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page" w:horzAnchor="margin" w:tblpXSpec="center" w:tblpY="616"/>
        <w:tblW w:w="10728" w:type="dxa"/>
        <w:tblLook w:val="04A0" w:firstRow="1" w:lastRow="0" w:firstColumn="1" w:lastColumn="0" w:noHBand="0" w:noVBand="1"/>
      </w:tblPr>
      <w:tblGrid>
        <w:gridCol w:w="3510"/>
        <w:gridCol w:w="2977"/>
        <w:gridCol w:w="4241"/>
      </w:tblGrid>
      <w:tr w:rsidR="00626E90" w:rsidRPr="001E3D9C" w:rsidTr="00AF5E42">
        <w:tc>
          <w:tcPr>
            <w:tcW w:w="351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626E90" w:rsidRPr="00626E90" w:rsidRDefault="00626E90" w:rsidP="00AF5E42">
            <w:pPr>
              <w:jc w:val="center"/>
              <w:rPr>
                <w:rFonts w:asciiTheme="minorBidi" w:eastAsia="Calibri" w:hAnsiTheme="minorBidi"/>
                <w:b/>
                <w:bCs/>
                <w:sz w:val="24"/>
                <w:szCs w:val="24"/>
              </w:rPr>
            </w:pPr>
            <w:r w:rsidRPr="00626E90">
              <w:rPr>
                <w:rFonts w:asciiTheme="minorBidi" w:eastAsia="Calibri" w:hAnsiTheme="minorBidi"/>
                <w:b/>
                <w:bCs/>
                <w:sz w:val="24"/>
                <w:szCs w:val="24"/>
              </w:rPr>
              <w:t>REPUBLIQUE TUNISIENNE</w:t>
            </w:r>
          </w:p>
          <w:p w:rsidR="00626E90" w:rsidRPr="00626E90" w:rsidRDefault="00626E90" w:rsidP="00AF5E42">
            <w:pPr>
              <w:jc w:val="center"/>
              <w:rPr>
                <w:rFonts w:asciiTheme="minorBidi" w:eastAsia="Calibri" w:hAnsiTheme="minorBidi"/>
                <w:sz w:val="24"/>
                <w:szCs w:val="24"/>
              </w:rPr>
            </w:pPr>
            <w:r w:rsidRPr="00626E90">
              <w:rPr>
                <w:rFonts w:asciiTheme="minorBidi" w:eastAsia="Calibri" w:hAnsiTheme="minorBidi"/>
                <w:b/>
                <w:bCs/>
                <w:sz w:val="24"/>
                <w:szCs w:val="24"/>
              </w:rPr>
              <w:t>MINISTERE DE L’EDUCATION</w:t>
            </w:r>
          </w:p>
        </w:tc>
        <w:tc>
          <w:tcPr>
            <w:tcW w:w="297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626E90" w:rsidRPr="00626E90" w:rsidRDefault="00626E90" w:rsidP="00AF5E42">
            <w:pPr>
              <w:jc w:val="center"/>
              <w:rPr>
                <w:rFonts w:asciiTheme="minorBidi" w:eastAsia="Calibri" w:hAnsiTheme="minorBidi"/>
                <w:b/>
                <w:bCs/>
                <w:sz w:val="24"/>
                <w:szCs w:val="24"/>
              </w:rPr>
            </w:pPr>
            <w:r w:rsidRPr="00626E90">
              <w:rPr>
                <w:rFonts w:asciiTheme="minorBidi" w:eastAsia="Calibri" w:hAnsiTheme="minorBidi"/>
                <w:b/>
                <w:bCs/>
                <w:sz w:val="24"/>
                <w:szCs w:val="24"/>
              </w:rPr>
              <w:t>DEVOIR DE SYNTHESE N°1</w:t>
            </w:r>
          </w:p>
        </w:tc>
        <w:tc>
          <w:tcPr>
            <w:tcW w:w="424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626E90" w:rsidRPr="00626E90" w:rsidRDefault="00626E90" w:rsidP="00AF5E42">
            <w:pPr>
              <w:jc w:val="center"/>
              <w:rPr>
                <w:rFonts w:asciiTheme="minorBidi" w:eastAsia="Calibri" w:hAnsiTheme="minorBidi"/>
                <w:b/>
                <w:bCs/>
                <w:sz w:val="24"/>
                <w:szCs w:val="24"/>
                <w:lang w:val="en-US"/>
              </w:rPr>
            </w:pPr>
            <w:r w:rsidRPr="00626E90">
              <w:rPr>
                <w:rFonts w:asciiTheme="minorBidi" w:eastAsia="Calibri" w:hAnsiTheme="minorBidi"/>
                <w:b/>
                <w:bCs/>
                <w:sz w:val="24"/>
                <w:szCs w:val="24"/>
                <w:lang w:val="en-US"/>
              </w:rPr>
              <w:t>LYCÉE FARHAT HACHED C.R.E MANOUBA</w:t>
            </w:r>
          </w:p>
        </w:tc>
      </w:tr>
      <w:tr w:rsidR="00626E90" w:rsidRPr="00800E7D" w:rsidTr="00AF5E42">
        <w:tc>
          <w:tcPr>
            <w:tcW w:w="6487" w:type="dxa"/>
            <w:gridSpan w:val="2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626E90" w:rsidRPr="00626E90" w:rsidRDefault="00626E90" w:rsidP="00AF5E42">
            <w:pPr>
              <w:rPr>
                <w:rFonts w:asciiTheme="minorBidi" w:eastAsia="Calibri" w:hAnsiTheme="minorBidi"/>
                <w:b/>
                <w:bCs/>
                <w:sz w:val="24"/>
                <w:szCs w:val="24"/>
              </w:rPr>
            </w:pPr>
            <w:r w:rsidRPr="00626E90">
              <w:rPr>
                <w:rFonts w:asciiTheme="minorBidi" w:eastAsia="Calibri" w:hAnsiTheme="minorBidi"/>
                <w:b/>
                <w:bCs/>
                <w:sz w:val="24"/>
                <w:szCs w:val="24"/>
              </w:rPr>
              <w:t xml:space="preserve">SECTION : ECONOMIE ET GESTION  </w:t>
            </w:r>
          </w:p>
        </w:tc>
        <w:tc>
          <w:tcPr>
            <w:tcW w:w="424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626E90" w:rsidRPr="00626E90" w:rsidRDefault="00626E90" w:rsidP="00AF5E42">
            <w:pPr>
              <w:jc w:val="center"/>
              <w:rPr>
                <w:rFonts w:asciiTheme="minorBidi" w:eastAsia="Calibri" w:hAnsiTheme="minorBidi"/>
                <w:sz w:val="24"/>
                <w:szCs w:val="24"/>
                <w:vertAlign w:val="subscript"/>
              </w:rPr>
            </w:pPr>
            <w:r w:rsidRPr="00626E90">
              <w:rPr>
                <w:rFonts w:asciiTheme="minorBidi" w:eastAsia="Calibri" w:hAnsiTheme="minorBidi"/>
                <w:b/>
                <w:bCs/>
                <w:sz w:val="24"/>
                <w:szCs w:val="24"/>
              </w:rPr>
              <w:t>NIVEAU : 4</w:t>
            </w:r>
            <w:r w:rsidRPr="00626E90">
              <w:rPr>
                <w:rFonts w:asciiTheme="minorBidi" w:eastAsia="Calibri" w:hAnsiTheme="minorBidi"/>
                <w:b/>
                <w:bCs/>
                <w:sz w:val="24"/>
                <w:szCs w:val="24"/>
                <w:vertAlign w:val="superscript"/>
              </w:rPr>
              <w:t xml:space="preserve">éme </w:t>
            </w:r>
            <w:r w:rsidRPr="00626E90">
              <w:rPr>
                <w:rFonts w:asciiTheme="minorBidi" w:eastAsia="Calibri" w:hAnsiTheme="minorBidi"/>
                <w:b/>
                <w:bCs/>
                <w:sz w:val="24"/>
                <w:szCs w:val="24"/>
              </w:rPr>
              <w:t xml:space="preserve">E&amp;G </w:t>
            </w:r>
          </w:p>
        </w:tc>
      </w:tr>
      <w:tr w:rsidR="00626E90" w:rsidRPr="00800E7D" w:rsidTr="00AF5E42">
        <w:tc>
          <w:tcPr>
            <w:tcW w:w="351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626E90" w:rsidRPr="00626E90" w:rsidRDefault="00626E90" w:rsidP="00AF5E42">
            <w:pPr>
              <w:rPr>
                <w:rFonts w:asciiTheme="minorBidi" w:eastAsia="Calibri" w:hAnsiTheme="minorBidi"/>
                <w:b/>
                <w:bCs/>
                <w:sz w:val="24"/>
                <w:szCs w:val="24"/>
              </w:rPr>
            </w:pPr>
            <w:r w:rsidRPr="00626E90">
              <w:rPr>
                <w:rFonts w:asciiTheme="minorBidi" w:eastAsia="Calibri" w:hAnsiTheme="minorBidi"/>
                <w:b/>
                <w:bCs/>
                <w:sz w:val="24"/>
                <w:szCs w:val="24"/>
              </w:rPr>
              <w:t xml:space="preserve">EPREUVE : GESTION </w:t>
            </w:r>
          </w:p>
        </w:tc>
        <w:tc>
          <w:tcPr>
            <w:tcW w:w="297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626E90" w:rsidRPr="00626E90" w:rsidRDefault="00626E90" w:rsidP="00AF5E42">
            <w:pPr>
              <w:rPr>
                <w:rFonts w:asciiTheme="minorBidi" w:eastAsia="Calibri" w:hAnsiTheme="minorBidi"/>
                <w:b/>
                <w:bCs/>
                <w:sz w:val="24"/>
                <w:szCs w:val="24"/>
              </w:rPr>
            </w:pPr>
            <w:r w:rsidRPr="00626E90">
              <w:rPr>
                <w:rFonts w:asciiTheme="minorBidi" w:eastAsia="Calibri" w:hAnsiTheme="minorBidi"/>
                <w:b/>
                <w:bCs/>
                <w:sz w:val="24"/>
                <w:szCs w:val="24"/>
              </w:rPr>
              <w:t xml:space="preserve">DUREE : 2 HEURES </w:t>
            </w:r>
          </w:p>
        </w:tc>
        <w:tc>
          <w:tcPr>
            <w:tcW w:w="4241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hideMark/>
          </w:tcPr>
          <w:p w:rsidR="00626E90" w:rsidRPr="00626E90" w:rsidRDefault="00626E90" w:rsidP="00AF5E42">
            <w:pPr>
              <w:jc w:val="center"/>
              <w:rPr>
                <w:rFonts w:asciiTheme="minorBidi" w:eastAsia="Calibri" w:hAnsiTheme="minorBidi"/>
                <w:b/>
                <w:bCs/>
                <w:sz w:val="24"/>
                <w:szCs w:val="24"/>
              </w:rPr>
            </w:pPr>
            <w:r w:rsidRPr="00626E90">
              <w:rPr>
                <w:rFonts w:asciiTheme="minorBidi" w:eastAsia="Calibri" w:hAnsiTheme="minorBidi"/>
                <w:b/>
                <w:bCs/>
                <w:sz w:val="24"/>
                <w:szCs w:val="24"/>
              </w:rPr>
              <w:t>COEFFICIENT : 4</w:t>
            </w:r>
          </w:p>
        </w:tc>
      </w:tr>
      <w:tr w:rsidR="00626E90" w:rsidRPr="00800E7D" w:rsidTr="00AF5E42">
        <w:tc>
          <w:tcPr>
            <w:tcW w:w="6487" w:type="dxa"/>
            <w:gridSpan w:val="2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626E90" w:rsidRPr="00626E90" w:rsidRDefault="001A56A7" w:rsidP="00AF5E42">
            <w:pPr>
              <w:jc w:val="center"/>
              <w:rPr>
                <w:rFonts w:asciiTheme="minorBidi" w:eastAsia="Calibr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eastAsia="Calibri" w:hAnsiTheme="minorBidi"/>
                <w:b/>
                <w:bCs/>
                <w:sz w:val="24"/>
                <w:szCs w:val="24"/>
              </w:rPr>
              <w:t>DATE : 07</w:t>
            </w:r>
            <w:r w:rsidR="00626E90" w:rsidRPr="00626E90">
              <w:rPr>
                <w:rFonts w:asciiTheme="minorBidi" w:eastAsia="Calibri" w:hAnsiTheme="minorBidi"/>
                <w:b/>
                <w:bCs/>
                <w:sz w:val="24"/>
                <w:szCs w:val="24"/>
              </w:rPr>
              <w:t>/12/2019</w:t>
            </w:r>
          </w:p>
        </w:tc>
        <w:tc>
          <w:tcPr>
            <w:tcW w:w="424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626E90" w:rsidRPr="00626E90" w:rsidRDefault="00626E90" w:rsidP="00AF5E42">
            <w:pPr>
              <w:jc w:val="center"/>
              <w:rPr>
                <w:rFonts w:asciiTheme="minorBidi" w:eastAsia="Calibri" w:hAnsiTheme="minorBidi"/>
                <w:b/>
                <w:bCs/>
                <w:sz w:val="24"/>
                <w:szCs w:val="24"/>
              </w:rPr>
            </w:pPr>
            <w:r w:rsidRPr="00626E90">
              <w:rPr>
                <w:rFonts w:asciiTheme="minorBidi" w:eastAsia="Calibri" w:hAnsiTheme="minorBidi"/>
                <w:b/>
                <w:bCs/>
                <w:sz w:val="24"/>
                <w:szCs w:val="24"/>
              </w:rPr>
              <w:t>PROF : ISSAM ABDI</w:t>
            </w:r>
          </w:p>
        </w:tc>
      </w:tr>
    </w:tbl>
    <w:p w:rsidR="00626E90" w:rsidRPr="00800E7D" w:rsidRDefault="00626E90" w:rsidP="00626E90">
      <w:pPr>
        <w:spacing w:after="0" w:line="276" w:lineRule="auto"/>
        <w:rPr>
          <w:rFonts w:ascii="Calibri" w:eastAsia="Calibri" w:hAnsi="Calibri" w:cs="Arial"/>
        </w:rPr>
      </w:pPr>
    </w:p>
    <w:tbl>
      <w:tblPr>
        <w:tblStyle w:val="Grilledutableau"/>
        <w:tblW w:w="10728" w:type="dxa"/>
        <w:jc w:val="center"/>
        <w:tblLook w:val="04A0" w:firstRow="1" w:lastRow="0" w:firstColumn="1" w:lastColumn="0" w:noHBand="0" w:noVBand="1"/>
      </w:tblPr>
      <w:tblGrid>
        <w:gridCol w:w="10728"/>
      </w:tblGrid>
      <w:tr w:rsidR="00626E90" w:rsidRPr="00800E7D" w:rsidTr="00AF5E42">
        <w:trPr>
          <w:jc w:val="center"/>
        </w:trPr>
        <w:tc>
          <w:tcPr>
            <w:tcW w:w="1072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hideMark/>
          </w:tcPr>
          <w:p w:rsidR="00626E90" w:rsidRPr="00626E90" w:rsidRDefault="00626E90" w:rsidP="00AF5E42">
            <w:pPr>
              <w:rPr>
                <w:rFonts w:asciiTheme="minorBidi" w:eastAsia="Calibri" w:hAnsiTheme="minorBidi"/>
                <w:b/>
                <w:bCs/>
                <w:sz w:val="24"/>
                <w:szCs w:val="24"/>
              </w:rPr>
            </w:pPr>
            <w:r w:rsidRPr="00626E90">
              <w:rPr>
                <w:rFonts w:asciiTheme="minorBidi" w:eastAsia="Calibri" w:hAnsiTheme="minorBidi"/>
                <w:b/>
                <w:bCs/>
                <w:sz w:val="24"/>
                <w:szCs w:val="24"/>
              </w:rPr>
              <w:t>Première partie :</w:t>
            </w:r>
          </w:p>
          <w:p w:rsidR="00626E90" w:rsidRPr="00626E90" w:rsidRDefault="00626E90" w:rsidP="00AF5E42">
            <w:pPr>
              <w:rPr>
                <w:rFonts w:asciiTheme="minorBidi" w:eastAsia="Calibri" w:hAnsiTheme="minorBidi"/>
                <w:b/>
                <w:bCs/>
                <w:sz w:val="24"/>
                <w:szCs w:val="24"/>
              </w:rPr>
            </w:pPr>
            <w:r w:rsidRPr="00626E90">
              <w:rPr>
                <w:rFonts w:asciiTheme="minorBidi" w:eastAsia="Calibri" w:hAnsiTheme="minorBidi"/>
                <w:b/>
                <w:bCs/>
                <w:sz w:val="24"/>
                <w:szCs w:val="24"/>
              </w:rPr>
              <w:t xml:space="preserve">Exercice n°1 : </w:t>
            </w:r>
            <w:r w:rsidRPr="00626E90">
              <w:rPr>
                <w:rFonts w:asciiTheme="minorBidi" w:eastAsia="Times New Roman" w:hAnsiTheme="minorBidi"/>
                <w:b/>
                <w:bCs/>
                <w:sz w:val="24"/>
                <w:szCs w:val="24"/>
                <w:lang w:eastAsia="fr-FR"/>
              </w:rPr>
              <w:t xml:space="preserve">Gestion prévisionnelle des stocks </w:t>
            </w:r>
          </w:p>
          <w:p w:rsidR="00626E90" w:rsidRPr="00626E90" w:rsidRDefault="00626E90" w:rsidP="00AF5E42">
            <w:pPr>
              <w:rPr>
                <w:rFonts w:asciiTheme="minorBidi" w:eastAsia="Calibri" w:hAnsiTheme="minorBidi"/>
                <w:b/>
                <w:bCs/>
                <w:sz w:val="24"/>
                <w:szCs w:val="24"/>
              </w:rPr>
            </w:pPr>
            <w:r w:rsidRPr="00626E90">
              <w:rPr>
                <w:rFonts w:asciiTheme="minorBidi" w:eastAsia="Calibri" w:hAnsiTheme="minorBidi"/>
                <w:b/>
                <w:bCs/>
                <w:sz w:val="24"/>
                <w:szCs w:val="24"/>
              </w:rPr>
              <w:t xml:space="preserve">Exercice n°2 : </w:t>
            </w:r>
            <w:r>
              <w:rPr>
                <w:rFonts w:asciiTheme="minorBidi" w:eastAsia="Calibri" w:hAnsiTheme="minorBidi"/>
                <w:b/>
                <w:bCs/>
                <w:sz w:val="24"/>
                <w:szCs w:val="24"/>
              </w:rPr>
              <w:t xml:space="preserve">Analyse des écarts </w:t>
            </w:r>
            <w:r w:rsidRPr="00626E90">
              <w:rPr>
                <w:rFonts w:asciiTheme="minorBidi" w:eastAsia="Calibri" w:hAnsiTheme="minorBidi"/>
                <w:b/>
                <w:bCs/>
                <w:sz w:val="24"/>
                <w:szCs w:val="24"/>
              </w:rPr>
              <w:t xml:space="preserve">  </w:t>
            </w:r>
          </w:p>
          <w:p w:rsidR="00626E90" w:rsidRPr="00626E90" w:rsidRDefault="00626E90" w:rsidP="00AF5E42">
            <w:pPr>
              <w:rPr>
                <w:rFonts w:asciiTheme="minorBidi" w:eastAsia="Calibri" w:hAnsiTheme="minorBidi"/>
                <w:b/>
                <w:bCs/>
                <w:sz w:val="24"/>
                <w:szCs w:val="24"/>
              </w:rPr>
            </w:pPr>
            <w:r w:rsidRPr="00626E90">
              <w:rPr>
                <w:rFonts w:asciiTheme="minorBidi" w:eastAsia="Calibri" w:hAnsiTheme="minorBidi"/>
                <w:b/>
                <w:bCs/>
                <w:sz w:val="24"/>
                <w:szCs w:val="24"/>
              </w:rPr>
              <w:t>Deuxième partie : Etude de cas :</w:t>
            </w:r>
          </w:p>
          <w:p w:rsidR="00626E90" w:rsidRPr="00626E90" w:rsidRDefault="00626E90" w:rsidP="00626E90">
            <w:pPr>
              <w:numPr>
                <w:ilvl w:val="0"/>
                <w:numId w:val="26"/>
              </w:numPr>
              <w:contextualSpacing/>
              <w:rPr>
                <w:rFonts w:asciiTheme="minorBidi" w:eastAsia="Calibri" w:hAnsiTheme="minorBidi"/>
                <w:b/>
                <w:bCs/>
                <w:sz w:val="24"/>
                <w:szCs w:val="24"/>
              </w:rPr>
            </w:pPr>
            <w:r w:rsidRPr="00626E90">
              <w:rPr>
                <w:rFonts w:asciiTheme="minorBidi" w:eastAsia="Calibri" w:hAnsiTheme="minorBidi"/>
                <w:b/>
                <w:bCs/>
                <w:sz w:val="24"/>
                <w:szCs w:val="24"/>
              </w:rPr>
              <w:t xml:space="preserve">Dossier n°1 : </w:t>
            </w:r>
            <w:r w:rsidRPr="00286D62">
              <w:rPr>
                <w:rFonts w:asciiTheme="minorBidi" w:eastAsia="Arial Unicode MS" w:hAnsiTheme="minorBidi"/>
                <w:b/>
                <w:bCs/>
                <w:sz w:val="24"/>
                <w:szCs w:val="24"/>
              </w:rPr>
              <w:t>Analyse de la situation actuelle</w:t>
            </w:r>
          </w:p>
          <w:p w:rsidR="00626E90" w:rsidRPr="00626E90" w:rsidRDefault="00626E90" w:rsidP="00626E90">
            <w:pPr>
              <w:numPr>
                <w:ilvl w:val="0"/>
                <w:numId w:val="26"/>
              </w:numPr>
              <w:rPr>
                <w:rFonts w:asciiTheme="minorBidi" w:eastAsia="Calibri" w:hAnsiTheme="minorBidi"/>
                <w:b/>
                <w:bCs/>
                <w:sz w:val="24"/>
                <w:szCs w:val="24"/>
              </w:rPr>
            </w:pPr>
            <w:r w:rsidRPr="00626E90">
              <w:rPr>
                <w:rFonts w:asciiTheme="minorBidi" w:eastAsia="Calibri" w:hAnsiTheme="minorBidi"/>
                <w:b/>
                <w:bCs/>
                <w:sz w:val="24"/>
                <w:szCs w:val="24"/>
              </w:rPr>
              <w:t xml:space="preserve">Dossier n°2 : </w:t>
            </w:r>
            <w:r>
              <w:rPr>
                <w:rFonts w:asciiTheme="minorBidi" w:eastAsia="Arial Unicode MS" w:hAnsiTheme="minorBidi"/>
                <w:b/>
                <w:bCs/>
                <w:sz w:val="24"/>
                <w:szCs w:val="24"/>
              </w:rPr>
              <w:t>Investissement de modernisation</w:t>
            </w:r>
          </w:p>
          <w:p w:rsidR="00626E90" w:rsidRPr="00626E90" w:rsidRDefault="00626E90" w:rsidP="00626E90">
            <w:pPr>
              <w:numPr>
                <w:ilvl w:val="0"/>
                <w:numId w:val="26"/>
              </w:numPr>
              <w:contextualSpacing/>
              <w:rPr>
                <w:rFonts w:asciiTheme="minorBidi" w:eastAsia="Calibri" w:hAnsiTheme="minorBidi"/>
                <w:b/>
                <w:bCs/>
                <w:sz w:val="24"/>
                <w:szCs w:val="24"/>
              </w:rPr>
            </w:pPr>
            <w:r w:rsidRPr="00626E90">
              <w:rPr>
                <w:rFonts w:asciiTheme="minorBidi" w:eastAsia="Calibri" w:hAnsiTheme="minorBidi"/>
                <w:b/>
                <w:bCs/>
                <w:sz w:val="24"/>
                <w:szCs w:val="24"/>
              </w:rPr>
              <w:t>Dossier n°3 :</w:t>
            </w:r>
            <w:r w:rsidRPr="00626E90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inorBidi" w:eastAsia="Arial Unicode MS" w:hAnsiTheme="minorBidi"/>
                <w:b/>
                <w:bCs/>
                <w:sz w:val="24"/>
                <w:szCs w:val="24"/>
              </w:rPr>
              <w:t>Etude du potentiel technique de production</w:t>
            </w:r>
          </w:p>
          <w:p w:rsidR="00626E90" w:rsidRPr="00626E90" w:rsidRDefault="00626E90" w:rsidP="00626E90">
            <w:pPr>
              <w:numPr>
                <w:ilvl w:val="0"/>
                <w:numId w:val="26"/>
              </w:numPr>
              <w:contextualSpacing/>
              <w:rPr>
                <w:rFonts w:asciiTheme="minorBidi" w:eastAsia="Calibr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Dossier n°4 : </w:t>
            </w:r>
            <w:r w:rsidR="00545EBE">
              <w:rPr>
                <w:rFonts w:asciiTheme="minorBidi" w:eastAsia="Arial Unicode MS" w:hAnsiTheme="minorBidi"/>
                <w:b/>
                <w:bCs/>
                <w:sz w:val="24"/>
                <w:szCs w:val="24"/>
              </w:rPr>
              <w:t>Production ou sous-traitance</w:t>
            </w:r>
          </w:p>
          <w:p w:rsidR="00626E90" w:rsidRPr="00800E7D" w:rsidRDefault="00626E90" w:rsidP="00AF5E4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26E90">
              <w:rPr>
                <w:rFonts w:asciiTheme="minorBidi" w:eastAsia="Calibri" w:hAnsiTheme="minorBidi"/>
                <w:b/>
                <w:bCs/>
                <w:sz w:val="24"/>
                <w:szCs w:val="24"/>
              </w:rPr>
              <w:t>N.B : tous les calculs ayant un intérêt particulier doivent figurer sur la copie de l’examen</w:t>
            </w:r>
            <w:r w:rsidRPr="00800E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626E90" w:rsidRDefault="00626E90" w:rsidP="00626E90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>
        <w:rPr>
          <w:rFonts w:asciiTheme="minorBidi" w:hAnsiTheme="minorBidi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7D16A7" wp14:editId="3FDABD2A">
                <wp:simplePos x="0" y="0"/>
                <wp:positionH relativeFrom="column">
                  <wp:posOffset>2170706</wp:posOffset>
                </wp:positionH>
                <wp:positionV relativeFrom="paragraph">
                  <wp:posOffset>132246</wp:posOffset>
                </wp:positionV>
                <wp:extent cx="2345634" cy="294198"/>
                <wp:effectExtent l="0" t="0" r="17145" b="10795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5634" cy="294198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" lastClr="FFFFFF">
                                <a:tint val="93000"/>
                                <a:satMod val="150000"/>
                                <a:shade val="98000"/>
                                <a:lumMod val="102000"/>
                              </a:sysClr>
                            </a:gs>
                            <a:gs pos="50000">
                              <a:sysClr val="window" lastClr="FFFFFF">
                                <a:tint val="98000"/>
                                <a:satMod val="130000"/>
                                <a:shade val="90000"/>
                                <a:lumMod val="103000"/>
                              </a:sysClr>
                            </a:gs>
                            <a:gs pos="100000">
                              <a:sysClr val="window" lastClr="FFFFFF">
                                <a:shade val="63000"/>
                                <a:satMod val="120000"/>
                              </a:sysClr>
                            </a:gs>
                          </a:gsLst>
                          <a:lin ang="5400000" scaled="0"/>
                        </a:gra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F5E42" w:rsidRPr="00BE67A1" w:rsidRDefault="00AF5E42" w:rsidP="00626E90">
                            <w:pPr>
                              <w:spacing w:after="0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PREMIERE </w:t>
                            </w:r>
                            <w:r w:rsidRPr="00BE67A1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PARTIE </w:t>
                            </w:r>
                          </w:p>
                          <w:p w:rsidR="00AF5E42" w:rsidRDefault="00AF5E42" w:rsidP="00626E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7D16A7" id="Rectangle à coins arrondis 7" o:spid="_x0000_s1026" style="position:absolute;margin-left:170.9pt;margin-top:10.4pt;width:184.7pt;height:23.1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" strokecolor="windowText" strokeweight="1pt">
                <v:fill color2="#d0d0d0" rotate="t" colors="0 white;.5 #fbfbfb;1 #d0d0d0" focus="100%" type="gradient">
                  <o:fill v:ext="view" type="gradientUnscaled"/>
                </v:fill>
                <v:stroke joinstyle="miter"/>
                <v:textbox>
                  <w:txbxContent>
                    <w:p w:rsidR="00AF5E42" w:rsidRPr="00BE67A1" w:rsidRDefault="00AF5E42" w:rsidP="00626E90">
                      <w:pPr>
                        <w:spacing w:after="0"/>
                        <w:jc w:val="center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  <w:t xml:space="preserve">PREMIERE </w:t>
                      </w:r>
                      <w:r w:rsidRPr="00BE67A1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  <w:t xml:space="preserve">PARTIE </w:t>
                      </w:r>
                    </w:p>
                    <w:p w:rsidR="00AF5E42" w:rsidRDefault="00AF5E42" w:rsidP="00626E9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626E90" w:rsidRDefault="00626E90" w:rsidP="00626E90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626E90" w:rsidRPr="00626E90" w:rsidRDefault="00626E90" w:rsidP="00626E90">
      <w:pPr>
        <w:spacing w:after="0"/>
        <w:rPr>
          <w:rFonts w:asciiTheme="minorBidi" w:hAnsiTheme="minorBidi"/>
          <w:b/>
          <w:bCs/>
          <w:sz w:val="24"/>
          <w:szCs w:val="24"/>
          <w:u w:val="single"/>
        </w:rPr>
      </w:pPr>
      <w:r w:rsidRPr="00626E90">
        <w:rPr>
          <w:rFonts w:asciiTheme="minorBidi" w:hAnsiTheme="minorBidi"/>
          <w:b/>
          <w:bCs/>
          <w:sz w:val="24"/>
          <w:szCs w:val="24"/>
          <w:u w:val="single"/>
        </w:rPr>
        <w:t xml:space="preserve">Exercice n°1 : </w:t>
      </w:r>
    </w:p>
    <w:p w:rsidR="00626E90" w:rsidRPr="00626E90" w:rsidRDefault="00626E90" w:rsidP="00626E90">
      <w:pPr>
        <w:spacing w:after="0" w:line="240" w:lineRule="auto"/>
        <w:ind w:firstLine="357"/>
        <w:jc w:val="both"/>
        <w:rPr>
          <w:rFonts w:asciiTheme="minorBidi" w:eastAsia="Times New Roman" w:hAnsiTheme="minorBidi"/>
          <w:sz w:val="24"/>
          <w:szCs w:val="24"/>
          <w:lang w:eastAsia="fr-FR"/>
        </w:rPr>
      </w:pPr>
      <w:r w:rsidRPr="00626E90">
        <w:rPr>
          <w:rFonts w:asciiTheme="minorBidi" w:eastAsia="Times New Roman" w:hAnsiTheme="minorBidi"/>
          <w:sz w:val="24"/>
          <w:szCs w:val="24"/>
          <w:lang w:eastAsia="fr-FR"/>
        </w:rPr>
        <w:t xml:space="preserve">La société « </w:t>
      </w:r>
      <w:r w:rsidRPr="00626E90">
        <w:rPr>
          <w:rFonts w:asciiTheme="minorBidi" w:eastAsia="Times New Roman" w:hAnsiTheme="minorBidi"/>
          <w:b/>
          <w:bCs/>
          <w:sz w:val="24"/>
          <w:szCs w:val="24"/>
          <w:lang w:eastAsia="fr-FR"/>
        </w:rPr>
        <w:t>TUNIMEUBLES</w:t>
      </w:r>
      <w:r w:rsidRPr="00626E90">
        <w:rPr>
          <w:rFonts w:asciiTheme="minorBidi" w:eastAsia="Times New Roman" w:hAnsiTheme="minorBidi"/>
          <w:sz w:val="24"/>
          <w:szCs w:val="24"/>
          <w:lang w:eastAsia="fr-FR"/>
        </w:rPr>
        <w:t xml:space="preserve"> » soucieuse de mieux assurer la gestion de ses approvisionnements, vous remet un dossier dont vous retenez les éléments suivants :</w:t>
      </w:r>
    </w:p>
    <w:p w:rsidR="00626E90" w:rsidRPr="00626E90" w:rsidRDefault="00626E90" w:rsidP="00626E90">
      <w:pPr>
        <w:numPr>
          <w:ilvl w:val="0"/>
          <w:numId w:val="29"/>
        </w:numPr>
        <w:spacing w:after="0" w:line="240" w:lineRule="auto"/>
        <w:ind w:left="540"/>
        <w:jc w:val="both"/>
        <w:rPr>
          <w:rFonts w:asciiTheme="minorBidi" w:eastAsia="Times New Roman" w:hAnsiTheme="minorBidi"/>
          <w:sz w:val="24"/>
          <w:szCs w:val="24"/>
          <w:lang w:eastAsia="fr-FR"/>
        </w:rPr>
      </w:pPr>
      <w:r w:rsidRPr="00626E90">
        <w:rPr>
          <w:rFonts w:asciiTheme="minorBidi" w:eastAsia="Times New Roman" w:hAnsiTheme="minorBidi"/>
          <w:sz w:val="24"/>
          <w:szCs w:val="24"/>
          <w:lang w:eastAsia="fr-FR"/>
        </w:rPr>
        <w:t>la consommation prévisionnelle de résine de synthèse en quantité pour l’année 2018 (360 jours) est de 72 000 kg à 2 D le kg ;</w:t>
      </w:r>
    </w:p>
    <w:p w:rsidR="00626E90" w:rsidRPr="00626E90" w:rsidRDefault="00626E90" w:rsidP="00626E90">
      <w:pPr>
        <w:numPr>
          <w:ilvl w:val="0"/>
          <w:numId w:val="29"/>
        </w:numPr>
        <w:spacing w:after="0" w:line="240" w:lineRule="auto"/>
        <w:ind w:left="540"/>
        <w:jc w:val="both"/>
        <w:rPr>
          <w:rFonts w:asciiTheme="minorBidi" w:eastAsia="Times New Roman" w:hAnsiTheme="minorBidi"/>
          <w:sz w:val="24"/>
          <w:szCs w:val="24"/>
          <w:lang w:eastAsia="fr-FR"/>
        </w:rPr>
      </w:pPr>
      <w:r w:rsidRPr="00626E90">
        <w:rPr>
          <w:rFonts w:asciiTheme="minorBidi" w:eastAsia="Times New Roman" w:hAnsiTheme="minorBidi"/>
          <w:sz w:val="24"/>
          <w:szCs w:val="24"/>
          <w:lang w:eastAsia="fr-FR"/>
        </w:rPr>
        <w:t>les frais accessoires à la passation d’une commande sont estimés à 240 D ;</w:t>
      </w:r>
    </w:p>
    <w:p w:rsidR="00626E90" w:rsidRPr="00626E90" w:rsidRDefault="00626E90" w:rsidP="00626E90">
      <w:pPr>
        <w:numPr>
          <w:ilvl w:val="0"/>
          <w:numId w:val="29"/>
        </w:numPr>
        <w:spacing w:after="0" w:line="240" w:lineRule="auto"/>
        <w:ind w:left="540"/>
        <w:jc w:val="both"/>
        <w:rPr>
          <w:rFonts w:asciiTheme="minorBidi" w:eastAsia="Times New Roman" w:hAnsiTheme="minorBidi"/>
          <w:sz w:val="24"/>
          <w:szCs w:val="24"/>
          <w:lang w:eastAsia="fr-FR"/>
        </w:rPr>
      </w:pPr>
      <w:r w:rsidRPr="00626E90">
        <w:rPr>
          <w:rFonts w:asciiTheme="minorBidi" w:eastAsia="Times New Roman" w:hAnsiTheme="minorBidi"/>
          <w:sz w:val="24"/>
          <w:szCs w:val="24"/>
          <w:lang w:eastAsia="fr-FR"/>
        </w:rPr>
        <w:t>Détermination graphique de nombre optimal des commandes</w:t>
      </w:r>
    </w:p>
    <w:p w:rsidR="00626E90" w:rsidRPr="00450D5F" w:rsidRDefault="00626E90" w:rsidP="00626E90">
      <w:pPr>
        <w:spacing w:after="0" w:line="240" w:lineRule="auto"/>
        <w:ind w:left="540"/>
        <w:jc w:val="both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p w:rsidR="00626E90" w:rsidRPr="00450D5F" w:rsidRDefault="00626E90" w:rsidP="00626E90">
      <w:pPr>
        <w:spacing w:after="0" w:line="240" w:lineRule="auto"/>
        <w:ind w:left="540"/>
        <w:jc w:val="both"/>
        <w:rPr>
          <w:rFonts w:ascii="Tahoma" w:eastAsia="Times New Roman" w:hAnsi="Tahoma" w:cs="Tahoma"/>
          <w:lang w:eastAsia="fr-FR"/>
        </w:rPr>
      </w:pPr>
      <w:r w:rsidRPr="00450D5F">
        <w:rPr>
          <w:rFonts w:ascii="Tahoma" w:eastAsia="Times New Roman" w:hAnsi="Tahoma" w:cs="Tahoma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7277DBA" wp14:editId="610F093B">
                <wp:simplePos x="0" y="0"/>
                <wp:positionH relativeFrom="column">
                  <wp:posOffset>576470</wp:posOffset>
                </wp:positionH>
                <wp:positionV relativeFrom="paragraph">
                  <wp:posOffset>49944</wp:posOffset>
                </wp:positionV>
                <wp:extent cx="4507865" cy="2368550"/>
                <wp:effectExtent l="0" t="0" r="26035" b="0"/>
                <wp:wrapNone/>
                <wp:docPr id="2" name="Group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07865" cy="2368550"/>
                          <a:chOff x="0" y="0"/>
                          <a:chExt cx="4507865" cy="2368550"/>
                        </a:xfrm>
                      </wpg:grpSpPr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7865" cy="2368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" name="Rectangle 4"/>
                        <wps:cNvSpPr/>
                        <wps:spPr>
                          <a:xfrm>
                            <a:off x="834887" y="2035534"/>
                            <a:ext cx="3672978" cy="27034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AF5E42" w:rsidRPr="004B4C17" w:rsidRDefault="00AF5E42" w:rsidP="00626E90">
                              <w:pPr>
                                <w:rPr>
                                  <w:rFonts w:asciiTheme="majorBidi" w:hAnsiTheme="majorBidi" w:cstheme="majorBidi"/>
                                  <w:b/>
                                  <w:bCs/>
                                </w:rPr>
                              </w:pPr>
                              <w:r>
                                <w:t xml:space="preserve">                                              </w:t>
                              </w:r>
                              <w:r w:rsidRPr="004B4C17">
                                <w:rPr>
                                  <w:rFonts w:asciiTheme="majorBidi" w:hAnsiTheme="majorBidi" w:cstheme="majorBidi"/>
                                  <w:b/>
                                  <w:bCs/>
                                </w:rPr>
                                <w:t xml:space="preserve"> ?                                   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326003" y="182880"/>
                            <a:ext cx="508884" cy="178904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AF5E42" w:rsidRPr="004B4C17" w:rsidRDefault="00AF5E42" w:rsidP="00626E90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277DBA" id="Groupe 2" o:spid="_x0000_s1027" style="position:absolute;left:0;text-align:left;margin-left:45.4pt;margin-top:3.95pt;width:354.95pt;height:186.5pt;z-index:251661312" coordsize="45078,236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8" type="#_x0000_t75" style="position:absolute;width:45078;height:236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eHuPEAAAA2gAAAA8AAABkcnMvZG93bnJldi54bWxEj09rAjEUxO9Cv0N4hV5EkypIWTcrtuCf&#10;XgRtQbw9Nq+7i5uXZRM1/famIPQ4zMxvmHwRbSuu1PvGsYbXsQJBXDrTcKXh+2s1egPhA7LB1jFp&#10;+CUPi+JpkGNm3I33dD2ESiQI+ww11CF0mZS+rMmiH7uOOHk/rrcYkuwraXq8Jbht5USpmbTYcFqo&#10;saOPmsrz4WI1rNeb9/1R7XCpNtvTZXaOcvgZtX55jss5iEAx/Icf7a3RMIW/K+kGyO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QeHuPEAAAA2gAAAA8AAAAAAAAAAAAAAAAA&#10;nwIAAGRycy9kb3ducmV2LnhtbFBLBQYAAAAABAAEAPcAAACQAwAAAAA=&#10;">
                  <v:imagedata r:id="rId9" o:title=""/>
                  <v:path arrowok="t"/>
                </v:shape>
                <v:rect id="Rectangle 4" o:spid="_x0000_s1029" style="position:absolute;left:8348;top:20355;width:36730;height:27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WRqsEA&#10;AADaAAAADwAAAGRycy9kb3ducmV2LnhtbESPQWsCMRSE74X+h/AKvXWzShG7GkUKBRE8dNWeH5vn&#10;ZnHzsmziGv31jSB4HGbmG2a+jLYVA/W+caxglOUgiCunG64V7Hc/H1MQPiBrbB2Tgit5WC5eX+ZY&#10;aHfhXxrKUIsEYV+gAhNCV0jpK0MWfeY64uQdXW8xJNnXUvd4SXDbynGeT6TFhtOCwY6+DVWn8mwV&#10;bPztPFTab6OJZv11+MtvJZ+Uen+LqxmIQDE8w4/2Wiv4hPuVdAP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VkarBAAAA2gAAAA8AAAAAAAAAAAAAAAAAmAIAAGRycy9kb3du&#10;cmV2LnhtbFBLBQYAAAAABAAEAPUAAACGAwAAAAA=&#10;" fillcolor="window" strokecolor="windowText" strokeweight="1pt">
                  <v:textbox>
                    <w:txbxContent>
                      <w:p w:rsidR="00AF5E42" w:rsidRPr="004B4C17" w:rsidRDefault="00AF5E42" w:rsidP="00626E90">
                        <w:pPr>
                          <w:rPr>
                            <w:rFonts w:asciiTheme="majorBidi" w:hAnsiTheme="majorBidi" w:cstheme="majorBidi"/>
                            <w:b/>
                            <w:bCs/>
                          </w:rPr>
                        </w:pPr>
                        <w:r>
                          <w:t xml:space="preserve">                                              </w:t>
                        </w:r>
                        <w:r w:rsidRPr="004B4C17">
                          <w:rPr>
                            <w:rFonts w:asciiTheme="majorBidi" w:hAnsiTheme="majorBidi" w:cstheme="majorBidi"/>
                            <w:b/>
                            <w:bCs/>
                          </w:rPr>
                          <w:t xml:space="preserve"> ?                                        </w:t>
                        </w:r>
                      </w:p>
                    </w:txbxContent>
                  </v:textbox>
                </v:rect>
                <v:rect id="Rectangle 5" o:spid="_x0000_s1030" style="position:absolute;left:3260;top:1828;width:5088;height:178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k0McEA&#10;AADaAAAADwAAAGRycy9kb3ducmV2LnhtbESPQWsCMRSE74X+h/AKvXWzChW7GkUKBRE8dNWeH5vn&#10;ZnHzsmziGv31jSB4HGbmG2a+jLYVA/W+caxglOUgiCunG64V7Hc/H1MQPiBrbB2Tgit5WC5eX+ZY&#10;aHfhXxrKUIsEYV+gAhNCV0jpK0MWfeY64uQdXW8xJNnXUvd4SXDbynGeT6TFhtOCwY6+DVWn8mwV&#10;bPztPFTab6OJZv11+MtvJZ+Uen+LqxmIQDE8w4/2Wiv4hPuVdAP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ZNDHBAAAA2gAAAA8AAAAAAAAAAAAAAAAAmAIAAGRycy9kb3du&#10;cmV2LnhtbFBLBQYAAAAABAAEAPUAAACGAwAAAAA=&#10;" fillcolor="window" strokecolor="windowText" strokeweight="1pt">
                  <v:textbox>
                    <w:txbxContent>
                      <w:p w:rsidR="00AF5E42" w:rsidRPr="004B4C17" w:rsidRDefault="00AF5E42" w:rsidP="00626E90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:rsidR="00626E90" w:rsidRPr="00450D5F" w:rsidRDefault="00626E90" w:rsidP="00626E90">
      <w:pPr>
        <w:spacing w:after="0" w:line="240" w:lineRule="auto"/>
        <w:ind w:left="540"/>
        <w:jc w:val="both"/>
        <w:rPr>
          <w:rFonts w:ascii="Tahoma" w:eastAsia="Times New Roman" w:hAnsi="Tahoma" w:cs="Tahoma"/>
          <w:lang w:eastAsia="fr-FR"/>
        </w:rPr>
      </w:pPr>
    </w:p>
    <w:p w:rsidR="00626E90" w:rsidRPr="00450D5F" w:rsidRDefault="00626E90" w:rsidP="00626E90">
      <w:pPr>
        <w:spacing w:after="0" w:line="240" w:lineRule="auto"/>
        <w:ind w:left="540"/>
        <w:jc w:val="both"/>
        <w:rPr>
          <w:rFonts w:ascii="Tahoma" w:eastAsia="Times New Roman" w:hAnsi="Tahoma" w:cs="Tahoma"/>
          <w:lang w:eastAsia="fr-FR"/>
        </w:rPr>
      </w:pPr>
    </w:p>
    <w:p w:rsidR="00626E90" w:rsidRPr="00450D5F" w:rsidRDefault="00626E90" w:rsidP="00626E90">
      <w:pPr>
        <w:spacing w:after="0" w:line="240" w:lineRule="auto"/>
        <w:ind w:left="540"/>
        <w:jc w:val="both"/>
        <w:rPr>
          <w:rFonts w:ascii="Tahoma" w:eastAsia="Times New Roman" w:hAnsi="Tahoma" w:cs="Tahoma"/>
          <w:lang w:eastAsia="fr-FR"/>
        </w:rPr>
      </w:pPr>
    </w:p>
    <w:p w:rsidR="00626E90" w:rsidRPr="00450D5F" w:rsidRDefault="00626E90" w:rsidP="00626E90">
      <w:pPr>
        <w:spacing w:after="0" w:line="240" w:lineRule="auto"/>
        <w:ind w:left="540"/>
        <w:jc w:val="both"/>
        <w:rPr>
          <w:rFonts w:ascii="Tahoma" w:eastAsia="Times New Roman" w:hAnsi="Tahoma" w:cs="Tahoma"/>
          <w:lang w:eastAsia="fr-FR"/>
        </w:rPr>
      </w:pPr>
    </w:p>
    <w:p w:rsidR="00626E90" w:rsidRPr="00450D5F" w:rsidRDefault="00626E90" w:rsidP="00626E90">
      <w:pPr>
        <w:spacing w:after="0" w:line="240" w:lineRule="auto"/>
        <w:ind w:left="540"/>
        <w:jc w:val="both"/>
        <w:rPr>
          <w:rFonts w:ascii="Tahoma" w:eastAsia="Times New Roman" w:hAnsi="Tahoma" w:cs="Tahoma"/>
          <w:lang w:eastAsia="fr-FR"/>
        </w:rPr>
      </w:pPr>
      <w:r w:rsidRPr="00450D5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E21346" wp14:editId="340A1B0E">
                <wp:simplePos x="0" y="0"/>
                <wp:positionH relativeFrom="column">
                  <wp:posOffset>723265</wp:posOffset>
                </wp:positionH>
                <wp:positionV relativeFrom="paragraph">
                  <wp:posOffset>148010</wp:posOffset>
                </wp:positionV>
                <wp:extent cx="886819" cy="231100"/>
                <wp:effectExtent l="0" t="0" r="0" b="0"/>
                <wp:wrapNone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6819" cy="23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5E42" w:rsidRPr="004B4C17" w:rsidRDefault="00AF5E42" w:rsidP="00626E9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B4C1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2 880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E21346" id="Rectangle 21" o:spid="_x0000_s1031" style="position:absolute;left:0;text-align:left;margin-left:56.95pt;margin-top:11.65pt;width:69.85pt;height:18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" filled="f" stroked="f">
                <v:textbox>
                  <w:txbxContent>
                    <w:p w:rsidR="00AF5E42" w:rsidRPr="004B4C17" w:rsidRDefault="00AF5E42" w:rsidP="00626E9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B4C1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2 880</w:t>
                      </w:r>
                    </w:p>
                  </w:txbxContent>
                </v:textbox>
              </v:rect>
            </w:pict>
          </mc:Fallback>
        </mc:AlternateContent>
      </w:r>
    </w:p>
    <w:p w:rsidR="00626E90" w:rsidRPr="00450D5F" w:rsidRDefault="00626E90" w:rsidP="00626E90">
      <w:pPr>
        <w:tabs>
          <w:tab w:val="left" w:pos="2054"/>
        </w:tabs>
        <w:spacing w:after="0" w:line="240" w:lineRule="auto"/>
        <w:ind w:left="540"/>
        <w:jc w:val="both"/>
        <w:rPr>
          <w:rFonts w:ascii="Tahoma" w:eastAsia="Times New Roman" w:hAnsi="Tahoma" w:cs="Tahoma"/>
          <w:lang w:eastAsia="fr-FR"/>
        </w:rPr>
      </w:pPr>
      <w:r w:rsidRPr="00450D5F">
        <w:rPr>
          <w:rFonts w:ascii="Tahoma" w:eastAsia="Times New Roman" w:hAnsi="Tahoma" w:cs="Tahoma"/>
          <w:lang w:eastAsia="fr-FR"/>
        </w:rPr>
        <w:tab/>
      </w:r>
    </w:p>
    <w:p w:rsidR="00626E90" w:rsidRPr="00450D5F" w:rsidRDefault="00626E90" w:rsidP="00626E90">
      <w:pPr>
        <w:spacing w:after="0" w:line="240" w:lineRule="auto"/>
        <w:ind w:left="540"/>
        <w:jc w:val="both"/>
        <w:rPr>
          <w:rFonts w:ascii="Tahoma" w:eastAsia="Times New Roman" w:hAnsi="Tahoma" w:cs="Tahoma"/>
          <w:lang w:eastAsia="fr-FR"/>
        </w:rPr>
      </w:pPr>
    </w:p>
    <w:p w:rsidR="00626E90" w:rsidRPr="00450D5F" w:rsidRDefault="00626E90" w:rsidP="00626E90">
      <w:pPr>
        <w:spacing w:after="0" w:line="240" w:lineRule="auto"/>
        <w:ind w:left="540"/>
        <w:jc w:val="both"/>
        <w:rPr>
          <w:rFonts w:ascii="Tahoma" w:eastAsia="Times New Roman" w:hAnsi="Tahoma" w:cs="Tahoma"/>
          <w:lang w:eastAsia="fr-FR"/>
        </w:rPr>
      </w:pPr>
      <w:r w:rsidRPr="00450D5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BCAB87" wp14:editId="1B0CF971">
                <wp:simplePos x="0" y="0"/>
                <wp:positionH relativeFrom="column">
                  <wp:posOffset>715617</wp:posOffset>
                </wp:positionH>
                <wp:positionV relativeFrom="paragraph">
                  <wp:posOffset>142820</wp:posOffset>
                </wp:positionV>
                <wp:extent cx="886819" cy="231100"/>
                <wp:effectExtent l="0" t="0" r="0" b="0"/>
                <wp:wrapNone/>
                <wp:docPr id="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6819" cy="23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5E42" w:rsidRPr="004B4C17" w:rsidRDefault="00AF5E42" w:rsidP="00626E9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B4C1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BCAB87" id="_x0000_s1032" style="position:absolute;left:0;text-align:left;margin-left:56.35pt;margin-top:11.25pt;width:69.85pt;height:18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" filled="f" stroked="f">
                <v:textbox>
                  <w:txbxContent>
                    <w:p w:rsidR="00AF5E42" w:rsidRPr="004B4C17" w:rsidRDefault="00AF5E42" w:rsidP="00626E9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B4C1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</w:p>
    <w:p w:rsidR="00626E90" w:rsidRPr="00450D5F" w:rsidRDefault="00626E90" w:rsidP="00626E90">
      <w:pPr>
        <w:spacing w:after="0" w:line="240" w:lineRule="auto"/>
        <w:ind w:left="540"/>
        <w:jc w:val="both"/>
        <w:rPr>
          <w:rFonts w:ascii="Tahoma" w:eastAsia="Times New Roman" w:hAnsi="Tahoma" w:cs="Tahoma"/>
          <w:lang w:eastAsia="fr-FR"/>
        </w:rPr>
      </w:pPr>
    </w:p>
    <w:p w:rsidR="00626E90" w:rsidRPr="00450D5F" w:rsidRDefault="00626E90" w:rsidP="00626E90">
      <w:pPr>
        <w:spacing w:after="0" w:line="240" w:lineRule="auto"/>
        <w:ind w:left="540"/>
        <w:jc w:val="both"/>
        <w:rPr>
          <w:rFonts w:ascii="Tahoma" w:eastAsia="Times New Roman" w:hAnsi="Tahoma" w:cs="Tahoma"/>
          <w:lang w:eastAsia="fr-FR"/>
        </w:rPr>
      </w:pPr>
    </w:p>
    <w:p w:rsidR="00626E90" w:rsidRPr="00450D5F" w:rsidRDefault="00626E90" w:rsidP="00626E90">
      <w:pPr>
        <w:tabs>
          <w:tab w:val="left" w:pos="7526"/>
        </w:tabs>
        <w:spacing w:after="0" w:line="240" w:lineRule="auto"/>
        <w:ind w:left="540"/>
        <w:jc w:val="both"/>
        <w:rPr>
          <w:rFonts w:ascii="Tahoma" w:eastAsia="Times New Roman" w:hAnsi="Tahoma" w:cs="Tahoma"/>
          <w:lang w:eastAsia="fr-FR"/>
        </w:rPr>
      </w:pPr>
      <w:r w:rsidRPr="00450D5F">
        <w:rPr>
          <w:rFonts w:ascii="Tahoma" w:eastAsia="Times New Roman" w:hAnsi="Tahoma" w:cs="Tahoma"/>
          <w:lang w:eastAsia="fr-FR"/>
        </w:rPr>
        <w:tab/>
      </w:r>
    </w:p>
    <w:p w:rsidR="00626E90" w:rsidRPr="00450D5F" w:rsidRDefault="00626E90" w:rsidP="00626E90">
      <w:pPr>
        <w:tabs>
          <w:tab w:val="left" w:pos="2367"/>
        </w:tabs>
        <w:spacing w:after="0" w:line="240" w:lineRule="auto"/>
        <w:ind w:left="540"/>
        <w:jc w:val="both"/>
        <w:rPr>
          <w:rFonts w:ascii="Tahoma" w:eastAsia="Times New Roman" w:hAnsi="Tahoma" w:cs="Tahoma"/>
          <w:lang w:eastAsia="fr-FR"/>
        </w:rPr>
      </w:pPr>
    </w:p>
    <w:p w:rsidR="00626E90" w:rsidRPr="00450D5F" w:rsidRDefault="00626E90" w:rsidP="00626E90">
      <w:pPr>
        <w:spacing w:after="0" w:line="240" w:lineRule="auto"/>
        <w:jc w:val="both"/>
        <w:rPr>
          <w:rFonts w:ascii="Tahoma" w:eastAsia="Times New Roman" w:hAnsi="Tahoma" w:cs="Tahoma"/>
          <w:lang w:eastAsia="fr-FR"/>
        </w:rPr>
      </w:pPr>
    </w:p>
    <w:p w:rsidR="00626E90" w:rsidRPr="00450D5F" w:rsidRDefault="00626E90" w:rsidP="00626E90">
      <w:pPr>
        <w:spacing w:after="0" w:line="240" w:lineRule="auto"/>
        <w:ind w:firstLine="360"/>
        <w:jc w:val="both"/>
        <w:rPr>
          <w:rFonts w:ascii="Tahoma" w:eastAsia="Times New Roman" w:hAnsi="Tahoma" w:cs="Tahoma"/>
          <w:lang w:eastAsia="fr-FR"/>
        </w:rPr>
      </w:pPr>
    </w:p>
    <w:p w:rsidR="00626E90" w:rsidRPr="00450D5F" w:rsidRDefault="00626E90" w:rsidP="00626E90">
      <w:pPr>
        <w:spacing w:after="0" w:line="240" w:lineRule="auto"/>
        <w:ind w:firstLine="360"/>
        <w:jc w:val="both"/>
        <w:rPr>
          <w:rFonts w:ascii="Tahoma" w:eastAsia="Times New Roman" w:hAnsi="Tahoma" w:cs="Tahoma"/>
          <w:lang w:eastAsia="fr-FR"/>
        </w:rPr>
      </w:pPr>
    </w:p>
    <w:p w:rsidR="00626E90" w:rsidRPr="00626E90" w:rsidRDefault="00626E90" w:rsidP="00626E90">
      <w:pPr>
        <w:spacing w:after="0" w:line="240" w:lineRule="auto"/>
        <w:ind w:firstLine="360"/>
        <w:jc w:val="both"/>
        <w:rPr>
          <w:rFonts w:asciiTheme="minorBidi" w:eastAsia="Times New Roman" w:hAnsiTheme="minorBidi"/>
          <w:sz w:val="24"/>
          <w:szCs w:val="24"/>
          <w:lang w:eastAsia="fr-FR"/>
        </w:rPr>
      </w:pPr>
      <w:r w:rsidRPr="00626E90">
        <w:rPr>
          <w:rFonts w:asciiTheme="minorBidi" w:eastAsia="Times New Roman" w:hAnsiTheme="minorBidi"/>
          <w:sz w:val="24"/>
          <w:szCs w:val="24"/>
          <w:lang w:eastAsia="fr-FR"/>
        </w:rPr>
        <w:t xml:space="preserve">La société « </w:t>
      </w:r>
      <w:r w:rsidRPr="00626E90">
        <w:rPr>
          <w:rFonts w:asciiTheme="minorBidi" w:eastAsia="Times New Roman" w:hAnsiTheme="minorBidi"/>
          <w:b/>
          <w:bCs/>
          <w:sz w:val="24"/>
          <w:szCs w:val="24"/>
          <w:lang w:eastAsia="fr-FR"/>
        </w:rPr>
        <w:t xml:space="preserve">TUNIMEUBLES </w:t>
      </w:r>
      <w:r w:rsidRPr="00626E90">
        <w:rPr>
          <w:rFonts w:asciiTheme="minorBidi" w:eastAsia="Times New Roman" w:hAnsiTheme="minorBidi"/>
          <w:sz w:val="24"/>
          <w:szCs w:val="24"/>
          <w:lang w:eastAsia="fr-FR"/>
        </w:rPr>
        <w:t>» souhaite adopter le modèle de Wilson et passer des commandes à intervalle de temps constant et régulier.</w:t>
      </w:r>
    </w:p>
    <w:p w:rsidR="00626E90" w:rsidRPr="00626E90" w:rsidRDefault="00626E90" w:rsidP="00626E90">
      <w:pPr>
        <w:spacing w:after="0" w:line="240" w:lineRule="auto"/>
        <w:ind w:firstLine="357"/>
        <w:jc w:val="both"/>
        <w:rPr>
          <w:rFonts w:asciiTheme="minorBidi" w:eastAsia="Times New Roman" w:hAnsiTheme="minorBidi"/>
          <w:b/>
          <w:bCs/>
          <w:sz w:val="24"/>
          <w:szCs w:val="24"/>
          <w:u w:val="single"/>
          <w:lang w:eastAsia="fr-FR"/>
        </w:rPr>
      </w:pPr>
      <w:r w:rsidRPr="00626E90">
        <w:rPr>
          <w:rFonts w:asciiTheme="minorBidi" w:eastAsia="Times New Roman" w:hAnsiTheme="minorBidi"/>
          <w:b/>
          <w:bCs/>
          <w:sz w:val="24"/>
          <w:szCs w:val="24"/>
          <w:u w:val="single"/>
          <w:lang w:eastAsia="fr-FR"/>
        </w:rPr>
        <w:t>Travail à faire :</w:t>
      </w:r>
    </w:p>
    <w:p w:rsidR="00626E90" w:rsidRPr="00626E90" w:rsidRDefault="00626E90" w:rsidP="00626E90">
      <w:pPr>
        <w:numPr>
          <w:ilvl w:val="0"/>
          <w:numId w:val="30"/>
        </w:numPr>
        <w:spacing w:after="0" w:line="240" w:lineRule="auto"/>
        <w:ind w:left="360"/>
        <w:jc w:val="both"/>
        <w:rPr>
          <w:rFonts w:asciiTheme="minorBidi" w:eastAsia="Times New Roman" w:hAnsiTheme="minorBidi"/>
          <w:sz w:val="24"/>
          <w:szCs w:val="24"/>
          <w:lang w:eastAsia="fr-FR"/>
        </w:rPr>
      </w:pPr>
      <w:r w:rsidRPr="00626E90">
        <w:rPr>
          <w:rFonts w:asciiTheme="minorBidi" w:eastAsia="Times New Roman" w:hAnsiTheme="minorBidi"/>
          <w:sz w:val="24"/>
          <w:szCs w:val="24"/>
          <w:lang w:eastAsia="fr-FR"/>
        </w:rPr>
        <w:t>Déterminez le coût de passation optimal. Déduisez le nombre optimal des commandes :</w:t>
      </w:r>
    </w:p>
    <w:p w:rsidR="00626E90" w:rsidRPr="00626E90" w:rsidRDefault="00626E90" w:rsidP="00626E90">
      <w:pPr>
        <w:numPr>
          <w:ilvl w:val="0"/>
          <w:numId w:val="30"/>
        </w:numPr>
        <w:spacing w:after="0" w:line="240" w:lineRule="auto"/>
        <w:ind w:left="360"/>
        <w:jc w:val="both"/>
        <w:rPr>
          <w:rFonts w:asciiTheme="minorBidi" w:eastAsia="Times New Roman" w:hAnsiTheme="minorBidi"/>
          <w:sz w:val="24"/>
          <w:szCs w:val="24"/>
          <w:lang w:eastAsia="fr-FR"/>
        </w:rPr>
      </w:pPr>
      <w:r w:rsidRPr="00626E90">
        <w:rPr>
          <w:rFonts w:asciiTheme="minorBidi" w:eastAsia="Times New Roman" w:hAnsiTheme="minorBidi"/>
          <w:sz w:val="24"/>
          <w:szCs w:val="24"/>
          <w:lang w:eastAsia="fr-FR"/>
        </w:rPr>
        <w:t>Déterminez le coût unitaire de possession du stock moyen.</w:t>
      </w:r>
    </w:p>
    <w:p w:rsidR="00626E90" w:rsidRPr="00626E90" w:rsidRDefault="00626E90" w:rsidP="00626E90">
      <w:pPr>
        <w:numPr>
          <w:ilvl w:val="0"/>
          <w:numId w:val="30"/>
        </w:numPr>
        <w:spacing w:after="0" w:line="240" w:lineRule="auto"/>
        <w:ind w:left="360"/>
        <w:jc w:val="both"/>
        <w:rPr>
          <w:rFonts w:asciiTheme="minorBidi" w:eastAsia="Times New Roman" w:hAnsiTheme="minorBidi"/>
          <w:sz w:val="24"/>
          <w:szCs w:val="24"/>
          <w:lang w:eastAsia="fr-FR"/>
        </w:rPr>
      </w:pPr>
      <w:r w:rsidRPr="00626E90">
        <w:rPr>
          <w:rFonts w:asciiTheme="minorBidi" w:eastAsia="Times New Roman" w:hAnsiTheme="minorBidi"/>
          <w:sz w:val="24"/>
          <w:szCs w:val="24"/>
          <w:lang w:eastAsia="fr-FR"/>
        </w:rPr>
        <w:t xml:space="preserve">Calculez </w:t>
      </w:r>
      <w:r w:rsidRPr="00626E90">
        <w:rPr>
          <w:rFonts w:asciiTheme="minorBidi" w:eastAsia="Times New Roman" w:hAnsiTheme="minorBidi"/>
          <w:sz w:val="24"/>
          <w:szCs w:val="24"/>
          <w:lang w:eastAsia="x-none"/>
        </w:rPr>
        <w:t>le coût global annuel d'approvisionnement</w:t>
      </w:r>
      <w:r w:rsidRPr="00626E90">
        <w:rPr>
          <w:rFonts w:asciiTheme="minorBidi" w:eastAsia="Times New Roman" w:hAnsiTheme="minorBidi"/>
          <w:sz w:val="24"/>
          <w:szCs w:val="24"/>
          <w:lang w:eastAsia="fr-FR"/>
        </w:rPr>
        <w:t xml:space="preserve"> optimal.</w:t>
      </w:r>
    </w:p>
    <w:p w:rsidR="00626E90" w:rsidRDefault="00626E90" w:rsidP="00626E90">
      <w:pPr>
        <w:numPr>
          <w:ilvl w:val="0"/>
          <w:numId w:val="30"/>
        </w:numPr>
        <w:spacing w:after="0" w:line="240" w:lineRule="auto"/>
        <w:ind w:left="360"/>
        <w:jc w:val="both"/>
        <w:rPr>
          <w:rFonts w:asciiTheme="minorBidi" w:eastAsia="Times New Roman" w:hAnsiTheme="minorBidi"/>
          <w:sz w:val="24"/>
          <w:szCs w:val="24"/>
          <w:lang w:eastAsia="fr-FR"/>
        </w:rPr>
      </w:pPr>
      <w:r w:rsidRPr="00626E90">
        <w:rPr>
          <w:rFonts w:asciiTheme="minorBidi" w:eastAsia="Times New Roman" w:hAnsiTheme="minorBidi"/>
          <w:sz w:val="24"/>
          <w:szCs w:val="24"/>
          <w:lang w:eastAsia="fr-FR"/>
        </w:rPr>
        <w:t xml:space="preserve">Si le fournisseur propose une remise de 3 % pour une commande supérieure ou égale à 18 000 kg, la société « </w:t>
      </w:r>
      <w:r w:rsidRPr="00626E90">
        <w:rPr>
          <w:rFonts w:asciiTheme="minorBidi" w:eastAsia="Times New Roman" w:hAnsiTheme="minorBidi"/>
          <w:b/>
          <w:bCs/>
          <w:sz w:val="24"/>
          <w:szCs w:val="24"/>
          <w:lang w:eastAsia="fr-FR"/>
        </w:rPr>
        <w:t>TUNIMEUBLES</w:t>
      </w:r>
      <w:r w:rsidRPr="00626E90">
        <w:rPr>
          <w:rFonts w:asciiTheme="minorBidi" w:eastAsia="Times New Roman" w:hAnsiTheme="minorBidi"/>
          <w:sz w:val="24"/>
          <w:szCs w:val="24"/>
          <w:lang w:eastAsia="fr-FR"/>
        </w:rPr>
        <w:t xml:space="preserve"> » a-t-elle intérêt à accepter ? Justifiez.</w:t>
      </w:r>
    </w:p>
    <w:p w:rsidR="00AF5E42" w:rsidRPr="00626E90" w:rsidRDefault="00AF5E42" w:rsidP="00A212BB">
      <w:pPr>
        <w:numPr>
          <w:ilvl w:val="0"/>
          <w:numId w:val="30"/>
        </w:numPr>
        <w:spacing w:after="0" w:line="240" w:lineRule="auto"/>
        <w:ind w:left="360"/>
        <w:jc w:val="both"/>
        <w:rPr>
          <w:rFonts w:asciiTheme="minorBidi" w:eastAsia="Times New Roman" w:hAnsiTheme="minorBidi"/>
          <w:sz w:val="24"/>
          <w:szCs w:val="24"/>
          <w:lang w:eastAsia="fr-FR"/>
        </w:rPr>
      </w:pPr>
      <w:r>
        <w:rPr>
          <w:rFonts w:asciiTheme="minorBidi" w:eastAsia="Times New Roman" w:hAnsiTheme="minorBidi"/>
          <w:sz w:val="24"/>
          <w:szCs w:val="24"/>
          <w:lang w:eastAsia="fr-FR"/>
        </w:rPr>
        <w:t xml:space="preserve">Si oui calculez le gain de coût à réaliser par l’entreprise. </w:t>
      </w:r>
    </w:p>
    <w:p w:rsidR="00626E90" w:rsidRPr="00626E90" w:rsidRDefault="00626E90" w:rsidP="00626E90">
      <w:pPr>
        <w:spacing w:after="0"/>
        <w:rPr>
          <w:rFonts w:asciiTheme="minorBidi" w:hAnsiTheme="minorBidi"/>
          <w:sz w:val="24"/>
          <w:szCs w:val="24"/>
        </w:rPr>
      </w:pPr>
      <w:r w:rsidRPr="00626E90">
        <w:rPr>
          <w:rFonts w:asciiTheme="minorBidi" w:eastAsia="Calibri" w:hAnsiTheme="minorBidi"/>
          <w:b/>
          <w:bCs/>
          <w:sz w:val="24"/>
          <w:szCs w:val="24"/>
          <w:u w:val="single"/>
        </w:rPr>
        <w:lastRenderedPageBreak/>
        <w:t>Exercice n°2 :</w:t>
      </w:r>
    </w:p>
    <w:p w:rsidR="00626E90" w:rsidRPr="00626E90" w:rsidRDefault="00626E90" w:rsidP="00626E90">
      <w:pPr>
        <w:tabs>
          <w:tab w:val="left" w:pos="709"/>
        </w:tabs>
        <w:spacing w:after="0"/>
        <w:rPr>
          <w:rFonts w:asciiTheme="minorBidi" w:hAnsiTheme="minorBidi"/>
          <w:b/>
          <w:bCs/>
          <w:sz w:val="24"/>
          <w:szCs w:val="24"/>
        </w:rPr>
      </w:pPr>
      <w:r w:rsidRPr="00626E90">
        <w:rPr>
          <w:rFonts w:asciiTheme="minorBidi" w:hAnsiTheme="minorBidi"/>
          <w:sz w:val="24"/>
          <w:szCs w:val="24"/>
        </w:rPr>
        <w:tab/>
        <w:t xml:space="preserve">Pour maîtriser ses coûts et assurer le bon déroulement de son activité les responsables de l’entreprise « YOUMNA » décident à la fin du mois de janvier 2019 de comparer les coûts de production réels et les coûts de production préétablis pour la fabrication des </w:t>
      </w:r>
      <w:r w:rsidRPr="00626E90">
        <w:rPr>
          <w:rFonts w:asciiTheme="minorBidi" w:hAnsiTheme="minorBidi"/>
          <w:b/>
          <w:bCs/>
          <w:sz w:val="24"/>
          <w:szCs w:val="24"/>
        </w:rPr>
        <w:t>lustres arabesques.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26E90" w:rsidRPr="00626E90" w:rsidTr="00AF5E42">
        <w:tc>
          <w:tcPr>
            <w:tcW w:w="5228" w:type="dxa"/>
          </w:tcPr>
          <w:p w:rsidR="00626E90" w:rsidRPr="00626E90" w:rsidRDefault="00626E90" w:rsidP="00AF5E42">
            <w:pPr>
              <w:tabs>
                <w:tab w:val="left" w:pos="709"/>
              </w:tabs>
              <w:rPr>
                <w:rFonts w:asciiTheme="minorBidi" w:hAnsiTheme="minorBidi"/>
                <w:sz w:val="24"/>
                <w:szCs w:val="24"/>
              </w:rPr>
            </w:pPr>
            <w:r w:rsidRPr="00626E90">
              <w:rPr>
                <w:rFonts w:asciiTheme="minorBidi" w:hAnsiTheme="minorBidi"/>
                <w:sz w:val="24"/>
                <w:szCs w:val="24"/>
              </w:rPr>
              <w:t xml:space="preserve">Désignations </w:t>
            </w:r>
          </w:p>
        </w:tc>
        <w:tc>
          <w:tcPr>
            <w:tcW w:w="5228" w:type="dxa"/>
          </w:tcPr>
          <w:p w:rsidR="00626E90" w:rsidRPr="00626E90" w:rsidRDefault="00626E90" w:rsidP="00AF5E42">
            <w:pPr>
              <w:tabs>
                <w:tab w:val="left" w:pos="709"/>
              </w:tabs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626E90">
              <w:rPr>
                <w:rFonts w:asciiTheme="minorBidi" w:hAnsiTheme="minorBidi"/>
                <w:sz w:val="24"/>
                <w:szCs w:val="24"/>
              </w:rPr>
              <w:t>Coûts préétablis pour une production de 2000 unités</w:t>
            </w:r>
          </w:p>
        </w:tc>
      </w:tr>
      <w:tr w:rsidR="00626E90" w:rsidRPr="00626E90" w:rsidTr="00AF5E42">
        <w:tc>
          <w:tcPr>
            <w:tcW w:w="5228" w:type="dxa"/>
          </w:tcPr>
          <w:p w:rsidR="00626E90" w:rsidRPr="00626E90" w:rsidRDefault="00626E90" w:rsidP="00626E90">
            <w:pPr>
              <w:pStyle w:val="Paragraphedeliste"/>
              <w:numPr>
                <w:ilvl w:val="0"/>
                <w:numId w:val="27"/>
              </w:numPr>
              <w:tabs>
                <w:tab w:val="left" w:pos="709"/>
              </w:tabs>
              <w:rPr>
                <w:rFonts w:asciiTheme="minorBidi" w:hAnsiTheme="minorBidi"/>
                <w:sz w:val="24"/>
                <w:szCs w:val="24"/>
              </w:rPr>
            </w:pPr>
            <w:r w:rsidRPr="00626E90">
              <w:rPr>
                <w:rFonts w:asciiTheme="minorBidi" w:hAnsiTheme="minorBidi"/>
                <w:sz w:val="24"/>
                <w:szCs w:val="24"/>
              </w:rPr>
              <w:t xml:space="preserve">Matière métal consommée </w:t>
            </w:r>
          </w:p>
          <w:p w:rsidR="00626E90" w:rsidRPr="00626E90" w:rsidRDefault="00626E90" w:rsidP="00626E90">
            <w:pPr>
              <w:pStyle w:val="Paragraphedeliste"/>
              <w:numPr>
                <w:ilvl w:val="0"/>
                <w:numId w:val="27"/>
              </w:numPr>
              <w:tabs>
                <w:tab w:val="left" w:pos="709"/>
              </w:tabs>
              <w:rPr>
                <w:rFonts w:asciiTheme="minorBidi" w:hAnsiTheme="minorBidi"/>
                <w:sz w:val="24"/>
                <w:szCs w:val="24"/>
              </w:rPr>
            </w:pPr>
            <w:r w:rsidRPr="00626E90">
              <w:rPr>
                <w:rFonts w:asciiTheme="minorBidi" w:hAnsiTheme="minorBidi"/>
                <w:sz w:val="24"/>
                <w:szCs w:val="24"/>
              </w:rPr>
              <w:t>Matière verre consommée</w:t>
            </w:r>
          </w:p>
          <w:p w:rsidR="00626E90" w:rsidRPr="00626E90" w:rsidRDefault="00626E90" w:rsidP="00626E90">
            <w:pPr>
              <w:pStyle w:val="Paragraphedeliste"/>
              <w:numPr>
                <w:ilvl w:val="0"/>
                <w:numId w:val="27"/>
              </w:numPr>
              <w:tabs>
                <w:tab w:val="left" w:pos="709"/>
              </w:tabs>
              <w:rPr>
                <w:rFonts w:asciiTheme="minorBidi" w:hAnsiTheme="minorBidi"/>
                <w:sz w:val="24"/>
                <w:szCs w:val="24"/>
              </w:rPr>
            </w:pPr>
            <w:r w:rsidRPr="00626E90">
              <w:rPr>
                <w:rFonts w:asciiTheme="minorBidi" w:hAnsiTheme="minorBidi"/>
                <w:sz w:val="24"/>
                <w:szCs w:val="24"/>
              </w:rPr>
              <w:t xml:space="preserve">Main d’œuvre directe </w:t>
            </w:r>
          </w:p>
          <w:p w:rsidR="00626E90" w:rsidRPr="00626E90" w:rsidRDefault="00626E90" w:rsidP="00626E90">
            <w:pPr>
              <w:pStyle w:val="Paragraphedeliste"/>
              <w:numPr>
                <w:ilvl w:val="0"/>
                <w:numId w:val="27"/>
              </w:numPr>
              <w:tabs>
                <w:tab w:val="left" w:pos="709"/>
              </w:tabs>
              <w:rPr>
                <w:rFonts w:asciiTheme="minorBidi" w:hAnsiTheme="minorBidi"/>
                <w:sz w:val="24"/>
                <w:szCs w:val="24"/>
              </w:rPr>
            </w:pPr>
            <w:r w:rsidRPr="00626E90">
              <w:rPr>
                <w:rFonts w:asciiTheme="minorBidi" w:hAnsiTheme="minorBidi"/>
                <w:sz w:val="24"/>
                <w:szCs w:val="24"/>
              </w:rPr>
              <w:t xml:space="preserve">Charges indirectes de production </w:t>
            </w:r>
          </w:p>
        </w:tc>
        <w:tc>
          <w:tcPr>
            <w:tcW w:w="5228" w:type="dxa"/>
          </w:tcPr>
          <w:p w:rsidR="00626E90" w:rsidRPr="00626E90" w:rsidRDefault="00626E90" w:rsidP="00AF5E42">
            <w:pPr>
              <w:tabs>
                <w:tab w:val="left" w:pos="709"/>
              </w:tabs>
              <w:rPr>
                <w:rFonts w:asciiTheme="minorBidi" w:hAnsiTheme="minorBidi"/>
                <w:sz w:val="24"/>
                <w:szCs w:val="24"/>
              </w:rPr>
            </w:pPr>
            <w:r w:rsidRPr="00626E90">
              <w:rPr>
                <w:rFonts w:asciiTheme="minorBidi" w:hAnsiTheme="minorBidi"/>
                <w:sz w:val="24"/>
                <w:szCs w:val="24"/>
              </w:rPr>
              <w:t xml:space="preserve">20 000 kg à 2 D le kg </w:t>
            </w:r>
          </w:p>
          <w:p w:rsidR="00626E90" w:rsidRPr="00626E90" w:rsidRDefault="00626E90" w:rsidP="00AF5E42">
            <w:pPr>
              <w:tabs>
                <w:tab w:val="left" w:pos="709"/>
              </w:tabs>
              <w:rPr>
                <w:rFonts w:asciiTheme="minorBidi" w:hAnsiTheme="minorBidi"/>
                <w:sz w:val="24"/>
                <w:szCs w:val="24"/>
              </w:rPr>
            </w:pPr>
            <w:r w:rsidRPr="00626E90">
              <w:rPr>
                <w:rFonts w:asciiTheme="minorBidi" w:hAnsiTheme="minorBidi"/>
                <w:sz w:val="24"/>
                <w:szCs w:val="24"/>
              </w:rPr>
              <w:t xml:space="preserve">16 000 kg à 2,560 D le kg </w:t>
            </w:r>
          </w:p>
          <w:p w:rsidR="00626E90" w:rsidRPr="00626E90" w:rsidRDefault="00626E90" w:rsidP="00AF5E42">
            <w:pPr>
              <w:tabs>
                <w:tab w:val="left" w:pos="709"/>
              </w:tabs>
              <w:rPr>
                <w:rFonts w:asciiTheme="minorBidi" w:hAnsiTheme="minorBidi"/>
                <w:sz w:val="24"/>
                <w:szCs w:val="24"/>
              </w:rPr>
            </w:pPr>
            <w:r w:rsidRPr="00626E90">
              <w:rPr>
                <w:rFonts w:asciiTheme="minorBidi" w:hAnsiTheme="minorBidi"/>
                <w:sz w:val="24"/>
                <w:szCs w:val="24"/>
              </w:rPr>
              <w:t xml:space="preserve">1 200 heures à 12,500 D l’heure </w:t>
            </w:r>
          </w:p>
          <w:p w:rsidR="00626E90" w:rsidRPr="00626E90" w:rsidRDefault="00626E90" w:rsidP="00AF5E42">
            <w:pPr>
              <w:tabs>
                <w:tab w:val="left" w:pos="709"/>
              </w:tabs>
              <w:rPr>
                <w:rFonts w:asciiTheme="minorBidi" w:hAnsiTheme="minorBidi"/>
                <w:sz w:val="24"/>
                <w:szCs w:val="24"/>
              </w:rPr>
            </w:pPr>
            <w:r w:rsidRPr="00626E90">
              <w:rPr>
                <w:rFonts w:asciiTheme="minorBidi" w:hAnsiTheme="minorBidi"/>
                <w:sz w:val="24"/>
                <w:szCs w:val="24"/>
              </w:rPr>
              <w:t>45 320 D</w:t>
            </w:r>
          </w:p>
        </w:tc>
      </w:tr>
    </w:tbl>
    <w:p w:rsidR="00626E90" w:rsidRPr="00626E90" w:rsidRDefault="00626E90" w:rsidP="00626E90">
      <w:pPr>
        <w:tabs>
          <w:tab w:val="left" w:pos="709"/>
        </w:tabs>
        <w:spacing w:after="0"/>
        <w:rPr>
          <w:rFonts w:asciiTheme="minorBidi" w:hAnsiTheme="minorBidi"/>
          <w:b/>
          <w:bCs/>
          <w:sz w:val="24"/>
          <w:szCs w:val="24"/>
        </w:rPr>
      </w:pPr>
      <w:r w:rsidRPr="00626E90">
        <w:rPr>
          <w:rFonts w:asciiTheme="minorBidi" w:hAnsiTheme="minorBidi"/>
          <w:b/>
          <w:bCs/>
          <w:sz w:val="24"/>
          <w:szCs w:val="24"/>
        </w:rPr>
        <w:t>Travail à faire :</w:t>
      </w:r>
    </w:p>
    <w:p w:rsidR="00626E90" w:rsidRPr="00626E90" w:rsidRDefault="00626E90" w:rsidP="00626E90">
      <w:pPr>
        <w:pStyle w:val="Paragraphedeliste"/>
        <w:numPr>
          <w:ilvl w:val="0"/>
          <w:numId w:val="28"/>
        </w:numPr>
        <w:tabs>
          <w:tab w:val="left" w:pos="709"/>
        </w:tabs>
        <w:spacing w:after="0"/>
        <w:rPr>
          <w:rFonts w:asciiTheme="minorBidi" w:hAnsiTheme="minorBidi"/>
          <w:sz w:val="24"/>
          <w:szCs w:val="24"/>
        </w:rPr>
      </w:pPr>
      <w:r w:rsidRPr="00626E90">
        <w:rPr>
          <w:rFonts w:asciiTheme="minorBidi" w:hAnsiTheme="minorBidi"/>
          <w:sz w:val="24"/>
          <w:szCs w:val="24"/>
        </w:rPr>
        <w:t xml:space="preserve">Complétez le tableau des coûts de production réels et les coûts de production préétablis correspondants à la fabrication réelle des </w:t>
      </w:r>
      <w:r w:rsidRPr="00626E90">
        <w:rPr>
          <w:rFonts w:asciiTheme="minorBidi" w:hAnsiTheme="minorBidi"/>
          <w:b/>
          <w:bCs/>
          <w:sz w:val="24"/>
          <w:szCs w:val="24"/>
        </w:rPr>
        <w:t>lustres arabesques. Annexe n°1</w:t>
      </w:r>
      <w:r w:rsidR="00B63B1F">
        <w:rPr>
          <w:rFonts w:asciiTheme="minorBidi" w:hAnsiTheme="minorBidi"/>
          <w:b/>
          <w:bCs/>
          <w:sz w:val="24"/>
          <w:szCs w:val="24"/>
        </w:rPr>
        <w:t>-1</w:t>
      </w:r>
    </w:p>
    <w:p w:rsidR="00626E90" w:rsidRPr="00626E90" w:rsidRDefault="00626E90" w:rsidP="00626E90">
      <w:pPr>
        <w:pStyle w:val="Paragraphedeliste"/>
        <w:numPr>
          <w:ilvl w:val="0"/>
          <w:numId w:val="28"/>
        </w:numPr>
        <w:tabs>
          <w:tab w:val="left" w:pos="709"/>
        </w:tabs>
        <w:spacing w:after="0"/>
        <w:rPr>
          <w:rFonts w:asciiTheme="minorBidi" w:hAnsiTheme="minorBidi"/>
          <w:sz w:val="24"/>
          <w:szCs w:val="24"/>
        </w:rPr>
      </w:pPr>
      <w:r w:rsidRPr="00626E90">
        <w:rPr>
          <w:rFonts w:asciiTheme="minorBidi" w:hAnsiTheme="minorBidi"/>
          <w:sz w:val="24"/>
          <w:szCs w:val="24"/>
        </w:rPr>
        <w:t>Analysez les écarts globaux sur matière et sur MOD, en écart sur coût et écart sur quantité. Précisez les origines des écarts.</w:t>
      </w:r>
      <w:r w:rsidR="00B63B1F">
        <w:rPr>
          <w:rFonts w:asciiTheme="minorBidi" w:hAnsiTheme="minorBidi"/>
          <w:b/>
          <w:bCs/>
          <w:sz w:val="24"/>
          <w:szCs w:val="24"/>
        </w:rPr>
        <w:t xml:space="preserve"> Annexe n°1-2</w:t>
      </w:r>
    </w:p>
    <w:p w:rsidR="00626E90" w:rsidRPr="00626E90" w:rsidRDefault="00626E90" w:rsidP="00626E90">
      <w:pPr>
        <w:pStyle w:val="Paragraphedeliste"/>
        <w:numPr>
          <w:ilvl w:val="0"/>
          <w:numId w:val="28"/>
        </w:numPr>
        <w:tabs>
          <w:tab w:val="left" w:pos="709"/>
        </w:tabs>
        <w:spacing w:after="0"/>
        <w:rPr>
          <w:rFonts w:asciiTheme="minorBidi" w:hAnsiTheme="minorBidi"/>
          <w:sz w:val="24"/>
          <w:szCs w:val="24"/>
        </w:rPr>
      </w:pPr>
      <w:r w:rsidRPr="00626E90">
        <w:rPr>
          <w:rFonts w:asciiTheme="minorBidi" w:hAnsiTheme="minorBidi"/>
          <w:sz w:val="24"/>
          <w:szCs w:val="24"/>
        </w:rPr>
        <w:t>Quelles sont les solutions possibles pour remédier les écarts défavorables constatés ?</w:t>
      </w:r>
    </w:p>
    <w:p w:rsidR="00BE67A1" w:rsidRDefault="00BE67A1" w:rsidP="00BE67A1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2174240</wp:posOffset>
                </wp:positionH>
                <wp:positionV relativeFrom="paragraph">
                  <wp:posOffset>146823</wp:posOffset>
                </wp:positionV>
                <wp:extent cx="2345634" cy="294198"/>
                <wp:effectExtent l="0" t="0" r="17145" b="1079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5634" cy="29419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003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5E42" w:rsidRPr="00BE67A1" w:rsidRDefault="00AF5E42" w:rsidP="00BE67A1">
                            <w:pPr>
                              <w:spacing w:after="0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  <w:t>D</w:t>
                            </w:r>
                            <w:r w:rsidRPr="00BE67A1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EUXIEME PARTIE </w:t>
                            </w:r>
                          </w:p>
                          <w:p w:rsidR="00AF5E42" w:rsidRDefault="00AF5E42" w:rsidP="00BE67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33" style="position:absolute;left:0;text-align:left;margin-left:171.2pt;margin-top:11.55pt;width:184.7pt;height:23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" fillcolor="white [2993]" strokecolor="black [3200]" strokeweight="1pt">
                <v:fill color2="#a0a0a0 [2017]" rotate="t" colors="0 white;.5 #fbfbfb;1 #d0d0d0" focus="100%" type="gradient">
                  <o:fill v:ext="view" type="gradientUnscaled"/>
                </v:fill>
                <v:stroke joinstyle="miter"/>
                <v:textbox>
                  <w:txbxContent>
                    <w:p w:rsidR="00AF5E42" w:rsidRPr="00BE67A1" w:rsidRDefault="00AF5E42" w:rsidP="00BE67A1">
                      <w:pPr>
                        <w:spacing w:after="0"/>
                        <w:jc w:val="center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  <w:t>D</w:t>
                      </w:r>
                      <w:r w:rsidRPr="00BE67A1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  <w:t xml:space="preserve">EUXIEME PARTIE </w:t>
                      </w:r>
                    </w:p>
                    <w:p w:rsidR="00AF5E42" w:rsidRDefault="00AF5E42" w:rsidP="00BE67A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BE67A1">
        <w:rPr>
          <w:rFonts w:asciiTheme="minorBidi" w:hAnsiTheme="minorBidi"/>
          <w:b/>
          <w:bCs/>
          <w:sz w:val="24"/>
          <w:szCs w:val="24"/>
        </w:rPr>
        <w:t xml:space="preserve"> </w:t>
      </w:r>
    </w:p>
    <w:p w:rsidR="00BE67A1" w:rsidRDefault="00BE67A1" w:rsidP="00BE67A1">
      <w:pPr>
        <w:rPr>
          <w:rFonts w:asciiTheme="minorBidi" w:eastAsia="Arial Unicode MS" w:hAnsiTheme="minorBidi"/>
          <w:sz w:val="24"/>
          <w:szCs w:val="24"/>
        </w:rPr>
      </w:pPr>
    </w:p>
    <w:p w:rsidR="00DD33D4" w:rsidRDefault="00BE67A1" w:rsidP="00D20C42">
      <w:pPr>
        <w:spacing w:after="0"/>
        <w:ind w:firstLine="708"/>
        <w:rPr>
          <w:rFonts w:asciiTheme="minorBidi" w:eastAsia="Arial Unicode MS" w:hAnsiTheme="minorBidi"/>
          <w:sz w:val="24"/>
          <w:szCs w:val="24"/>
        </w:rPr>
      </w:pPr>
      <w:r w:rsidRPr="00BE67A1">
        <w:rPr>
          <w:rFonts w:asciiTheme="minorBidi" w:eastAsia="Arial Unicode MS" w:hAnsiTheme="minorBidi"/>
          <w:sz w:val="24"/>
          <w:szCs w:val="24"/>
        </w:rPr>
        <w:t xml:space="preserve">L’entreprise </w:t>
      </w:r>
      <w:r w:rsidRPr="00BE67A1">
        <w:rPr>
          <w:rFonts w:asciiTheme="minorBidi" w:eastAsia="Arial Unicode MS" w:hAnsiTheme="minorBidi"/>
          <w:b/>
          <w:bCs/>
          <w:sz w:val="24"/>
          <w:szCs w:val="24"/>
        </w:rPr>
        <w:t>« </w:t>
      </w:r>
      <w:r w:rsidR="00C62B4E">
        <w:rPr>
          <w:rFonts w:asciiTheme="minorBidi" w:eastAsia="Arial Unicode MS" w:hAnsiTheme="minorBidi"/>
          <w:b/>
          <w:bCs/>
          <w:sz w:val="24"/>
          <w:szCs w:val="24"/>
        </w:rPr>
        <w:t>MEUBLE PLUS</w:t>
      </w:r>
      <w:r w:rsidRPr="00BE67A1">
        <w:rPr>
          <w:rFonts w:asciiTheme="minorBidi" w:eastAsia="Arial Unicode MS" w:hAnsiTheme="minorBidi"/>
          <w:b/>
          <w:bCs/>
          <w:sz w:val="24"/>
          <w:szCs w:val="24"/>
        </w:rPr>
        <w:t>»</w:t>
      </w:r>
      <w:r>
        <w:rPr>
          <w:rFonts w:asciiTheme="minorBidi" w:eastAsia="Arial Unicode MS" w:hAnsiTheme="minorBidi"/>
          <w:b/>
          <w:bCs/>
          <w:sz w:val="24"/>
          <w:szCs w:val="24"/>
        </w:rPr>
        <w:t xml:space="preserve">, </w:t>
      </w:r>
      <w:r>
        <w:rPr>
          <w:rFonts w:asciiTheme="minorBidi" w:eastAsia="Arial Unicode MS" w:hAnsiTheme="minorBidi"/>
          <w:sz w:val="24"/>
          <w:szCs w:val="24"/>
        </w:rPr>
        <w:t xml:space="preserve">fabrique et commercialise deux modèles classiques de chambres à coucher en bois massif : </w:t>
      </w:r>
      <w:r w:rsidR="00C62B4E">
        <w:rPr>
          <w:rFonts w:asciiTheme="minorBidi" w:eastAsia="Arial Unicode MS" w:hAnsiTheme="minorBidi"/>
          <w:sz w:val="24"/>
          <w:szCs w:val="24"/>
        </w:rPr>
        <w:t>« </w:t>
      </w:r>
      <w:r w:rsidRPr="00C62B4E">
        <w:rPr>
          <w:rFonts w:ascii="Berlin Sans FB" w:eastAsia="Arial Unicode MS" w:hAnsi="Berlin Sans FB"/>
          <w:sz w:val="24"/>
          <w:szCs w:val="24"/>
        </w:rPr>
        <w:t xml:space="preserve">chambre à coucher </w:t>
      </w:r>
      <w:r w:rsidR="00286D62">
        <w:rPr>
          <w:rFonts w:ascii="Berlin Sans FB" w:eastAsia="Arial Unicode MS" w:hAnsi="Berlin Sans FB"/>
          <w:sz w:val="24"/>
          <w:szCs w:val="24"/>
        </w:rPr>
        <w:t>S</w:t>
      </w:r>
      <w:r w:rsidR="00C62B4E" w:rsidRPr="00C62B4E">
        <w:rPr>
          <w:rFonts w:ascii="Berlin Sans FB" w:eastAsia="Arial Unicode MS" w:hAnsi="Berlin Sans FB"/>
          <w:sz w:val="24"/>
          <w:szCs w:val="24"/>
        </w:rPr>
        <w:t>OPHIA</w:t>
      </w:r>
      <w:r w:rsidR="00C62B4E">
        <w:rPr>
          <w:rFonts w:ascii="Berlin Sans FB" w:eastAsia="Arial Unicode MS" w:hAnsi="Berlin Sans FB"/>
          <w:sz w:val="24"/>
          <w:szCs w:val="24"/>
        </w:rPr>
        <w:t> </w:t>
      </w:r>
      <w:r w:rsidR="00286D62">
        <w:rPr>
          <w:rFonts w:ascii="Berlin Sans FB" w:eastAsia="Arial Unicode MS" w:hAnsi="Berlin Sans FB"/>
          <w:sz w:val="24"/>
          <w:szCs w:val="24"/>
        </w:rPr>
        <w:t>(CCS)</w:t>
      </w:r>
      <w:r w:rsidR="00C62B4E">
        <w:rPr>
          <w:rFonts w:ascii="Berlin Sans FB" w:eastAsia="Arial Unicode MS" w:hAnsi="Berlin Sans FB"/>
          <w:sz w:val="24"/>
          <w:szCs w:val="24"/>
        </w:rPr>
        <w:t xml:space="preserve">» et </w:t>
      </w:r>
      <w:r w:rsidR="00C62B4E">
        <w:rPr>
          <w:rFonts w:asciiTheme="minorBidi" w:eastAsia="Arial Unicode MS" w:hAnsiTheme="minorBidi"/>
          <w:sz w:val="24"/>
          <w:szCs w:val="24"/>
        </w:rPr>
        <w:t>« </w:t>
      </w:r>
      <w:r w:rsidR="00C62B4E" w:rsidRPr="00C62B4E">
        <w:rPr>
          <w:rFonts w:ascii="Berlin Sans FB" w:eastAsia="Arial Unicode MS" w:hAnsi="Berlin Sans FB"/>
          <w:sz w:val="24"/>
          <w:szCs w:val="24"/>
        </w:rPr>
        <w:t xml:space="preserve">chambre à coucher </w:t>
      </w:r>
      <w:r w:rsidR="00286D62">
        <w:rPr>
          <w:rFonts w:ascii="Berlin Sans FB" w:eastAsia="Arial Unicode MS" w:hAnsi="Berlin Sans FB"/>
          <w:sz w:val="24"/>
          <w:szCs w:val="24"/>
        </w:rPr>
        <w:t>R</w:t>
      </w:r>
      <w:r w:rsidR="00C62B4E">
        <w:rPr>
          <w:rFonts w:ascii="Berlin Sans FB" w:eastAsia="Arial Unicode MS" w:hAnsi="Berlin Sans FB"/>
          <w:sz w:val="24"/>
          <w:szCs w:val="24"/>
        </w:rPr>
        <w:t>ANIM</w:t>
      </w:r>
      <w:r w:rsidR="00286D62">
        <w:rPr>
          <w:rFonts w:ascii="Berlin Sans FB" w:eastAsia="Arial Unicode MS" w:hAnsi="Berlin Sans FB"/>
          <w:sz w:val="24"/>
          <w:szCs w:val="24"/>
        </w:rPr>
        <w:t xml:space="preserve"> (CCR)</w:t>
      </w:r>
      <w:r w:rsidR="00C62B4E">
        <w:rPr>
          <w:rFonts w:ascii="Berlin Sans FB" w:eastAsia="Arial Unicode MS" w:hAnsi="Berlin Sans FB"/>
          <w:sz w:val="24"/>
          <w:szCs w:val="24"/>
        </w:rPr>
        <w:t xml:space="preserve"> ». </w:t>
      </w:r>
    </w:p>
    <w:p w:rsidR="00C62B4E" w:rsidRDefault="00C62B4E" w:rsidP="00D20C42">
      <w:pPr>
        <w:spacing w:after="0"/>
        <w:ind w:firstLine="708"/>
        <w:rPr>
          <w:rFonts w:asciiTheme="minorBidi" w:eastAsia="Arial Unicode MS" w:hAnsiTheme="minorBidi"/>
          <w:sz w:val="24"/>
          <w:szCs w:val="24"/>
        </w:rPr>
      </w:pPr>
      <w:r>
        <w:rPr>
          <w:rFonts w:asciiTheme="minorBidi" w:eastAsia="Arial Unicode MS" w:hAnsiTheme="minorBidi"/>
          <w:sz w:val="24"/>
          <w:szCs w:val="24"/>
        </w:rPr>
        <w:t>Ces dernières années, l’entreprise a connu ralentissement de son activité dû à une concurrence de plus en plus intense et une clientèle de plus en plus exigeante.</w:t>
      </w:r>
    </w:p>
    <w:p w:rsidR="00286D62" w:rsidRDefault="00C62B4E" w:rsidP="00D20C42">
      <w:pPr>
        <w:spacing w:after="0"/>
        <w:ind w:firstLine="708"/>
        <w:rPr>
          <w:rFonts w:asciiTheme="minorBidi" w:eastAsia="Arial Unicode MS" w:hAnsiTheme="minorBidi"/>
          <w:sz w:val="24"/>
          <w:szCs w:val="24"/>
        </w:rPr>
      </w:pPr>
      <w:r>
        <w:rPr>
          <w:rFonts w:asciiTheme="minorBidi" w:eastAsia="Arial Unicode MS" w:hAnsiTheme="minorBidi"/>
          <w:sz w:val="24"/>
          <w:szCs w:val="24"/>
        </w:rPr>
        <w:t xml:space="preserve">L’entreprise </w:t>
      </w:r>
      <w:r w:rsidRPr="00BE67A1">
        <w:rPr>
          <w:rFonts w:asciiTheme="minorBidi" w:eastAsia="Arial Unicode MS" w:hAnsiTheme="minorBidi"/>
          <w:b/>
          <w:bCs/>
          <w:sz w:val="24"/>
          <w:szCs w:val="24"/>
        </w:rPr>
        <w:t xml:space="preserve">« MEUBLE </w:t>
      </w:r>
      <w:r>
        <w:rPr>
          <w:rFonts w:asciiTheme="minorBidi" w:eastAsia="Arial Unicode MS" w:hAnsiTheme="minorBidi"/>
          <w:b/>
          <w:bCs/>
          <w:sz w:val="24"/>
          <w:szCs w:val="24"/>
        </w:rPr>
        <w:t>PLUS</w:t>
      </w:r>
      <w:r w:rsidRPr="00BE67A1">
        <w:rPr>
          <w:rFonts w:asciiTheme="minorBidi" w:eastAsia="Arial Unicode MS" w:hAnsiTheme="minorBidi"/>
          <w:b/>
          <w:bCs/>
          <w:sz w:val="24"/>
          <w:szCs w:val="24"/>
        </w:rPr>
        <w:t> »</w:t>
      </w:r>
      <w:r>
        <w:rPr>
          <w:rFonts w:asciiTheme="minorBidi" w:eastAsia="Arial Unicode MS" w:hAnsiTheme="minorBidi"/>
          <w:b/>
          <w:bCs/>
          <w:sz w:val="24"/>
          <w:szCs w:val="24"/>
        </w:rPr>
        <w:t xml:space="preserve"> </w:t>
      </w:r>
      <w:r>
        <w:rPr>
          <w:rFonts w:asciiTheme="minorBidi" w:eastAsia="Arial Unicode MS" w:hAnsiTheme="minorBidi"/>
          <w:sz w:val="24"/>
          <w:szCs w:val="24"/>
        </w:rPr>
        <w:t>estime qu’il est nécessaire d’optimiser son activité, de renforcer sa position concurrentielle</w:t>
      </w:r>
      <w:r w:rsidR="00286D62">
        <w:rPr>
          <w:rFonts w:asciiTheme="minorBidi" w:eastAsia="Arial Unicode MS" w:hAnsiTheme="minorBidi"/>
          <w:sz w:val="24"/>
          <w:szCs w:val="24"/>
        </w:rPr>
        <w:t xml:space="preserve"> et d’améliorer sa rentabilité. Pour ce faire, elle vous demande d’étudier les dossiers ci-après :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7200"/>
      </w:tblGrid>
      <w:tr w:rsidR="00286D62" w:rsidTr="00286D62">
        <w:trPr>
          <w:jc w:val="center"/>
        </w:trPr>
        <w:tc>
          <w:tcPr>
            <w:tcW w:w="720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286D62" w:rsidRPr="00286D62" w:rsidRDefault="00286D62" w:rsidP="00286D62">
            <w:pPr>
              <w:jc w:val="center"/>
              <w:rPr>
                <w:rFonts w:asciiTheme="minorBidi" w:eastAsia="Arial Unicode MS" w:hAnsiTheme="minorBidi"/>
                <w:b/>
                <w:bCs/>
                <w:sz w:val="24"/>
                <w:szCs w:val="24"/>
              </w:rPr>
            </w:pPr>
            <w:r w:rsidRPr="00286D62">
              <w:rPr>
                <w:rFonts w:asciiTheme="minorBidi" w:eastAsia="Arial Unicode MS" w:hAnsiTheme="minorBidi"/>
                <w:b/>
                <w:bCs/>
                <w:sz w:val="24"/>
                <w:szCs w:val="24"/>
              </w:rPr>
              <w:t xml:space="preserve">Dossier n°1 : Analyse de la situation actuelle </w:t>
            </w:r>
          </w:p>
        </w:tc>
      </w:tr>
    </w:tbl>
    <w:p w:rsidR="00286D62" w:rsidRDefault="00286D62" w:rsidP="00D20C42">
      <w:pPr>
        <w:spacing w:after="0"/>
        <w:rPr>
          <w:rFonts w:asciiTheme="minorBidi" w:eastAsia="Arial Unicode MS" w:hAnsiTheme="minorBidi"/>
          <w:sz w:val="24"/>
          <w:szCs w:val="24"/>
        </w:rPr>
      </w:pPr>
      <w:r>
        <w:rPr>
          <w:rFonts w:asciiTheme="minorBidi" w:eastAsia="Arial Unicode MS" w:hAnsiTheme="minorBidi"/>
          <w:sz w:val="24"/>
          <w:szCs w:val="24"/>
        </w:rPr>
        <w:tab/>
        <w:t xml:space="preserve">Pour préserver sa bonne réputation, l’entreprise </w:t>
      </w:r>
      <w:r w:rsidRPr="00BE67A1">
        <w:rPr>
          <w:rFonts w:asciiTheme="minorBidi" w:eastAsia="Arial Unicode MS" w:hAnsiTheme="minorBidi"/>
          <w:b/>
          <w:bCs/>
          <w:sz w:val="24"/>
          <w:szCs w:val="24"/>
        </w:rPr>
        <w:t xml:space="preserve">« MEUBLE </w:t>
      </w:r>
      <w:r>
        <w:rPr>
          <w:rFonts w:asciiTheme="minorBidi" w:eastAsia="Arial Unicode MS" w:hAnsiTheme="minorBidi"/>
          <w:b/>
          <w:bCs/>
          <w:sz w:val="24"/>
          <w:szCs w:val="24"/>
        </w:rPr>
        <w:t>PLUS</w:t>
      </w:r>
      <w:r w:rsidRPr="00BE67A1">
        <w:rPr>
          <w:rFonts w:asciiTheme="minorBidi" w:eastAsia="Arial Unicode MS" w:hAnsiTheme="minorBidi"/>
          <w:b/>
          <w:bCs/>
          <w:sz w:val="24"/>
          <w:szCs w:val="24"/>
        </w:rPr>
        <w:t> »</w:t>
      </w:r>
      <w:r>
        <w:rPr>
          <w:rFonts w:asciiTheme="minorBidi" w:eastAsia="Arial Unicode MS" w:hAnsiTheme="minorBidi"/>
          <w:b/>
          <w:bCs/>
          <w:sz w:val="24"/>
          <w:szCs w:val="24"/>
        </w:rPr>
        <w:t xml:space="preserve"> </w:t>
      </w:r>
      <w:r>
        <w:rPr>
          <w:rFonts w:asciiTheme="minorBidi" w:eastAsia="Arial Unicode MS" w:hAnsiTheme="minorBidi"/>
          <w:sz w:val="24"/>
          <w:szCs w:val="24"/>
        </w:rPr>
        <w:t xml:space="preserve">souhaite analyser l’évolution de ses performances. </w:t>
      </w:r>
    </w:p>
    <w:p w:rsidR="00915180" w:rsidRPr="00915180" w:rsidRDefault="00286D62" w:rsidP="00D20C42">
      <w:pPr>
        <w:pStyle w:val="Paragraphedeliste"/>
        <w:numPr>
          <w:ilvl w:val="0"/>
          <w:numId w:val="3"/>
        </w:numPr>
        <w:spacing w:after="0"/>
        <w:rPr>
          <w:rFonts w:asciiTheme="minorBidi" w:eastAsia="Arial Unicode MS" w:hAnsiTheme="minorBidi"/>
          <w:b/>
          <w:bCs/>
          <w:sz w:val="24"/>
          <w:szCs w:val="24"/>
        </w:rPr>
      </w:pPr>
      <w:r w:rsidRPr="00915180">
        <w:rPr>
          <w:rFonts w:asciiTheme="minorBidi" w:eastAsia="Arial Unicode MS" w:hAnsiTheme="minorBidi"/>
          <w:b/>
          <w:bCs/>
          <w:sz w:val="24"/>
          <w:szCs w:val="24"/>
        </w:rPr>
        <w:t xml:space="preserve">Etude de la rentabilité du produit </w:t>
      </w:r>
      <w:r w:rsidR="00915180" w:rsidRPr="00915180">
        <w:rPr>
          <w:rFonts w:asciiTheme="minorBidi" w:eastAsia="Arial Unicode MS" w:hAnsiTheme="minorBidi"/>
          <w:sz w:val="24"/>
          <w:szCs w:val="24"/>
        </w:rPr>
        <w:t>« </w:t>
      </w:r>
      <w:r w:rsidR="00915180" w:rsidRPr="00915180">
        <w:rPr>
          <w:rFonts w:ascii="Berlin Sans FB" w:eastAsia="Arial Unicode MS" w:hAnsi="Berlin Sans FB"/>
          <w:sz w:val="24"/>
          <w:szCs w:val="24"/>
        </w:rPr>
        <w:t>chambre à coucher RANIM (CCR) ».</w:t>
      </w:r>
      <w:r w:rsidR="00915180" w:rsidRPr="00915180">
        <w:rPr>
          <w:rFonts w:ascii="Berlin Sans FB" w:eastAsia="Arial Unicode MS" w:hAnsi="Berlin Sans FB"/>
          <w:b/>
          <w:bCs/>
          <w:sz w:val="24"/>
          <w:szCs w:val="24"/>
        </w:rPr>
        <w:t xml:space="preserve"> </w:t>
      </w:r>
    </w:p>
    <w:p w:rsidR="004C38F4" w:rsidRDefault="004C38F4" w:rsidP="00011F70">
      <w:pPr>
        <w:spacing w:after="0"/>
        <w:ind w:firstLine="708"/>
        <w:rPr>
          <w:rFonts w:asciiTheme="minorBidi" w:eastAsia="Arial Unicode MS" w:hAnsiTheme="minorBidi"/>
          <w:sz w:val="24"/>
          <w:szCs w:val="24"/>
        </w:rPr>
      </w:pPr>
      <w:r>
        <w:rPr>
          <w:rFonts w:asciiTheme="minorBidi" w:eastAsia="Arial Unicode MS" w:hAnsiTheme="minorBidi"/>
          <w:sz w:val="24"/>
          <w:szCs w:val="24"/>
        </w:rPr>
        <w:t xml:space="preserve">Avant de procéder à l’analyse de la position concurrentielle, l’entreprise </w:t>
      </w:r>
      <w:r w:rsidRPr="00BE67A1">
        <w:rPr>
          <w:rFonts w:asciiTheme="minorBidi" w:eastAsia="Arial Unicode MS" w:hAnsiTheme="minorBidi"/>
          <w:b/>
          <w:bCs/>
          <w:sz w:val="24"/>
          <w:szCs w:val="24"/>
        </w:rPr>
        <w:t xml:space="preserve">« MEUBLE </w:t>
      </w:r>
      <w:r>
        <w:rPr>
          <w:rFonts w:asciiTheme="minorBidi" w:eastAsia="Arial Unicode MS" w:hAnsiTheme="minorBidi"/>
          <w:b/>
          <w:bCs/>
          <w:sz w:val="24"/>
          <w:szCs w:val="24"/>
        </w:rPr>
        <w:t>PLUS</w:t>
      </w:r>
      <w:r w:rsidRPr="00BE67A1">
        <w:rPr>
          <w:rFonts w:asciiTheme="minorBidi" w:eastAsia="Arial Unicode MS" w:hAnsiTheme="minorBidi"/>
          <w:b/>
          <w:bCs/>
          <w:sz w:val="24"/>
          <w:szCs w:val="24"/>
        </w:rPr>
        <w:t> »</w:t>
      </w:r>
      <w:r>
        <w:rPr>
          <w:rFonts w:asciiTheme="minorBidi" w:eastAsia="Arial Unicode MS" w:hAnsiTheme="minorBidi"/>
          <w:b/>
          <w:bCs/>
          <w:sz w:val="24"/>
          <w:szCs w:val="24"/>
        </w:rPr>
        <w:t xml:space="preserve"> </w:t>
      </w:r>
      <w:r>
        <w:rPr>
          <w:rFonts w:asciiTheme="minorBidi" w:eastAsia="Arial Unicode MS" w:hAnsiTheme="minorBidi"/>
          <w:sz w:val="24"/>
          <w:szCs w:val="24"/>
        </w:rPr>
        <w:t xml:space="preserve">désire étudier la rentabilité de son article </w:t>
      </w:r>
      <w:r w:rsidRPr="00915180">
        <w:rPr>
          <w:rFonts w:asciiTheme="minorBidi" w:eastAsia="Arial Unicode MS" w:hAnsiTheme="minorBidi"/>
          <w:sz w:val="24"/>
          <w:szCs w:val="24"/>
        </w:rPr>
        <w:t>« </w:t>
      </w:r>
      <w:r w:rsidRPr="00915180">
        <w:rPr>
          <w:rFonts w:ascii="Berlin Sans FB" w:eastAsia="Arial Unicode MS" w:hAnsi="Berlin Sans FB"/>
          <w:sz w:val="24"/>
          <w:szCs w:val="24"/>
        </w:rPr>
        <w:t>chambre à coucher RANIM (CCR) ».</w:t>
      </w:r>
      <w:r>
        <w:rPr>
          <w:rFonts w:ascii="Berlin Sans FB" w:eastAsia="Arial Unicode MS" w:hAnsi="Berlin Sans FB"/>
          <w:sz w:val="24"/>
          <w:szCs w:val="24"/>
        </w:rPr>
        <w:t xml:space="preserve"> </w:t>
      </w:r>
      <w:r w:rsidRPr="004C38F4">
        <w:rPr>
          <w:rFonts w:asciiTheme="minorBidi" w:eastAsia="Arial Unicode MS" w:hAnsiTheme="minorBidi"/>
          <w:b/>
          <w:bCs/>
          <w:sz w:val="24"/>
          <w:szCs w:val="24"/>
          <w:u w:val="single"/>
        </w:rPr>
        <w:t xml:space="preserve">Elle fixe comme objectif la réalisation d’un taux </w:t>
      </w:r>
      <w:r>
        <w:rPr>
          <w:rFonts w:asciiTheme="minorBidi" w:eastAsia="Arial Unicode MS" w:hAnsiTheme="minorBidi"/>
          <w:b/>
          <w:bCs/>
          <w:sz w:val="24"/>
          <w:szCs w:val="24"/>
          <w:u w:val="single"/>
        </w:rPr>
        <w:t xml:space="preserve">de rentabilité supérieur à 19%. </w:t>
      </w:r>
      <w:r>
        <w:rPr>
          <w:rFonts w:asciiTheme="minorBidi" w:eastAsia="Arial Unicode MS" w:hAnsiTheme="minorBidi"/>
          <w:sz w:val="24"/>
          <w:szCs w:val="24"/>
        </w:rPr>
        <w:t>Sachant que les stocks initiaux et finaux sont supposées nuls et que l’entreprise adopte la méthode des sections homogènes, elle vous fournit les informations suivantes :</w:t>
      </w:r>
    </w:p>
    <w:p w:rsidR="00545EBE" w:rsidRDefault="00545EBE" w:rsidP="00545EBE">
      <w:pPr>
        <w:spacing w:after="0"/>
        <w:rPr>
          <w:rFonts w:asciiTheme="minorBidi" w:eastAsia="Arial Unicode MS" w:hAnsiTheme="minorBidi"/>
          <w:sz w:val="24"/>
          <w:szCs w:val="24"/>
        </w:rPr>
      </w:pPr>
    </w:p>
    <w:p w:rsidR="004C38F4" w:rsidRPr="00011F70" w:rsidRDefault="004C38F4" w:rsidP="00011F70">
      <w:pPr>
        <w:pStyle w:val="Paragraphedeliste"/>
        <w:numPr>
          <w:ilvl w:val="0"/>
          <w:numId w:val="4"/>
        </w:numPr>
        <w:spacing w:after="0"/>
        <w:ind w:left="993"/>
        <w:rPr>
          <w:rFonts w:asciiTheme="minorBidi" w:eastAsia="Arial Unicode MS" w:hAnsiTheme="minorBidi"/>
          <w:b/>
          <w:bCs/>
          <w:sz w:val="24"/>
          <w:szCs w:val="24"/>
        </w:rPr>
      </w:pPr>
      <w:r w:rsidRPr="00011F70">
        <w:rPr>
          <w:rFonts w:asciiTheme="minorBidi" w:eastAsia="Arial Unicode MS" w:hAnsiTheme="minorBidi"/>
          <w:b/>
          <w:bCs/>
          <w:sz w:val="24"/>
          <w:szCs w:val="24"/>
        </w:rPr>
        <w:t xml:space="preserve">Tableau des charges directes pour une unité fabriquée et vendue </w:t>
      </w:r>
    </w:p>
    <w:tbl>
      <w:tblPr>
        <w:tblW w:w="109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7"/>
        <w:gridCol w:w="3118"/>
      </w:tblGrid>
      <w:tr w:rsidR="004C38F4" w:rsidRPr="00366BE1" w:rsidTr="00545EBE">
        <w:tc>
          <w:tcPr>
            <w:tcW w:w="7797" w:type="dxa"/>
          </w:tcPr>
          <w:p w:rsidR="004C38F4" w:rsidRPr="004C38F4" w:rsidRDefault="004C38F4" w:rsidP="00DD33D4">
            <w:pPr>
              <w:tabs>
                <w:tab w:val="left" w:pos="240"/>
                <w:tab w:val="left" w:pos="2685"/>
              </w:tabs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Bois massif </w:t>
            </w:r>
          </w:p>
        </w:tc>
        <w:tc>
          <w:tcPr>
            <w:tcW w:w="3118" w:type="dxa"/>
          </w:tcPr>
          <w:p w:rsidR="004C38F4" w:rsidRPr="004C38F4" w:rsidRDefault="00165E6A" w:rsidP="00DD33D4">
            <w:pPr>
              <w:tabs>
                <w:tab w:val="left" w:pos="240"/>
                <w:tab w:val="left" w:pos="2685"/>
              </w:tabs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5 m</w:t>
            </w:r>
            <w:r>
              <w:rPr>
                <w:rFonts w:asciiTheme="minorBidi" w:hAnsiTheme="minorBidi"/>
                <w:sz w:val="24"/>
                <w:szCs w:val="24"/>
                <w:vertAlign w:val="superscript"/>
              </w:rPr>
              <w:t>3</w:t>
            </w:r>
            <w:r>
              <w:rPr>
                <w:rFonts w:asciiTheme="minorBidi" w:hAnsiTheme="minorBidi"/>
                <w:sz w:val="24"/>
                <w:szCs w:val="24"/>
              </w:rPr>
              <w:t xml:space="preserve"> à 170 D le m</w:t>
            </w:r>
            <w:r>
              <w:rPr>
                <w:rFonts w:asciiTheme="minorBidi" w:hAnsiTheme="minorBidi"/>
                <w:sz w:val="24"/>
                <w:szCs w:val="24"/>
                <w:vertAlign w:val="superscript"/>
              </w:rPr>
              <w:t>3</w:t>
            </w:r>
            <w:r w:rsidR="00E95DFA">
              <w:rPr>
                <w:rFonts w:asciiTheme="minorBidi" w:hAnsiTheme="minorBidi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C38F4" w:rsidRPr="00366BE1" w:rsidTr="00545EBE">
        <w:tc>
          <w:tcPr>
            <w:tcW w:w="7797" w:type="dxa"/>
          </w:tcPr>
          <w:p w:rsidR="004C38F4" w:rsidRDefault="00011F70" w:rsidP="00DD33D4">
            <w:pPr>
              <w:tabs>
                <w:tab w:val="left" w:pos="240"/>
                <w:tab w:val="left" w:pos="2685"/>
              </w:tabs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Fournitures diverses </w:t>
            </w:r>
          </w:p>
        </w:tc>
        <w:tc>
          <w:tcPr>
            <w:tcW w:w="3118" w:type="dxa"/>
          </w:tcPr>
          <w:p w:rsidR="004C38F4" w:rsidRPr="004C38F4" w:rsidRDefault="00165E6A" w:rsidP="00DD33D4">
            <w:pPr>
              <w:tabs>
                <w:tab w:val="left" w:pos="240"/>
                <w:tab w:val="left" w:pos="2685"/>
              </w:tabs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250 D</w:t>
            </w:r>
          </w:p>
        </w:tc>
      </w:tr>
      <w:tr w:rsidR="004C38F4" w:rsidRPr="00366BE1" w:rsidTr="00545EBE">
        <w:tc>
          <w:tcPr>
            <w:tcW w:w="7797" w:type="dxa"/>
          </w:tcPr>
          <w:p w:rsidR="004C38F4" w:rsidRPr="004C38F4" w:rsidRDefault="004C38F4" w:rsidP="00DD33D4">
            <w:pPr>
              <w:tabs>
                <w:tab w:val="left" w:pos="240"/>
                <w:tab w:val="left" w:pos="2685"/>
              </w:tabs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  <w:r w:rsidRPr="004C38F4">
              <w:rPr>
                <w:rFonts w:asciiTheme="minorBidi" w:hAnsiTheme="minorBidi"/>
                <w:sz w:val="24"/>
                <w:szCs w:val="24"/>
              </w:rPr>
              <w:t xml:space="preserve">Heures de main d’œuvre directe (HMOD) atelier </w:t>
            </w:r>
            <w:r w:rsidR="00311D29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t>découpage</w:t>
            </w:r>
            <w:r w:rsidRPr="004C38F4">
              <w:rPr>
                <w:rFonts w:asciiTheme="minorBidi" w:hAnsiTheme="minorBidi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4C38F4" w:rsidRPr="004C38F4" w:rsidRDefault="000A6EA9" w:rsidP="00DD33D4">
            <w:pPr>
              <w:tabs>
                <w:tab w:val="left" w:pos="240"/>
                <w:tab w:val="left" w:pos="2685"/>
              </w:tabs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2 heures et 30 mn à 2 D </w:t>
            </w:r>
            <w:r w:rsidR="00165E6A">
              <w:rPr>
                <w:rFonts w:asciiTheme="minorBidi" w:hAnsiTheme="minorBidi"/>
                <w:sz w:val="24"/>
                <w:szCs w:val="24"/>
              </w:rPr>
              <w:t xml:space="preserve">l’heure </w:t>
            </w:r>
          </w:p>
        </w:tc>
      </w:tr>
      <w:tr w:rsidR="004C38F4" w:rsidRPr="00366BE1" w:rsidTr="00545EBE">
        <w:tc>
          <w:tcPr>
            <w:tcW w:w="7797" w:type="dxa"/>
          </w:tcPr>
          <w:p w:rsidR="004C38F4" w:rsidRPr="004C38F4" w:rsidRDefault="004C38F4" w:rsidP="00011F70">
            <w:pPr>
              <w:tabs>
                <w:tab w:val="left" w:pos="240"/>
                <w:tab w:val="left" w:pos="2685"/>
              </w:tabs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  <w:r w:rsidRPr="004C38F4">
              <w:rPr>
                <w:rFonts w:asciiTheme="minorBidi" w:hAnsiTheme="minorBidi"/>
                <w:sz w:val="24"/>
                <w:szCs w:val="24"/>
              </w:rPr>
              <w:t>Heures de main d’œuvre directe (HMOD)</w:t>
            </w:r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4C38F4">
              <w:rPr>
                <w:rFonts w:asciiTheme="minorBidi" w:hAnsiTheme="minorBidi"/>
                <w:sz w:val="24"/>
                <w:szCs w:val="24"/>
              </w:rPr>
              <w:t xml:space="preserve">atelier </w:t>
            </w:r>
            <w:r w:rsidR="00011F70">
              <w:rPr>
                <w:rFonts w:asciiTheme="minorBidi" w:hAnsiTheme="minorBidi"/>
                <w:sz w:val="24"/>
                <w:szCs w:val="24"/>
              </w:rPr>
              <w:t>assemblage</w:t>
            </w:r>
            <w:r w:rsidRPr="004C38F4">
              <w:rPr>
                <w:rFonts w:asciiTheme="minorBidi" w:hAnsiTheme="minorBidi"/>
                <w:sz w:val="24"/>
                <w:szCs w:val="24"/>
              </w:rPr>
              <w:t xml:space="preserve"> et finition </w:t>
            </w:r>
          </w:p>
        </w:tc>
        <w:tc>
          <w:tcPr>
            <w:tcW w:w="3118" w:type="dxa"/>
          </w:tcPr>
          <w:p w:rsidR="004C38F4" w:rsidRPr="004C38F4" w:rsidRDefault="00165E6A" w:rsidP="00DD33D4">
            <w:pPr>
              <w:tabs>
                <w:tab w:val="left" w:pos="240"/>
                <w:tab w:val="left" w:pos="2685"/>
              </w:tabs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20 heures coûtants 400 D</w:t>
            </w:r>
          </w:p>
        </w:tc>
      </w:tr>
      <w:tr w:rsidR="004C38F4" w:rsidRPr="00366BE1" w:rsidTr="00545EBE">
        <w:tc>
          <w:tcPr>
            <w:tcW w:w="7797" w:type="dxa"/>
          </w:tcPr>
          <w:p w:rsidR="004C38F4" w:rsidRPr="004C38F4" w:rsidRDefault="004C38F4" w:rsidP="00DD33D4">
            <w:pPr>
              <w:tabs>
                <w:tab w:val="left" w:pos="240"/>
                <w:tab w:val="left" w:pos="2685"/>
              </w:tabs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  <w:r w:rsidRPr="004C38F4">
              <w:rPr>
                <w:rFonts w:asciiTheme="minorBidi" w:hAnsiTheme="minorBidi"/>
                <w:sz w:val="24"/>
                <w:szCs w:val="24"/>
              </w:rPr>
              <w:t>Frais de distribution</w:t>
            </w:r>
          </w:p>
        </w:tc>
        <w:tc>
          <w:tcPr>
            <w:tcW w:w="3118" w:type="dxa"/>
          </w:tcPr>
          <w:p w:rsidR="004C38F4" w:rsidRPr="004C38F4" w:rsidRDefault="00165E6A" w:rsidP="00DD33D4">
            <w:pPr>
              <w:tabs>
                <w:tab w:val="left" w:pos="240"/>
                <w:tab w:val="left" w:pos="2685"/>
              </w:tabs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27,500 D</w:t>
            </w:r>
          </w:p>
        </w:tc>
      </w:tr>
    </w:tbl>
    <w:p w:rsidR="00545EBE" w:rsidRPr="00545EBE" w:rsidRDefault="00545EBE" w:rsidP="00545EBE">
      <w:pPr>
        <w:pStyle w:val="Paragraphedeliste"/>
        <w:tabs>
          <w:tab w:val="left" w:pos="240"/>
          <w:tab w:val="left" w:pos="2685"/>
        </w:tabs>
        <w:spacing w:after="0" w:line="276" w:lineRule="auto"/>
        <w:ind w:left="993"/>
        <w:rPr>
          <w:rFonts w:ascii="Arial" w:eastAsia="Times New Roman" w:hAnsi="Arial" w:cs="Arial"/>
          <w:sz w:val="24"/>
          <w:szCs w:val="24"/>
          <w:lang w:eastAsia="fr-FR"/>
        </w:rPr>
      </w:pPr>
    </w:p>
    <w:p w:rsidR="00545EBE" w:rsidRPr="00545EBE" w:rsidRDefault="00545EBE" w:rsidP="00545EBE">
      <w:pPr>
        <w:pStyle w:val="Paragraphedeliste"/>
        <w:tabs>
          <w:tab w:val="left" w:pos="240"/>
          <w:tab w:val="left" w:pos="2685"/>
        </w:tabs>
        <w:spacing w:after="0" w:line="276" w:lineRule="auto"/>
        <w:ind w:left="993"/>
        <w:rPr>
          <w:rFonts w:ascii="Arial" w:eastAsia="Times New Roman" w:hAnsi="Arial" w:cs="Arial"/>
          <w:sz w:val="24"/>
          <w:szCs w:val="24"/>
          <w:lang w:eastAsia="fr-FR"/>
        </w:rPr>
      </w:pPr>
    </w:p>
    <w:p w:rsidR="00545EBE" w:rsidRPr="00545EBE" w:rsidRDefault="00545EBE" w:rsidP="00545EBE">
      <w:pPr>
        <w:pStyle w:val="Paragraphedeliste"/>
        <w:tabs>
          <w:tab w:val="left" w:pos="240"/>
          <w:tab w:val="left" w:pos="2685"/>
        </w:tabs>
        <w:spacing w:after="0" w:line="276" w:lineRule="auto"/>
        <w:ind w:left="993"/>
        <w:rPr>
          <w:rFonts w:ascii="Arial" w:eastAsia="Times New Roman" w:hAnsi="Arial" w:cs="Arial"/>
          <w:sz w:val="24"/>
          <w:szCs w:val="24"/>
          <w:lang w:eastAsia="fr-FR"/>
        </w:rPr>
      </w:pPr>
    </w:p>
    <w:p w:rsidR="00545EBE" w:rsidRPr="00545EBE" w:rsidRDefault="00545EBE" w:rsidP="00545EBE">
      <w:pPr>
        <w:pStyle w:val="Paragraphedeliste"/>
        <w:tabs>
          <w:tab w:val="left" w:pos="240"/>
          <w:tab w:val="left" w:pos="2685"/>
        </w:tabs>
        <w:spacing w:after="0" w:line="276" w:lineRule="auto"/>
        <w:ind w:left="993"/>
        <w:rPr>
          <w:rFonts w:ascii="Arial" w:eastAsia="Times New Roman" w:hAnsi="Arial" w:cs="Arial"/>
          <w:sz w:val="24"/>
          <w:szCs w:val="24"/>
          <w:lang w:eastAsia="fr-FR"/>
        </w:rPr>
      </w:pPr>
    </w:p>
    <w:p w:rsidR="00545EBE" w:rsidRPr="00545EBE" w:rsidRDefault="00545EBE" w:rsidP="00545EBE">
      <w:pPr>
        <w:pStyle w:val="Paragraphedeliste"/>
        <w:tabs>
          <w:tab w:val="left" w:pos="240"/>
          <w:tab w:val="left" w:pos="2685"/>
        </w:tabs>
        <w:spacing w:after="0" w:line="276" w:lineRule="auto"/>
        <w:ind w:left="993"/>
        <w:rPr>
          <w:rFonts w:ascii="Arial" w:eastAsia="Times New Roman" w:hAnsi="Arial" w:cs="Arial"/>
          <w:sz w:val="24"/>
          <w:szCs w:val="24"/>
          <w:lang w:eastAsia="fr-FR"/>
        </w:rPr>
      </w:pPr>
    </w:p>
    <w:p w:rsidR="00545EBE" w:rsidRPr="00545EBE" w:rsidRDefault="00545EBE" w:rsidP="00545EBE">
      <w:pPr>
        <w:tabs>
          <w:tab w:val="left" w:pos="240"/>
          <w:tab w:val="left" w:pos="2685"/>
        </w:tabs>
        <w:spacing w:after="0" w:line="276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830EF0" w:rsidRPr="00830EF0" w:rsidRDefault="0059265B" w:rsidP="00830EF0">
      <w:pPr>
        <w:pStyle w:val="Paragraphedeliste"/>
        <w:numPr>
          <w:ilvl w:val="0"/>
          <w:numId w:val="4"/>
        </w:numPr>
        <w:tabs>
          <w:tab w:val="left" w:pos="240"/>
          <w:tab w:val="left" w:pos="2685"/>
        </w:tabs>
        <w:spacing w:after="0" w:line="276" w:lineRule="auto"/>
        <w:ind w:left="993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lastRenderedPageBreak/>
        <w:t>Extrait du t</w:t>
      </w:r>
      <w:r w:rsidR="00830EF0" w:rsidRPr="00830EF0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ableau de répartition des charges indirectes              </w:t>
      </w:r>
      <w:r w:rsidR="00830EF0" w:rsidRPr="00830EF0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(Sommes en dinars)</w:t>
      </w:r>
    </w:p>
    <w:tbl>
      <w:tblPr>
        <w:tblW w:w="105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4"/>
        <w:gridCol w:w="1440"/>
        <w:gridCol w:w="1260"/>
        <w:gridCol w:w="1409"/>
        <w:gridCol w:w="1111"/>
        <w:gridCol w:w="1620"/>
        <w:gridCol w:w="1248"/>
      </w:tblGrid>
      <w:tr w:rsidR="00830EF0" w:rsidRPr="00830EF0" w:rsidTr="00165E6A">
        <w:trPr>
          <w:trHeight w:val="129"/>
          <w:jc w:val="center"/>
        </w:trPr>
        <w:tc>
          <w:tcPr>
            <w:tcW w:w="2504" w:type="dxa"/>
            <w:vMerge w:val="restart"/>
            <w:vAlign w:val="center"/>
          </w:tcPr>
          <w:p w:rsidR="00830EF0" w:rsidRPr="00830EF0" w:rsidRDefault="00830EF0" w:rsidP="00830EF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30EF0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Éléments</w:t>
            </w:r>
          </w:p>
        </w:tc>
        <w:tc>
          <w:tcPr>
            <w:tcW w:w="2700" w:type="dxa"/>
            <w:gridSpan w:val="2"/>
            <w:vAlign w:val="center"/>
          </w:tcPr>
          <w:p w:rsidR="00830EF0" w:rsidRPr="00830EF0" w:rsidRDefault="00830EF0" w:rsidP="00830EF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30EF0">
              <w:rPr>
                <w:rFonts w:ascii="Arial" w:eastAsia="Calibri" w:hAnsi="Arial" w:cs="Arial"/>
                <w:sz w:val="18"/>
                <w:szCs w:val="18"/>
              </w:rPr>
              <w:t>Sections auxiliaires</w:t>
            </w:r>
          </w:p>
        </w:tc>
        <w:tc>
          <w:tcPr>
            <w:tcW w:w="5388" w:type="dxa"/>
            <w:gridSpan w:val="4"/>
            <w:vAlign w:val="center"/>
          </w:tcPr>
          <w:p w:rsidR="00830EF0" w:rsidRPr="00830EF0" w:rsidRDefault="00830EF0" w:rsidP="00830EF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30EF0">
              <w:rPr>
                <w:rFonts w:ascii="Arial" w:eastAsia="Calibri" w:hAnsi="Arial" w:cs="Arial"/>
                <w:sz w:val="18"/>
                <w:szCs w:val="18"/>
              </w:rPr>
              <w:t>Sections principales</w:t>
            </w:r>
          </w:p>
        </w:tc>
      </w:tr>
      <w:tr w:rsidR="00830EF0" w:rsidRPr="00830EF0" w:rsidTr="00165E6A">
        <w:trPr>
          <w:trHeight w:val="143"/>
          <w:jc w:val="center"/>
        </w:trPr>
        <w:tc>
          <w:tcPr>
            <w:tcW w:w="2504" w:type="dxa"/>
            <w:vMerge/>
            <w:vAlign w:val="center"/>
          </w:tcPr>
          <w:p w:rsidR="00830EF0" w:rsidRPr="00830EF0" w:rsidRDefault="00830EF0" w:rsidP="00830EF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830EF0" w:rsidRPr="00830EF0" w:rsidRDefault="00830EF0" w:rsidP="00830EF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30EF0">
              <w:rPr>
                <w:rFonts w:ascii="Arial" w:eastAsia="Calibri" w:hAnsi="Arial" w:cs="Arial"/>
                <w:sz w:val="18"/>
                <w:szCs w:val="18"/>
              </w:rPr>
              <w:t>Administration</w:t>
            </w:r>
          </w:p>
        </w:tc>
        <w:tc>
          <w:tcPr>
            <w:tcW w:w="1260" w:type="dxa"/>
            <w:vAlign w:val="center"/>
          </w:tcPr>
          <w:p w:rsidR="00830EF0" w:rsidRPr="00830EF0" w:rsidRDefault="00830EF0" w:rsidP="00830EF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30EF0">
              <w:rPr>
                <w:rFonts w:ascii="Arial" w:eastAsia="Calibri" w:hAnsi="Arial" w:cs="Arial"/>
                <w:sz w:val="18"/>
                <w:szCs w:val="18"/>
              </w:rPr>
              <w:t>Entretien</w:t>
            </w:r>
          </w:p>
        </w:tc>
        <w:tc>
          <w:tcPr>
            <w:tcW w:w="1409" w:type="dxa"/>
            <w:vAlign w:val="center"/>
          </w:tcPr>
          <w:p w:rsidR="00830EF0" w:rsidRPr="00830EF0" w:rsidRDefault="00830EF0" w:rsidP="00830EF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30EF0">
              <w:rPr>
                <w:rFonts w:ascii="Arial" w:eastAsia="Calibri" w:hAnsi="Arial" w:cs="Arial"/>
                <w:sz w:val="18"/>
                <w:szCs w:val="18"/>
              </w:rPr>
              <w:t>Approvisionn-ement</w:t>
            </w:r>
          </w:p>
        </w:tc>
        <w:tc>
          <w:tcPr>
            <w:tcW w:w="1111" w:type="dxa"/>
            <w:vAlign w:val="center"/>
          </w:tcPr>
          <w:p w:rsidR="00830EF0" w:rsidRPr="00830EF0" w:rsidRDefault="00830EF0" w:rsidP="00311D2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30EF0">
              <w:rPr>
                <w:rFonts w:ascii="Arial" w:eastAsia="Calibri" w:hAnsi="Arial" w:cs="Arial"/>
                <w:sz w:val="18"/>
                <w:szCs w:val="18"/>
              </w:rPr>
              <w:t xml:space="preserve">Atelier </w:t>
            </w:r>
            <w:r w:rsidR="00311D29" w:rsidRPr="00311D29">
              <w:rPr>
                <w:rFonts w:ascii="Arial" w:eastAsia="Calibri" w:hAnsi="Arial" w:cs="Arial"/>
                <w:sz w:val="18"/>
                <w:szCs w:val="18"/>
              </w:rPr>
              <w:t>découpage</w:t>
            </w:r>
          </w:p>
        </w:tc>
        <w:tc>
          <w:tcPr>
            <w:tcW w:w="1620" w:type="dxa"/>
            <w:vAlign w:val="center"/>
          </w:tcPr>
          <w:p w:rsidR="00830EF0" w:rsidRPr="00830EF0" w:rsidRDefault="00830EF0" w:rsidP="00311D2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30EF0">
              <w:rPr>
                <w:rFonts w:ascii="Arial" w:eastAsia="Calibri" w:hAnsi="Arial" w:cs="Arial"/>
                <w:sz w:val="18"/>
                <w:szCs w:val="18"/>
              </w:rPr>
              <w:t xml:space="preserve">Atelier </w:t>
            </w:r>
            <w:r w:rsidR="00311D29">
              <w:rPr>
                <w:rFonts w:ascii="Arial" w:eastAsia="Calibri" w:hAnsi="Arial" w:cs="Arial"/>
                <w:sz w:val="18"/>
                <w:szCs w:val="18"/>
              </w:rPr>
              <w:t>assemb.</w:t>
            </w:r>
            <w:r w:rsidRPr="00830EF0">
              <w:rPr>
                <w:rFonts w:ascii="Arial" w:eastAsia="Calibri" w:hAnsi="Arial" w:cs="Arial"/>
                <w:sz w:val="18"/>
                <w:szCs w:val="18"/>
              </w:rPr>
              <w:t xml:space="preserve"> et finition</w:t>
            </w:r>
          </w:p>
        </w:tc>
        <w:tc>
          <w:tcPr>
            <w:tcW w:w="1248" w:type="dxa"/>
            <w:vAlign w:val="center"/>
          </w:tcPr>
          <w:p w:rsidR="00830EF0" w:rsidRPr="00830EF0" w:rsidRDefault="00830EF0" w:rsidP="00830EF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30EF0">
              <w:rPr>
                <w:rFonts w:ascii="Arial" w:eastAsia="Calibri" w:hAnsi="Arial" w:cs="Arial"/>
                <w:sz w:val="18"/>
                <w:szCs w:val="18"/>
              </w:rPr>
              <w:t>Distribution</w:t>
            </w:r>
          </w:p>
        </w:tc>
      </w:tr>
      <w:tr w:rsidR="00311D29" w:rsidRPr="00830EF0" w:rsidTr="00DD33D4">
        <w:trPr>
          <w:trHeight w:val="458"/>
          <w:jc w:val="center"/>
        </w:trPr>
        <w:tc>
          <w:tcPr>
            <w:tcW w:w="2504" w:type="dxa"/>
            <w:tcBorders>
              <w:bottom w:val="single" w:sz="4" w:space="0" w:color="auto"/>
            </w:tcBorders>
            <w:vAlign w:val="center"/>
          </w:tcPr>
          <w:p w:rsidR="00311D29" w:rsidRPr="00830EF0" w:rsidRDefault="00311D29" w:rsidP="00311D2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830EF0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Totaux après répartition primaire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311D29" w:rsidRPr="00D20C42" w:rsidRDefault="00311D29" w:rsidP="00311D2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D20C42">
              <w:rPr>
                <w:rFonts w:ascii="Arial" w:eastAsia="Calibri" w:hAnsi="Arial" w:cs="Arial"/>
                <w:b/>
                <w:bCs/>
              </w:rPr>
              <w:t>1 160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311D29" w:rsidRPr="00D20C42" w:rsidRDefault="00311D29" w:rsidP="00311D2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D20C42">
              <w:rPr>
                <w:rFonts w:ascii="Arial" w:eastAsia="Calibri" w:hAnsi="Arial" w:cs="Arial"/>
                <w:b/>
                <w:bCs/>
              </w:rPr>
              <w:t>680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vAlign w:val="center"/>
          </w:tcPr>
          <w:p w:rsidR="00311D29" w:rsidRPr="00D20C42" w:rsidRDefault="00311D29" w:rsidP="00311D2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D20C42">
              <w:rPr>
                <w:rFonts w:ascii="Arial" w:eastAsia="Calibri" w:hAnsi="Arial" w:cs="Arial"/>
                <w:b/>
                <w:bCs/>
              </w:rPr>
              <w:t>6 640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vAlign w:val="center"/>
          </w:tcPr>
          <w:p w:rsidR="00311D29" w:rsidRPr="00D20C42" w:rsidRDefault="00311D29" w:rsidP="00311D2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………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11D29" w:rsidRDefault="00311D29" w:rsidP="00311D29">
            <w:pPr>
              <w:jc w:val="center"/>
            </w:pPr>
            <w:r w:rsidRPr="004A1015">
              <w:rPr>
                <w:rFonts w:ascii="Arial" w:eastAsia="Calibri" w:hAnsi="Arial" w:cs="Arial"/>
                <w:b/>
                <w:bCs/>
              </w:rPr>
              <w:t>………</w:t>
            </w: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:rsidR="00311D29" w:rsidRDefault="00311D29" w:rsidP="00311D29">
            <w:pPr>
              <w:jc w:val="center"/>
            </w:pPr>
            <w:r w:rsidRPr="004A1015">
              <w:rPr>
                <w:rFonts w:ascii="Arial" w:eastAsia="Calibri" w:hAnsi="Arial" w:cs="Arial"/>
                <w:b/>
                <w:bCs/>
              </w:rPr>
              <w:t>………</w:t>
            </w:r>
          </w:p>
        </w:tc>
      </w:tr>
      <w:tr w:rsidR="00830EF0" w:rsidRPr="00830EF0" w:rsidTr="00165E6A">
        <w:trPr>
          <w:trHeight w:val="257"/>
          <w:jc w:val="center"/>
        </w:trPr>
        <w:tc>
          <w:tcPr>
            <w:tcW w:w="2504" w:type="dxa"/>
            <w:tcBorders>
              <w:bottom w:val="single" w:sz="4" w:space="0" w:color="auto"/>
            </w:tcBorders>
            <w:vAlign w:val="center"/>
          </w:tcPr>
          <w:p w:rsidR="00830EF0" w:rsidRPr="00830EF0" w:rsidRDefault="00830EF0" w:rsidP="00830EF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830EF0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Répartition secondaire :</w:t>
            </w:r>
          </w:p>
        </w:tc>
        <w:tc>
          <w:tcPr>
            <w:tcW w:w="1440" w:type="dxa"/>
            <w:shd w:val="thinDiagStripe" w:color="auto" w:fill="auto"/>
            <w:vAlign w:val="center"/>
          </w:tcPr>
          <w:p w:rsidR="00830EF0" w:rsidRPr="00D20C42" w:rsidRDefault="00830EF0" w:rsidP="00830EF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260" w:type="dxa"/>
            <w:shd w:val="thinDiagStripe" w:color="auto" w:fill="auto"/>
            <w:vAlign w:val="center"/>
          </w:tcPr>
          <w:p w:rsidR="00830EF0" w:rsidRPr="00D20C42" w:rsidRDefault="00830EF0" w:rsidP="00830EF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409" w:type="dxa"/>
            <w:shd w:val="thinDiagStripe" w:color="auto" w:fill="auto"/>
            <w:vAlign w:val="center"/>
          </w:tcPr>
          <w:p w:rsidR="00830EF0" w:rsidRPr="00D20C42" w:rsidRDefault="00830EF0" w:rsidP="00830EF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11" w:type="dxa"/>
            <w:shd w:val="thinDiagStripe" w:color="auto" w:fill="auto"/>
            <w:vAlign w:val="center"/>
          </w:tcPr>
          <w:p w:rsidR="00830EF0" w:rsidRPr="00D20C42" w:rsidRDefault="00830EF0" w:rsidP="00830EF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620" w:type="dxa"/>
            <w:shd w:val="thinDiagStripe" w:color="auto" w:fill="auto"/>
            <w:vAlign w:val="center"/>
          </w:tcPr>
          <w:p w:rsidR="00830EF0" w:rsidRPr="00D20C42" w:rsidRDefault="00830EF0" w:rsidP="00830EF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248" w:type="dxa"/>
            <w:shd w:val="thinDiagStripe" w:color="auto" w:fill="auto"/>
            <w:vAlign w:val="center"/>
          </w:tcPr>
          <w:p w:rsidR="00830EF0" w:rsidRPr="00D20C42" w:rsidRDefault="00830EF0" w:rsidP="00830EF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830EF0" w:rsidRPr="00830EF0" w:rsidTr="00165E6A">
        <w:trPr>
          <w:trHeight w:val="257"/>
          <w:jc w:val="center"/>
        </w:trPr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EF0" w:rsidRPr="00830EF0" w:rsidRDefault="00830EF0" w:rsidP="00830EF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830EF0">
              <w:rPr>
                <w:rFonts w:ascii="Arial" w:eastAsia="Calibri" w:hAnsi="Arial" w:cs="Arial"/>
                <w:b/>
                <w:bCs/>
              </w:rPr>
              <w:t xml:space="preserve">         Administration</w:t>
            </w:r>
          </w:p>
        </w:tc>
        <w:tc>
          <w:tcPr>
            <w:tcW w:w="1440" w:type="dxa"/>
            <w:vAlign w:val="center"/>
          </w:tcPr>
          <w:p w:rsidR="00830EF0" w:rsidRPr="00D20C42" w:rsidRDefault="00830EF0" w:rsidP="00830EF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D20C42">
              <w:rPr>
                <w:rFonts w:ascii="Arial" w:eastAsia="Calibri" w:hAnsi="Arial" w:cs="Arial"/>
                <w:b/>
                <w:bCs/>
              </w:rPr>
              <w:t>-</w:t>
            </w:r>
          </w:p>
        </w:tc>
        <w:tc>
          <w:tcPr>
            <w:tcW w:w="1260" w:type="dxa"/>
            <w:vAlign w:val="center"/>
          </w:tcPr>
          <w:p w:rsidR="00830EF0" w:rsidRPr="00D20C42" w:rsidRDefault="00830EF0" w:rsidP="00830EF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D20C42">
              <w:rPr>
                <w:rFonts w:ascii="Arial" w:eastAsia="Calibri" w:hAnsi="Arial" w:cs="Arial"/>
                <w:b/>
                <w:bCs/>
              </w:rPr>
              <w:t>10%</w:t>
            </w:r>
          </w:p>
        </w:tc>
        <w:tc>
          <w:tcPr>
            <w:tcW w:w="1409" w:type="dxa"/>
            <w:vAlign w:val="center"/>
          </w:tcPr>
          <w:p w:rsidR="00830EF0" w:rsidRPr="00D20C42" w:rsidRDefault="00830EF0" w:rsidP="00830EF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D20C42">
              <w:rPr>
                <w:rFonts w:ascii="Arial" w:eastAsia="Calibri" w:hAnsi="Arial" w:cs="Arial"/>
                <w:b/>
                <w:bCs/>
              </w:rPr>
              <w:t>20%</w:t>
            </w:r>
          </w:p>
        </w:tc>
        <w:tc>
          <w:tcPr>
            <w:tcW w:w="1111" w:type="dxa"/>
            <w:vAlign w:val="center"/>
          </w:tcPr>
          <w:p w:rsidR="00830EF0" w:rsidRPr="00D20C42" w:rsidRDefault="00830EF0" w:rsidP="00830EF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D20C42">
              <w:rPr>
                <w:rFonts w:ascii="Arial" w:eastAsia="Calibri" w:hAnsi="Arial" w:cs="Arial"/>
                <w:b/>
                <w:bCs/>
              </w:rPr>
              <w:t>5%</w:t>
            </w:r>
          </w:p>
        </w:tc>
        <w:tc>
          <w:tcPr>
            <w:tcW w:w="1620" w:type="dxa"/>
            <w:vAlign w:val="center"/>
          </w:tcPr>
          <w:p w:rsidR="00830EF0" w:rsidRPr="00D20C42" w:rsidRDefault="00830EF0" w:rsidP="00830EF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D20C42">
              <w:rPr>
                <w:rFonts w:ascii="Arial" w:eastAsia="Calibri" w:hAnsi="Arial" w:cs="Arial"/>
                <w:b/>
                <w:bCs/>
              </w:rPr>
              <w:t>15%</w:t>
            </w:r>
          </w:p>
        </w:tc>
        <w:tc>
          <w:tcPr>
            <w:tcW w:w="1248" w:type="dxa"/>
            <w:vAlign w:val="center"/>
          </w:tcPr>
          <w:p w:rsidR="00830EF0" w:rsidRPr="00D20C42" w:rsidRDefault="00830EF0" w:rsidP="00830EF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D20C42">
              <w:rPr>
                <w:rFonts w:ascii="Arial" w:eastAsia="Calibri" w:hAnsi="Arial" w:cs="Arial"/>
                <w:b/>
                <w:bCs/>
              </w:rPr>
              <w:t>50%</w:t>
            </w:r>
          </w:p>
        </w:tc>
      </w:tr>
      <w:tr w:rsidR="00830EF0" w:rsidRPr="00830EF0" w:rsidTr="00165E6A">
        <w:trPr>
          <w:trHeight w:val="172"/>
          <w:jc w:val="center"/>
        </w:trPr>
        <w:tc>
          <w:tcPr>
            <w:tcW w:w="2504" w:type="dxa"/>
            <w:tcBorders>
              <w:top w:val="single" w:sz="4" w:space="0" w:color="auto"/>
            </w:tcBorders>
            <w:vAlign w:val="center"/>
          </w:tcPr>
          <w:p w:rsidR="00830EF0" w:rsidRPr="00830EF0" w:rsidRDefault="00830EF0" w:rsidP="00830EF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830EF0">
              <w:rPr>
                <w:rFonts w:ascii="Arial" w:eastAsia="Calibri" w:hAnsi="Arial" w:cs="Arial"/>
                <w:b/>
                <w:bCs/>
              </w:rPr>
              <w:t>Entretien</w:t>
            </w:r>
          </w:p>
        </w:tc>
        <w:tc>
          <w:tcPr>
            <w:tcW w:w="1440" w:type="dxa"/>
            <w:vAlign w:val="center"/>
          </w:tcPr>
          <w:p w:rsidR="00830EF0" w:rsidRPr="00D20C42" w:rsidRDefault="00830EF0" w:rsidP="00830EF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D20C42">
              <w:rPr>
                <w:rFonts w:ascii="Arial" w:eastAsia="Calibri" w:hAnsi="Arial" w:cs="Arial"/>
                <w:b/>
                <w:bCs/>
              </w:rPr>
              <w:t>5 %</w:t>
            </w:r>
          </w:p>
        </w:tc>
        <w:tc>
          <w:tcPr>
            <w:tcW w:w="1260" w:type="dxa"/>
            <w:vAlign w:val="center"/>
          </w:tcPr>
          <w:p w:rsidR="00830EF0" w:rsidRPr="00D20C42" w:rsidRDefault="00830EF0" w:rsidP="00830EF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D20C42">
              <w:rPr>
                <w:rFonts w:ascii="Arial" w:eastAsia="Calibri" w:hAnsi="Arial" w:cs="Arial"/>
                <w:b/>
                <w:bCs/>
              </w:rPr>
              <w:t>-</w:t>
            </w:r>
          </w:p>
        </w:tc>
        <w:tc>
          <w:tcPr>
            <w:tcW w:w="1409" w:type="dxa"/>
            <w:vAlign w:val="center"/>
          </w:tcPr>
          <w:p w:rsidR="00830EF0" w:rsidRPr="00D20C42" w:rsidRDefault="00830EF0" w:rsidP="00830EF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D20C42">
              <w:rPr>
                <w:rFonts w:ascii="Arial" w:eastAsia="Calibri" w:hAnsi="Arial" w:cs="Arial"/>
                <w:b/>
                <w:bCs/>
              </w:rPr>
              <w:t>15 %</w:t>
            </w:r>
          </w:p>
        </w:tc>
        <w:tc>
          <w:tcPr>
            <w:tcW w:w="1111" w:type="dxa"/>
            <w:vAlign w:val="center"/>
          </w:tcPr>
          <w:p w:rsidR="00830EF0" w:rsidRPr="00D20C42" w:rsidRDefault="00830EF0" w:rsidP="00830EF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D20C42">
              <w:rPr>
                <w:rFonts w:ascii="Arial" w:eastAsia="Calibri" w:hAnsi="Arial" w:cs="Arial"/>
                <w:b/>
                <w:bCs/>
              </w:rPr>
              <w:t>40 %</w:t>
            </w:r>
          </w:p>
        </w:tc>
        <w:tc>
          <w:tcPr>
            <w:tcW w:w="1620" w:type="dxa"/>
            <w:vAlign w:val="center"/>
          </w:tcPr>
          <w:p w:rsidR="00830EF0" w:rsidRPr="00D20C42" w:rsidRDefault="00830EF0" w:rsidP="00830EF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D20C42">
              <w:rPr>
                <w:rFonts w:ascii="Arial" w:eastAsia="Calibri" w:hAnsi="Arial" w:cs="Arial"/>
                <w:b/>
                <w:bCs/>
              </w:rPr>
              <w:t>30 %</w:t>
            </w:r>
          </w:p>
        </w:tc>
        <w:tc>
          <w:tcPr>
            <w:tcW w:w="1248" w:type="dxa"/>
            <w:vAlign w:val="center"/>
          </w:tcPr>
          <w:p w:rsidR="00830EF0" w:rsidRPr="00D20C42" w:rsidRDefault="00830EF0" w:rsidP="00830EF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D20C42">
              <w:rPr>
                <w:rFonts w:ascii="Arial" w:eastAsia="Calibri" w:hAnsi="Arial" w:cs="Arial"/>
                <w:b/>
                <w:bCs/>
              </w:rPr>
              <w:t>10 %</w:t>
            </w:r>
          </w:p>
        </w:tc>
      </w:tr>
    </w:tbl>
    <w:p w:rsidR="001A18D1" w:rsidRPr="001A18D1" w:rsidRDefault="001A18D1" w:rsidP="001A18D1">
      <w:pPr>
        <w:pStyle w:val="Paragraphedeliste"/>
        <w:numPr>
          <w:ilvl w:val="0"/>
          <w:numId w:val="4"/>
        </w:numPr>
        <w:spacing w:after="0" w:line="276" w:lineRule="auto"/>
        <w:ind w:left="993"/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</w:pPr>
      <w:r w:rsidRPr="001A18D1">
        <w:rPr>
          <w:rFonts w:ascii="Arial" w:eastAsia="Times New Roman" w:hAnsi="Arial" w:cs="Arial"/>
          <w:sz w:val="24"/>
          <w:szCs w:val="24"/>
          <w:lang w:eastAsia="fr-FR"/>
        </w:rPr>
        <w:t xml:space="preserve">Le prix vente unitaire d’une </w:t>
      </w:r>
      <w:r w:rsidRPr="001A18D1">
        <w:rPr>
          <w:rFonts w:asciiTheme="minorBidi" w:eastAsia="Arial Unicode MS" w:hAnsiTheme="minorBidi"/>
          <w:sz w:val="24"/>
          <w:szCs w:val="24"/>
        </w:rPr>
        <w:t>« </w:t>
      </w:r>
      <w:r w:rsidRPr="001A18D1">
        <w:rPr>
          <w:rFonts w:ascii="Berlin Sans FB" w:eastAsia="Arial Unicode MS" w:hAnsi="Berlin Sans FB"/>
          <w:sz w:val="24"/>
          <w:szCs w:val="24"/>
        </w:rPr>
        <w:t xml:space="preserve">chambre à coucher RANIM (CCR) » </w:t>
      </w:r>
      <w:r w:rsidRPr="00D20C42">
        <w:rPr>
          <w:rFonts w:asciiTheme="minorBidi" w:eastAsia="Arial Unicode MS" w:hAnsiTheme="minorBidi"/>
          <w:b/>
          <w:bCs/>
          <w:sz w:val="24"/>
          <w:szCs w:val="24"/>
        </w:rPr>
        <w:t>est 2 800 D</w:t>
      </w:r>
    </w:p>
    <w:p w:rsidR="00830EF0" w:rsidRPr="00830EF0" w:rsidRDefault="00830EF0" w:rsidP="00830EF0">
      <w:pPr>
        <w:spacing w:after="0" w:line="276" w:lineRule="auto"/>
        <w:contextualSpacing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830EF0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>Travail à faire</w:t>
      </w:r>
      <w:r w:rsidRPr="00830EF0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 :</w:t>
      </w:r>
    </w:p>
    <w:p w:rsidR="00830EF0" w:rsidRPr="00830EF0" w:rsidRDefault="00830EF0" w:rsidP="00830EF0">
      <w:pPr>
        <w:numPr>
          <w:ilvl w:val="0"/>
          <w:numId w:val="5"/>
        </w:numPr>
        <w:spacing w:after="0" w:line="276" w:lineRule="auto"/>
        <w:ind w:left="540"/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830EF0">
        <w:rPr>
          <w:rFonts w:ascii="Arial" w:eastAsia="Times New Roman" w:hAnsi="Arial" w:cs="Arial"/>
          <w:sz w:val="24"/>
          <w:szCs w:val="24"/>
          <w:lang w:eastAsia="fr-FR"/>
        </w:rPr>
        <w:t>Déterminez les valeurs définitives à répartir des deux sections auxiliaires Administration et Entretien.</w:t>
      </w:r>
    </w:p>
    <w:p w:rsidR="00830EF0" w:rsidRPr="00830EF0" w:rsidRDefault="00830EF0" w:rsidP="00830EF0">
      <w:pPr>
        <w:numPr>
          <w:ilvl w:val="0"/>
          <w:numId w:val="5"/>
        </w:numPr>
        <w:spacing w:after="0" w:line="276" w:lineRule="auto"/>
        <w:ind w:left="540"/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830EF0">
        <w:rPr>
          <w:rFonts w:ascii="Arial" w:eastAsia="Times New Roman" w:hAnsi="Arial" w:cs="Arial"/>
          <w:sz w:val="24"/>
          <w:szCs w:val="24"/>
          <w:lang w:eastAsia="fr-FR"/>
        </w:rPr>
        <w:t>Achevez le tableau de répartition des charges indirectes (</w:t>
      </w: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Annexe </w:t>
      </w:r>
      <w:r w:rsidR="00AA1D7E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n°</w:t>
      </w:r>
      <w:r w:rsidR="00102049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2</w:t>
      </w:r>
      <w:r w:rsidRPr="00830EF0">
        <w:rPr>
          <w:rFonts w:ascii="Arial" w:eastAsia="Times New Roman" w:hAnsi="Arial" w:cs="Arial"/>
          <w:sz w:val="24"/>
          <w:szCs w:val="24"/>
          <w:lang w:eastAsia="fr-FR"/>
        </w:rPr>
        <w:t>).</w:t>
      </w:r>
    </w:p>
    <w:p w:rsidR="00830EF0" w:rsidRPr="00830EF0" w:rsidRDefault="00830EF0" w:rsidP="00C33598">
      <w:pPr>
        <w:numPr>
          <w:ilvl w:val="0"/>
          <w:numId w:val="5"/>
        </w:numPr>
        <w:spacing w:after="0" w:line="276" w:lineRule="auto"/>
        <w:ind w:left="540"/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830EF0">
        <w:rPr>
          <w:rFonts w:ascii="Arial" w:eastAsia="Times New Roman" w:hAnsi="Arial" w:cs="Arial"/>
          <w:sz w:val="24"/>
          <w:szCs w:val="24"/>
          <w:lang w:eastAsia="fr-FR"/>
        </w:rPr>
        <w:t xml:space="preserve">Calculez pour une </w:t>
      </w:r>
      <w:r w:rsidR="00C33598" w:rsidRPr="00915180">
        <w:rPr>
          <w:rFonts w:asciiTheme="minorBidi" w:eastAsia="Arial Unicode MS" w:hAnsiTheme="minorBidi"/>
          <w:sz w:val="24"/>
          <w:szCs w:val="24"/>
        </w:rPr>
        <w:t>« </w:t>
      </w:r>
      <w:r w:rsidR="00C33598" w:rsidRPr="00915180">
        <w:rPr>
          <w:rFonts w:ascii="Berlin Sans FB" w:eastAsia="Arial Unicode MS" w:hAnsi="Berlin Sans FB"/>
          <w:sz w:val="24"/>
          <w:szCs w:val="24"/>
        </w:rPr>
        <w:t>chambre à coucher RANIM (CCR) »</w:t>
      </w:r>
      <w:r w:rsidR="00C33598" w:rsidRPr="00830EF0">
        <w:rPr>
          <w:rFonts w:ascii="Arial" w:eastAsia="Times New Roman" w:hAnsi="Arial" w:cs="Arial"/>
          <w:sz w:val="24"/>
          <w:szCs w:val="24"/>
          <w:lang w:eastAsia="fr-FR"/>
        </w:rPr>
        <w:t> :</w:t>
      </w:r>
    </w:p>
    <w:p w:rsidR="00830EF0" w:rsidRPr="00830EF0" w:rsidRDefault="00830EF0" w:rsidP="00830EF0">
      <w:pPr>
        <w:numPr>
          <w:ilvl w:val="0"/>
          <w:numId w:val="6"/>
        </w:numPr>
        <w:spacing w:after="0" w:line="276" w:lineRule="auto"/>
        <w:contextualSpacing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830EF0">
        <w:rPr>
          <w:rFonts w:ascii="Arial" w:eastAsia="Times New Roman" w:hAnsi="Arial" w:cs="Arial"/>
          <w:sz w:val="24"/>
          <w:szCs w:val="24"/>
          <w:lang w:eastAsia="fr-FR"/>
        </w:rPr>
        <w:t>Le coût de revient (</w:t>
      </w:r>
      <w:r w:rsidRPr="00830EF0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A</w:t>
      </w:r>
      <w:r w:rsidR="00102049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nnexe n° 3</w:t>
      </w:r>
      <w:r w:rsidRPr="00830EF0">
        <w:rPr>
          <w:rFonts w:ascii="Arial" w:eastAsia="Times New Roman" w:hAnsi="Arial" w:cs="Arial"/>
          <w:sz w:val="24"/>
          <w:szCs w:val="24"/>
          <w:lang w:eastAsia="fr-FR"/>
        </w:rPr>
        <w:t>)</w:t>
      </w:r>
    </w:p>
    <w:p w:rsidR="00830EF0" w:rsidRPr="00830EF0" w:rsidRDefault="00830EF0" w:rsidP="001A18D1">
      <w:pPr>
        <w:numPr>
          <w:ilvl w:val="0"/>
          <w:numId w:val="6"/>
        </w:numPr>
        <w:spacing w:after="0" w:line="276" w:lineRule="auto"/>
        <w:contextualSpacing/>
        <w:rPr>
          <w:rFonts w:ascii="Arial" w:eastAsia="Times New Roman" w:hAnsi="Arial" w:cs="Arial"/>
          <w:sz w:val="24"/>
          <w:szCs w:val="24"/>
          <w:lang w:eastAsia="fr-FR"/>
        </w:rPr>
      </w:pPr>
      <w:r w:rsidRPr="00830EF0">
        <w:rPr>
          <w:rFonts w:ascii="Arial" w:eastAsia="Times New Roman" w:hAnsi="Arial" w:cs="Arial"/>
          <w:sz w:val="24"/>
          <w:szCs w:val="24"/>
          <w:lang w:eastAsia="fr-FR"/>
        </w:rPr>
        <w:t>Le résultat analy</w:t>
      </w:r>
      <w:r w:rsidR="00AA1D7E">
        <w:rPr>
          <w:rFonts w:ascii="Arial" w:eastAsia="Times New Roman" w:hAnsi="Arial" w:cs="Arial"/>
          <w:sz w:val="24"/>
          <w:szCs w:val="24"/>
          <w:lang w:eastAsia="fr-FR"/>
        </w:rPr>
        <w:t xml:space="preserve">tique et le taux de rentabilité </w:t>
      </w:r>
    </w:p>
    <w:p w:rsidR="00830EF0" w:rsidRDefault="00830EF0" w:rsidP="00830EF0">
      <w:pPr>
        <w:numPr>
          <w:ilvl w:val="0"/>
          <w:numId w:val="5"/>
        </w:numPr>
        <w:spacing w:after="0" w:line="276" w:lineRule="auto"/>
        <w:ind w:left="540"/>
        <w:contextualSpacing/>
        <w:rPr>
          <w:rFonts w:ascii="Arial" w:eastAsia="Times New Roman" w:hAnsi="Arial" w:cs="Arial"/>
          <w:sz w:val="24"/>
          <w:szCs w:val="24"/>
          <w:lang w:eastAsia="fr-FR"/>
        </w:rPr>
      </w:pPr>
      <w:r w:rsidRPr="00830EF0">
        <w:rPr>
          <w:rFonts w:ascii="Arial" w:eastAsia="Times New Roman" w:hAnsi="Arial" w:cs="Arial"/>
          <w:sz w:val="24"/>
          <w:szCs w:val="24"/>
          <w:lang w:eastAsia="fr-FR"/>
        </w:rPr>
        <w:t xml:space="preserve">L’entreprise arrive-t-elle à atteindre son objectif en </w:t>
      </w:r>
      <w:r w:rsidR="00F92428" w:rsidRPr="00830EF0">
        <w:rPr>
          <w:rFonts w:ascii="Arial" w:eastAsia="Times New Roman" w:hAnsi="Arial" w:cs="Arial"/>
          <w:sz w:val="24"/>
          <w:szCs w:val="24"/>
          <w:lang w:eastAsia="fr-FR"/>
        </w:rPr>
        <w:t>termes</w:t>
      </w:r>
      <w:r w:rsidRPr="00830EF0">
        <w:rPr>
          <w:rFonts w:ascii="Arial" w:eastAsia="Times New Roman" w:hAnsi="Arial" w:cs="Arial"/>
          <w:sz w:val="24"/>
          <w:szCs w:val="24"/>
          <w:lang w:eastAsia="fr-FR"/>
        </w:rPr>
        <w:t xml:space="preserve"> de rentabilité ? Justifiez.</w:t>
      </w:r>
    </w:p>
    <w:p w:rsidR="00C33598" w:rsidRPr="00830EF0" w:rsidRDefault="00C33598" w:rsidP="00830EF0">
      <w:pPr>
        <w:numPr>
          <w:ilvl w:val="0"/>
          <w:numId w:val="5"/>
        </w:numPr>
        <w:spacing w:after="0" w:line="276" w:lineRule="auto"/>
        <w:ind w:left="540"/>
        <w:contextualSpacing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Si non que doit faire l’entreprise pour </w:t>
      </w:r>
      <w:r w:rsidRPr="00830EF0">
        <w:rPr>
          <w:rFonts w:ascii="Arial" w:eastAsia="Times New Roman" w:hAnsi="Arial" w:cs="Arial"/>
          <w:sz w:val="24"/>
          <w:szCs w:val="24"/>
          <w:lang w:eastAsia="fr-FR"/>
        </w:rPr>
        <w:t xml:space="preserve">atteindre son objectif en termes de rentabilité ? 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</w:p>
    <w:p w:rsidR="00830EF0" w:rsidRDefault="00830EF0" w:rsidP="00D20C42">
      <w:pPr>
        <w:tabs>
          <w:tab w:val="left" w:pos="1490"/>
        </w:tabs>
        <w:spacing w:after="0"/>
      </w:pPr>
    </w:p>
    <w:p w:rsidR="00D20C42" w:rsidRPr="00D20C42" w:rsidRDefault="00D20C42" w:rsidP="00D20C42">
      <w:pPr>
        <w:pStyle w:val="Paragraphedeliste"/>
        <w:numPr>
          <w:ilvl w:val="0"/>
          <w:numId w:val="3"/>
        </w:numPr>
        <w:tabs>
          <w:tab w:val="left" w:pos="1490"/>
        </w:tabs>
        <w:spacing w:after="0"/>
      </w:pPr>
      <w:r>
        <w:rPr>
          <w:rFonts w:asciiTheme="minorBidi" w:hAnsiTheme="minorBidi"/>
          <w:b/>
          <w:bCs/>
          <w:sz w:val="24"/>
          <w:szCs w:val="24"/>
        </w:rPr>
        <w:t xml:space="preserve">Analyse par variabilité de la situation actuelle de l’entreprise </w:t>
      </w:r>
    </w:p>
    <w:p w:rsidR="00D20C42" w:rsidRDefault="00D20C42" w:rsidP="00D20C42">
      <w:pPr>
        <w:tabs>
          <w:tab w:val="left" w:pos="1490"/>
        </w:tabs>
        <w:spacing w:after="0"/>
        <w:rPr>
          <w:rFonts w:asciiTheme="minorBidi" w:eastAsia="Arial Unicode MS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ab/>
        <w:t xml:space="preserve">L’entreprise </w:t>
      </w:r>
      <w:r w:rsidRPr="00BE67A1">
        <w:rPr>
          <w:rFonts w:asciiTheme="minorBidi" w:eastAsia="Arial Unicode MS" w:hAnsiTheme="minorBidi"/>
          <w:b/>
          <w:bCs/>
          <w:sz w:val="24"/>
          <w:szCs w:val="24"/>
        </w:rPr>
        <w:t xml:space="preserve">« MEUBLE </w:t>
      </w:r>
      <w:r>
        <w:rPr>
          <w:rFonts w:asciiTheme="minorBidi" w:eastAsia="Arial Unicode MS" w:hAnsiTheme="minorBidi"/>
          <w:b/>
          <w:bCs/>
          <w:sz w:val="24"/>
          <w:szCs w:val="24"/>
        </w:rPr>
        <w:t>PLUS</w:t>
      </w:r>
      <w:r w:rsidRPr="00BE67A1">
        <w:rPr>
          <w:rFonts w:asciiTheme="minorBidi" w:eastAsia="Arial Unicode MS" w:hAnsiTheme="minorBidi"/>
          <w:b/>
          <w:bCs/>
          <w:sz w:val="24"/>
          <w:szCs w:val="24"/>
        </w:rPr>
        <w:t> »</w:t>
      </w:r>
      <w:r>
        <w:rPr>
          <w:rFonts w:asciiTheme="minorBidi" w:eastAsia="Arial Unicode MS" w:hAnsiTheme="minorBidi"/>
          <w:b/>
          <w:bCs/>
          <w:sz w:val="24"/>
          <w:szCs w:val="24"/>
        </w:rPr>
        <w:t xml:space="preserve"> </w:t>
      </w:r>
      <w:r>
        <w:rPr>
          <w:rFonts w:asciiTheme="minorBidi" w:eastAsia="Arial Unicode MS" w:hAnsiTheme="minorBidi"/>
          <w:sz w:val="24"/>
          <w:szCs w:val="24"/>
        </w:rPr>
        <w:t>a connu ces dernières années une augmentation de ses charges variables (matières premières ; main d’œuvre …). De ce fait, elle compte analyser pour les trois dernières années (2016,2017 et 2018), l’évolution de son chiffre d’affaires global et sa rentabilité</w:t>
      </w:r>
      <w:r w:rsidR="004633CA">
        <w:rPr>
          <w:rFonts w:asciiTheme="minorBidi" w:eastAsia="Arial Unicode MS" w:hAnsiTheme="minorBidi"/>
          <w:sz w:val="24"/>
          <w:szCs w:val="24"/>
        </w:rPr>
        <w:t>. Elle vous fournit les informations suivantes :</w:t>
      </w:r>
    </w:p>
    <w:p w:rsidR="004633CA" w:rsidRDefault="004633CA" w:rsidP="004633CA">
      <w:pPr>
        <w:tabs>
          <w:tab w:val="left" w:pos="1490"/>
        </w:tabs>
        <w:spacing w:after="0"/>
        <w:jc w:val="center"/>
        <w:rPr>
          <w:rFonts w:asciiTheme="minorBidi" w:eastAsia="Arial Unicode MS" w:hAnsiTheme="minorBidi"/>
          <w:b/>
          <w:bCs/>
          <w:sz w:val="24"/>
          <w:szCs w:val="24"/>
        </w:rPr>
      </w:pPr>
      <w:r>
        <w:rPr>
          <w:rFonts w:asciiTheme="minorBidi" w:eastAsia="Arial Unicode MS" w:hAnsiTheme="minorBidi"/>
          <w:b/>
          <w:bCs/>
          <w:sz w:val="24"/>
          <w:szCs w:val="24"/>
        </w:rPr>
        <w:t xml:space="preserve">Indicateurs de l’activité de l’entreprise </w:t>
      </w:r>
      <w:r w:rsidRPr="00BE67A1">
        <w:rPr>
          <w:rFonts w:asciiTheme="minorBidi" w:eastAsia="Arial Unicode MS" w:hAnsiTheme="minorBidi"/>
          <w:b/>
          <w:bCs/>
          <w:sz w:val="24"/>
          <w:szCs w:val="24"/>
        </w:rPr>
        <w:t xml:space="preserve">« MEUBLE </w:t>
      </w:r>
      <w:r>
        <w:rPr>
          <w:rFonts w:asciiTheme="minorBidi" w:eastAsia="Arial Unicode MS" w:hAnsiTheme="minorBidi"/>
          <w:b/>
          <w:bCs/>
          <w:sz w:val="24"/>
          <w:szCs w:val="24"/>
        </w:rPr>
        <w:t>PLUS</w:t>
      </w:r>
      <w:r w:rsidRPr="00BE67A1">
        <w:rPr>
          <w:rFonts w:asciiTheme="minorBidi" w:eastAsia="Arial Unicode MS" w:hAnsiTheme="minorBidi"/>
          <w:b/>
          <w:bCs/>
          <w:sz w:val="24"/>
          <w:szCs w:val="24"/>
        </w:rPr>
        <w:t> »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1474"/>
        <w:gridCol w:w="1349"/>
        <w:gridCol w:w="1240"/>
        <w:gridCol w:w="1374"/>
        <w:gridCol w:w="1315"/>
        <w:gridCol w:w="1299"/>
      </w:tblGrid>
      <w:tr w:rsidR="004633CA" w:rsidTr="004633CA">
        <w:trPr>
          <w:trHeight w:val="112"/>
        </w:trPr>
        <w:tc>
          <w:tcPr>
            <w:tcW w:w="2405" w:type="dxa"/>
            <w:vMerge w:val="restart"/>
          </w:tcPr>
          <w:p w:rsidR="004633CA" w:rsidRDefault="004633CA" w:rsidP="004633CA">
            <w:pPr>
              <w:tabs>
                <w:tab w:val="left" w:pos="1490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4633CA">
              <w:rPr>
                <w:rFonts w:asciiTheme="minorBidi" w:hAnsiTheme="minorBidi"/>
                <w:b/>
                <w:bCs/>
              </w:rPr>
              <w:t xml:space="preserve">Eléments </w:t>
            </w:r>
          </w:p>
        </w:tc>
        <w:tc>
          <w:tcPr>
            <w:tcW w:w="2823" w:type="dxa"/>
            <w:gridSpan w:val="2"/>
          </w:tcPr>
          <w:p w:rsidR="004633CA" w:rsidRPr="004633CA" w:rsidRDefault="004633CA" w:rsidP="004633CA">
            <w:pPr>
              <w:tabs>
                <w:tab w:val="left" w:pos="1490"/>
              </w:tabs>
              <w:jc w:val="center"/>
              <w:rPr>
                <w:rFonts w:asciiTheme="minorBidi" w:hAnsiTheme="minorBidi"/>
                <w:b/>
                <w:bCs/>
              </w:rPr>
            </w:pPr>
            <w:r w:rsidRPr="004633CA">
              <w:rPr>
                <w:rFonts w:asciiTheme="minorBidi" w:hAnsiTheme="minorBidi"/>
                <w:b/>
                <w:bCs/>
              </w:rPr>
              <w:t>2016</w:t>
            </w:r>
          </w:p>
        </w:tc>
        <w:tc>
          <w:tcPr>
            <w:tcW w:w="2614" w:type="dxa"/>
            <w:gridSpan w:val="2"/>
          </w:tcPr>
          <w:p w:rsidR="004633CA" w:rsidRPr="004633CA" w:rsidRDefault="004633CA" w:rsidP="004633CA">
            <w:pPr>
              <w:tabs>
                <w:tab w:val="left" w:pos="1490"/>
              </w:tabs>
              <w:jc w:val="center"/>
              <w:rPr>
                <w:rFonts w:asciiTheme="minorBidi" w:hAnsiTheme="minorBidi"/>
                <w:b/>
                <w:bCs/>
              </w:rPr>
            </w:pPr>
            <w:r w:rsidRPr="004633CA">
              <w:rPr>
                <w:rFonts w:asciiTheme="minorBidi" w:hAnsiTheme="minorBidi"/>
                <w:b/>
                <w:bCs/>
              </w:rPr>
              <w:t>2017</w:t>
            </w:r>
          </w:p>
        </w:tc>
        <w:tc>
          <w:tcPr>
            <w:tcW w:w="2614" w:type="dxa"/>
            <w:gridSpan w:val="2"/>
          </w:tcPr>
          <w:p w:rsidR="004633CA" w:rsidRPr="004633CA" w:rsidRDefault="004633CA" w:rsidP="004633CA">
            <w:pPr>
              <w:tabs>
                <w:tab w:val="left" w:pos="1490"/>
              </w:tabs>
              <w:jc w:val="center"/>
              <w:rPr>
                <w:rFonts w:asciiTheme="minorBidi" w:hAnsiTheme="minorBidi"/>
                <w:b/>
                <w:bCs/>
              </w:rPr>
            </w:pPr>
            <w:r w:rsidRPr="004633CA">
              <w:rPr>
                <w:rFonts w:asciiTheme="minorBidi" w:hAnsiTheme="minorBidi"/>
                <w:b/>
                <w:bCs/>
              </w:rPr>
              <w:t>2018</w:t>
            </w:r>
          </w:p>
        </w:tc>
      </w:tr>
      <w:tr w:rsidR="004633CA" w:rsidTr="004633CA">
        <w:trPr>
          <w:trHeight w:val="163"/>
        </w:trPr>
        <w:tc>
          <w:tcPr>
            <w:tcW w:w="2405" w:type="dxa"/>
            <w:vMerge/>
          </w:tcPr>
          <w:p w:rsidR="004633CA" w:rsidRDefault="004633CA" w:rsidP="004633CA">
            <w:pPr>
              <w:tabs>
                <w:tab w:val="left" w:pos="1490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474" w:type="dxa"/>
          </w:tcPr>
          <w:p w:rsidR="004633CA" w:rsidRDefault="004633CA" w:rsidP="004633CA">
            <w:pPr>
              <w:tabs>
                <w:tab w:val="left" w:pos="1490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4633CA">
              <w:rPr>
                <w:rFonts w:asciiTheme="minorBidi" w:hAnsiTheme="minorBidi"/>
                <w:b/>
                <w:bCs/>
              </w:rPr>
              <w:t>CCS</w:t>
            </w:r>
          </w:p>
        </w:tc>
        <w:tc>
          <w:tcPr>
            <w:tcW w:w="1349" w:type="dxa"/>
          </w:tcPr>
          <w:p w:rsidR="004633CA" w:rsidRPr="004633CA" w:rsidRDefault="004633CA" w:rsidP="004633CA">
            <w:pPr>
              <w:tabs>
                <w:tab w:val="left" w:pos="1490"/>
              </w:tabs>
              <w:jc w:val="center"/>
              <w:rPr>
                <w:rFonts w:asciiTheme="minorBidi" w:hAnsiTheme="minorBidi"/>
                <w:b/>
                <w:bCs/>
              </w:rPr>
            </w:pPr>
            <w:r w:rsidRPr="004633CA">
              <w:rPr>
                <w:rFonts w:asciiTheme="minorBidi" w:hAnsiTheme="minorBidi"/>
                <w:b/>
                <w:bCs/>
              </w:rPr>
              <w:t>CCR</w:t>
            </w:r>
          </w:p>
        </w:tc>
        <w:tc>
          <w:tcPr>
            <w:tcW w:w="1240" w:type="dxa"/>
          </w:tcPr>
          <w:p w:rsidR="004633CA" w:rsidRPr="004633CA" w:rsidRDefault="004633CA" w:rsidP="004633CA">
            <w:pPr>
              <w:tabs>
                <w:tab w:val="left" w:pos="1490"/>
              </w:tabs>
              <w:jc w:val="center"/>
              <w:rPr>
                <w:rFonts w:asciiTheme="minorBidi" w:hAnsiTheme="minorBidi"/>
                <w:b/>
                <w:bCs/>
              </w:rPr>
            </w:pPr>
            <w:r w:rsidRPr="004633CA">
              <w:rPr>
                <w:rFonts w:asciiTheme="minorBidi" w:hAnsiTheme="minorBidi"/>
                <w:b/>
                <w:bCs/>
              </w:rPr>
              <w:t>CCS</w:t>
            </w:r>
          </w:p>
        </w:tc>
        <w:tc>
          <w:tcPr>
            <w:tcW w:w="1374" w:type="dxa"/>
          </w:tcPr>
          <w:p w:rsidR="004633CA" w:rsidRPr="004633CA" w:rsidRDefault="004633CA" w:rsidP="004633CA">
            <w:pPr>
              <w:tabs>
                <w:tab w:val="left" w:pos="1490"/>
              </w:tabs>
              <w:jc w:val="center"/>
              <w:rPr>
                <w:rFonts w:asciiTheme="minorBidi" w:hAnsiTheme="minorBidi"/>
                <w:b/>
                <w:bCs/>
              </w:rPr>
            </w:pPr>
            <w:r w:rsidRPr="004633CA">
              <w:rPr>
                <w:rFonts w:asciiTheme="minorBidi" w:hAnsiTheme="minorBidi"/>
                <w:b/>
                <w:bCs/>
              </w:rPr>
              <w:t>CCR</w:t>
            </w:r>
          </w:p>
        </w:tc>
        <w:tc>
          <w:tcPr>
            <w:tcW w:w="1315" w:type="dxa"/>
          </w:tcPr>
          <w:p w:rsidR="004633CA" w:rsidRPr="004633CA" w:rsidRDefault="004633CA" w:rsidP="004633CA">
            <w:pPr>
              <w:tabs>
                <w:tab w:val="left" w:pos="1490"/>
              </w:tabs>
              <w:jc w:val="center"/>
              <w:rPr>
                <w:rFonts w:asciiTheme="minorBidi" w:hAnsiTheme="minorBidi"/>
                <w:b/>
                <w:bCs/>
              </w:rPr>
            </w:pPr>
            <w:r w:rsidRPr="004633CA">
              <w:rPr>
                <w:rFonts w:asciiTheme="minorBidi" w:hAnsiTheme="minorBidi"/>
                <w:b/>
                <w:bCs/>
              </w:rPr>
              <w:t>CCS</w:t>
            </w:r>
          </w:p>
        </w:tc>
        <w:tc>
          <w:tcPr>
            <w:tcW w:w="1299" w:type="dxa"/>
          </w:tcPr>
          <w:p w:rsidR="004633CA" w:rsidRPr="004633CA" w:rsidRDefault="004633CA" w:rsidP="004633CA">
            <w:pPr>
              <w:tabs>
                <w:tab w:val="left" w:pos="1490"/>
              </w:tabs>
              <w:jc w:val="center"/>
              <w:rPr>
                <w:rFonts w:asciiTheme="minorBidi" w:hAnsiTheme="minorBidi"/>
                <w:b/>
                <w:bCs/>
              </w:rPr>
            </w:pPr>
            <w:r w:rsidRPr="004633CA">
              <w:rPr>
                <w:rFonts w:asciiTheme="minorBidi" w:hAnsiTheme="minorBidi"/>
                <w:b/>
                <w:bCs/>
              </w:rPr>
              <w:t>CCR</w:t>
            </w:r>
          </w:p>
        </w:tc>
      </w:tr>
      <w:tr w:rsidR="004633CA" w:rsidTr="004633CA">
        <w:tc>
          <w:tcPr>
            <w:tcW w:w="2405" w:type="dxa"/>
          </w:tcPr>
          <w:p w:rsidR="004633CA" w:rsidRPr="004633CA" w:rsidRDefault="004633CA" w:rsidP="004633CA">
            <w:pPr>
              <w:tabs>
                <w:tab w:val="left" w:pos="1490"/>
              </w:tabs>
              <w:rPr>
                <w:rFonts w:asciiTheme="minorBidi" w:hAnsiTheme="minorBidi"/>
              </w:rPr>
            </w:pPr>
            <w:r w:rsidRPr="004633CA">
              <w:rPr>
                <w:rFonts w:asciiTheme="minorBidi" w:hAnsiTheme="minorBidi"/>
              </w:rPr>
              <w:t>Ventes en volume</w:t>
            </w:r>
          </w:p>
        </w:tc>
        <w:tc>
          <w:tcPr>
            <w:tcW w:w="1474" w:type="dxa"/>
          </w:tcPr>
          <w:p w:rsidR="004633CA" w:rsidRPr="004633CA" w:rsidRDefault="004633CA" w:rsidP="004633CA">
            <w:pPr>
              <w:tabs>
                <w:tab w:val="left" w:pos="1490"/>
              </w:tabs>
              <w:jc w:val="center"/>
              <w:rPr>
                <w:rFonts w:asciiTheme="minorBidi" w:hAnsiTheme="minorBidi"/>
              </w:rPr>
            </w:pPr>
            <w:r w:rsidRPr="004633CA">
              <w:rPr>
                <w:rFonts w:asciiTheme="minorBidi" w:hAnsiTheme="minorBidi"/>
              </w:rPr>
              <w:t>500</w:t>
            </w:r>
            <w:r>
              <w:rPr>
                <w:rFonts w:asciiTheme="minorBidi" w:hAnsiTheme="minorBidi"/>
              </w:rPr>
              <w:t xml:space="preserve"> unités </w:t>
            </w:r>
          </w:p>
        </w:tc>
        <w:tc>
          <w:tcPr>
            <w:tcW w:w="1349" w:type="dxa"/>
          </w:tcPr>
          <w:p w:rsidR="004633CA" w:rsidRPr="004633CA" w:rsidRDefault="004633CA" w:rsidP="004633CA">
            <w:pPr>
              <w:tabs>
                <w:tab w:val="left" w:pos="1490"/>
              </w:tabs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390 unités </w:t>
            </w:r>
          </w:p>
        </w:tc>
        <w:tc>
          <w:tcPr>
            <w:tcW w:w="1240" w:type="dxa"/>
          </w:tcPr>
          <w:p w:rsidR="004633CA" w:rsidRPr="004633CA" w:rsidRDefault="004633CA" w:rsidP="004633CA">
            <w:pPr>
              <w:tabs>
                <w:tab w:val="left" w:pos="1490"/>
              </w:tabs>
              <w:jc w:val="center"/>
              <w:rPr>
                <w:rFonts w:asciiTheme="minorBidi" w:hAnsiTheme="minorBidi"/>
              </w:rPr>
            </w:pPr>
            <w:r w:rsidRPr="004633CA">
              <w:rPr>
                <w:rFonts w:asciiTheme="minorBidi" w:hAnsiTheme="minorBidi"/>
              </w:rPr>
              <w:t>500</w:t>
            </w:r>
            <w:r>
              <w:rPr>
                <w:rFonts w:asciiTheme="minorBidi" w:hAnsiTheme="minorBidi"/>
              </w:rPr>
              <w:t xml:space="preserve"> unités </w:t>
            </w:r>
          </w:p>
        </w:tc>
        <w:tc>
          <w:tcPr>
            <w:tcW w:w="1374" w:type="dxa"/>
          </w:tcPr>
          <w:p w:rsidR="004633CA" w:rsidRPr="004633CA" w:rsidRDefault="004633CA" w:rsidP="004633CA">
            <w:pPr>
              <w:tabs>
                <w:tab w:val="left" w:pos="1490"/>
              </w:tabs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360 unités </w:t>
            </w:r>
          </w:p>
        </w:tc>
        <w:tc>
          <w:tcPr>
            <w:tcW w:w="1315" w:type="dxa"/>
          </w:tcPr>
          <w:p w:rsidR="004633CA" w:rsidRPr="004633CA" w:rsidRDefault="004633CA" w:rsidP="004633CA">
            <w:pPr>
              <w:tabs>
                <w:tab w:val="left" w:pos="1490"/>
              </w:tabs>
              <w:jc w:val="center"/>
              <w:rPr>
                <w:rFonts w:asciiTheme="minorBidi" w:hAnsiTheme="minorBidi"/>
              </w:rPr>
            </w:pPr>
            <w:r w:rsidRPr="004633CA">
              <w:rPr>
                <w:rFonts w:asciiTheme="minorBidi" w:hAnsiTheme="minorBidi"/>
              </w:rPr>
              <w:t>500</w:t>
            </w:r>
            <w:r>
              <w:rPr>
                <w:rFonts w:asciiTheme="minorBidi" w:hAnsiTheme="minorBidi"/>
              </w:rPr>
              <w:t xml:space="preserve"> unités </w:t>
            </w:r>
          </w:p>
        </w:tc>
        <w:tc>
          <w:tcPr>
            <w:tcW w:w="1299" w:type="dxa"/>
          </w:tcPr>
          <w:p w:rsidR="004633CA" w:rsidRPr="004633CA" w:rsidRDefault="004633CA" w:rsidP="004633CA">
            <w:pPr>
              <w:tabs>
                <w:tab w:val="left" w:pos="1490"/>
              </w:tabs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300 unités </w:t>
            </w:r>
          </w:p>
        </w:tc>
      </w:tr>
      <w:tr w:rsidR="004633CA" w:rsidTr="004633CA">
        <w:tc>
          <w:tcPr>
            <w:tcW w:w="2405" w:type="dxa"/>
          </w:tcPr>
          <w:p w:rsidR="004633CA" w:rsidRPr="004633CA" w:rsidRDefault="004633CA" w:rsidP="004633CA">
            <w:pPr>
              <w:tabs>
                <w:tab w:val="left" w:pos="1490"/>
              </w:tabs>
              <w:rPr>
                <w:rFonts w:asciiTheme="minorBidi" w:hAnsiTheme="minorBidi"/>
              </w:rPr>
            </w:pPr>
            <w:r w:rsidRPr="004633CA">
              <w:rPr>
                <w:rFonts w:asciiTheme="minorBidi" w:hAnsiTheme="minorBidi"/>
              </w:rPr>
              <w:t>Prix de vente unitaire</w:t>
            </w:r>
          </w:p>
        </w:tc>
        <w:tc>
          <w:tcPr>
            <w:tcW w:w="1474" w:type="dxa"/>
          </w:tcPr>
          <w:p w:rsidR="004633CA" w:rsidRPr="004633CA" w:rsidRDefault="004633CA" w:rsidP="004633CA">
            <w:pPr>
              <w:tabs>
                <w:tab w:val="left" w:pos="1490"/>
              </w:tabs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2 700 D</w:t>
            </w:r>
          </w:p>
        </w:tc>
        <w:tc>
          <w:tcPr>
            <w:tcW w:w="1349" w:type="dxa"/>
          </w:tcPr>
          <w:p w:rsidR="004633CA" w:rsidRPr="004633CA" w:rsidRDefault="004633CA" w:rsidP="004633CA">
            <w:pPr>
              <w:tabs>
                <w:tab w:val="left" w:pos="1490"/>
              </w:tabs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2 800 D</w:t>
            </w:r>
          </w:p>
        </w:tc>
        <w:tc>
          <w:tcPr>
            <w:tcW w:w="1240" w:type="dxa"/>
          </w:tcPr>
          <w:p w:rsidR="004633CA" w:rsidRPr="004633CA" w:rsidRDefault="004633CA" w:rsidP="004633CA">
            <w:pPr>
              <w:tabs>
                <w:tab w:val="left" w:pos="1490"/>
              </w:tabs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2 800 D</w:t>
            </w:r>
          </w:p>
        </w:tc>
        <w:tc>
          <w:tcPr>
            <w:tcW w:w="1374" w:type="dxa"/>
          </w:tcPr>
          <w:p w:rsidR="004633CA" w:rsidRPr="004633CA" w:rsidRDefault="004633CA" w:rsidP="004633CA">
            <w:pPr>
              <w:tabs>
                <w:tab w:val="left" w:pos="1490"/>
              </w:tabs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2 800 D</w:t>
            </w:r>
          </w:p>
        </w:tc>
        <w:tc>
          <w:tcPr>
            <w:tcW w:w="1315" w:type="dxa"/>
          </w:tcPr>
          <w:p w:rsidR="004633CA" w:rsidRPr="004633CA" w:rsidRDefault="004633CA" w:rsidP="004633CA">
            <w:pPr>
              <w:tabs>
                <w:tab w:val="left" w:pos="1490"/>
              </w:tabs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3 000 D</w:t>
            </w:r>
          </w:p>
        </w:tc>
        <w:tc>
          <w:tcPr>
            <w:tcW w:w="1299" w:type="dxa"/>
          </w:tcPr>
          <w:p w:rsidR="004633CA" w:rsidRPr="004633CA" w:rsidRDefault="004633CA" w:rsidP="004633CA">
            <w:pPr>
              <w:tabs>
                <w:tab w:val="left" w:pos="1490"/>
              </w:tabs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2 800 D</w:t>
            </w:r>
          </w:p>
        </w:tc>
      </w:tr>
      <w:tr w:rsidR="004633CA" w:rsidTr="004633CA">
        <w:tc>
          <w:tcPr>
            <w:tcW w:w="2405" w:type="dxa"/>
          </w:tcPr>
          <w:p w:rsidR="004633CA" w:rsidRPr="004633CA" w:rsidRDefault="004633CA" w:rsidP="004633CA">
            <w:pPr>
              <w:tabs>
                <w:tab w:val="left" w:pos="1490"/>
              </w:tabs>
              <w:rPr>
                <w:rFonts w:asciiTheme="minorBidi" w:hAnsiTheme="minorBidi"/>
                <w:vertAlign w:val="superscript"/>
              </w:rPr>
            </w:pPr>
            <w:r>
              <w:rPr>
                <w:rFonts w:asciiTheme="minorBidi" w:hAnsiTheme="minorBidi"/>
              </w:rPr>
              <w:t xml:space="preserve">TM/CV </w:t>
            </w:r>
            <w:r w:rsidRPr="004633CA">
              <w:rPr>
                <w:rFonts w:ascii="Berlin Sans FB" w:hAnsi="Berlin Sans FB"/>
                <w:b/>
                <w:bCs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474" w:type="dxa"/>
          </w:tcPr>
          <w:p w:rsidR="004633CA" w:rsidRPr="004633CA" w:rsidRDefault="004633CA" w:rsidP="004633CA">
            <w:pPr>
              <w:tabs>
                <w:tab w:val="left" w:pos="1490"/>
              </w:tabs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38,90 %</w:t>
            </w:r>
          </w:p>
        </w:tc>
        <w:tc>
          <w:tcPr>
            <w:tcW w:w="1349" w:type="dxa"/>
          </w:tcPr>
          <w:p w:rsidR="004633CA" w:rsidRPr="004633CA" w:rsidRDefault="004633CA" w:rsidP="004633CA">
            <w:pPr>
              <w:tabs>
                <w:tab w:val="left" w:pos="1490"/>
              </w:tabs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39,95 %</w:t>
            </w:r>
          </w:p>
        </w:tc>
        <w:tc>
          <w:tcPr>
            <w:tcW w:w="1240" w:type="dxa"/>
          </w:tcPr>
          <w:p w:rsidR="004633CA" w:rsidRPr="004633CA" w:rsidRDefault="00102049" w:rsidP="004633CA">
            <w:pPr>
              <w:tabs>
                <w:tab w:val="left" w:pos="1490"/>
              </w:tabs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40,32</w:t>
            </w:r>
            <w:r w:rsidR="004633CA">
              <w:rPr>
                <w:rFonts w:asciiTheme="minorBidi" w:hAnsiTheme="minorBidi"/>
              </w:rPr>
              <w:t> %</w:t>
            </w:r>
          </w:p>
        </w:tc>
        <w:tc>
          <w:tcPr>
            <w:tcW w:w="1374" w:type="dxa"/>
          </w:tcPr>
          <w:p w:rsidR="004633CA" w:rsidRPr="004633CA" w:rsidRDefault="00102049" w:rsidP="004633CA">
            <w:pPr>
              <w:tabs>
                <w:tab w:val="left" w:pos="1490"/>
              </w:tabs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35,55</w:t>
            </w:r>
            <w:r w:rsidR="004633CA">
              <w:rPr>
                <w:rFonts w:asciiTheme="minorBidi" w:hAnsiTheme="minorBidi"/>
              </w:rPr>
              <w:t xml:space="preserve"> %</w:t>
            </w:r>
          </w:p>
        </w:tc>
        <w:tc>
          <w:tcPr>
            <w:tcW w:w="1315" w:type="dxa"/>
          </w:tcPr>
          <w:p w:rsidR="004633CA" w:rsidRPr="004633CA" w:rsidRDefault="00102049" w:rsidP="004633CA">
            <w:pPr>
              <w:tabs>
                <w:tab w:val="left" w:pos="1490"/>
              </w:tabs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42</w:t>
            </w:r>
            <w:r w:rsidR="004633CA">
              <w:rPr>
                <w:rFonts w:asciiTheme="minorBidi" w:hAnsiTheme="minorBidi"/>
              </w:rPr>
              <w:t> %</w:t>
            </w:r>
          </w:p>
        </w:tc>
        <w:tc>
          <w:tcPr>
            <w:tcW w:w="1299" w:type="dxa"/>
          </w:tcPr>
          <w:p w:rsidR="004633CA" w:rsidRPr="004633CA" w:rsidRDefault="00102049" w:rsidP="004633CA">
            <w:pPr>
              <w:tabs>
                <w:tab w:val="left" w:pos="1490"/>
              </w:tabs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30</w:t>
            </w:r>
            <w:r w:rsidR="004633CA">
              <w:rPr>
                <w:rFonts w:asciiTheme="minorBidi" w:hAnsiTheme="minorBidi"/>
              </w:rPr>
              <w:t xml:space="preserve"> %</w:t>
            </w:r>
          </w:p>
        </w:tc>
      </w:tr>
      <w:tr w:rsidR="004633CA" w:rsidTr="00DD33D4">
        <w:tc>
          <w:tcPr>
            <w:tcW w:w="2405" w:type="dxa"/>
          </w:tcPr>
          <w:p w:rsidR="004633CA" w:rsidRPr="004633CA" w:rsidRDefault="004633CA" w:rsidP="004633CA">
            <w:pPr>
              <w:tabs>
                <w:tab w:val="left" w:pos="1490"/>
              </w:tabs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Coûts fixes </w:t>
            </w:r>
          </w:p>
        </w:tc>
        <w:tc>
          <w:tcPr>
            <w:tcW w:w="2823" w:type="dxa"/>
            <w:gridSpan w:val="2"/>
          </w:tcPr>
          <w:p w:rsidR="004633CA" w:rsidRPr="004633CA" w:rsidRDefault="00102049" w:rsidP="004633CA">
            <w:pPr>
              <w:tabs>
                <w:tab w:val="left" w:pos="1490"/>
              </w:tabs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600 000 D</w:t>
            </w:r>
          </w:p>
        </w:tc>
        <w:tc>
          <w:tcPr>
            <w:tcW w:w="2614" w:type="dxa"/>
            <w:gridSpan w:val="2"/>
          </w:tcPr>
          <w:p w:rsidR="004633CA" w:rsidRPr="004633CA" w:rsidRDefault="00102049" w:rsidP="004633CA">
            <w:pPr>
              <w:tabs>
                <w:tab w:val="left" w:pos="1490"/>
              </w:tabs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600 000 D</w:t>
            </w:r>
          </w:p>
        </w:tc>
        <w:tc>
          <w:tcPr>
            <w:tcW w:w="2614" w:type="dxa"/>
            <w:gridSpan w:val="2"/>
          </w:tcPr>
          <w:p w:rsidR="004633CA" w:rsidRPr="004633CA" w:rsidRDefault="00102049" w:rsidP="004633CA">
            <w:pPr>
              <w:tabs>
                <w:tab w:val="left" w:pos="1490"/>
              </w:tabs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600 000 D</w:t>
            </w:r>
          </w:p>
        </w:tc>
      </w:tr>
    </w:tbl>
    <w:p w:rsidR="004633CA" w:rsidRPr="00102049" w:rsidRDefault="00102049" w:rsidP="00102049">
      <w:pPr>
        <w:tabs>
          <w:tab w:val="left" w:pos="1490"/>
        </w:tabs>
        <w:spacing w:after="0"/>
        <w:rPr>
          <w:rFonts w:asciiTheme="minorBidi" w:hAnsiTheme="minorBidi"/>
          <w:sz w:val="24"/>
          <w:szCs w:val="24"/>
        </w:rPr>
      </w:pPr>
      <w:r w:rsidRPr="00102049">
        <w:rPr>
          <w:rFonts w:ascii="Berlin Sans FB" w:hAnsi="Berlin Sans FB"/>
          <w:b/>
          <w:bCs/>
          <w:sz w:val="28"/>
          <w:szCs w:val="28"/>
          <w:vertAlign w:val="superscript"/>
        </w:rPr>
        <w:t>*</w:t>
      </w:r>
      <w:r>
        <w:rPr>
          <w:rFonts w:ascii="Berlin Sans FB" w:hAnsi="Berlin Sans FB"/>
          <w:b/>
          <w:bCs/>
          <w:sz w:val="28"/>
          <w:szCs w:val="28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TM/CV : Taux de Marge sur Coût Variable </w:t>
      </w:r>
    </w:p>
    <w:p w:rsidR="00102049" w:rsidRPr="009E3B76" w:rsidRDefault="00102049" w:rsidP="00102049">
      <w:pPr>
        <w:spacing w:after="0" w:line="276" w:lineRule="auto"/>
        <w:contextualSpacing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9E3B76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Travail à faire :</w:t>
      </w:r>
    </w:p>
    <w:p w:rsidR="00102049" w:rsidRPr="00102049" w:rsidRDefault="00102049" w:rsidP="00182B0A">
      <w:pPr>
        <w:pStyle w:val="Paragraphedeliste"/>
        <w:numPr>
          <w:ilvl w:val="0"/>
          <w:numId w:val="7"/>
        </w:numPr>
        <w:tabs>
          <w:tab w:val="left" w:pos="1490"/>
        </w:tabs>
        <w:spacing w:after="0"/>
      </w:pPr>
      <w:r>
        <w:rPr>
          <w:rFonts w:asciiTheme="minorBidi" w:hAnsiTheme="minorBidi"/>
          <w:sz w:val="24"/>
          <w:szCs w:val="24"/>
        </w:rPr>
        <w:t xml:space="preserve">Que constatez-vous concernant l’évolution de prix vente unitaire de chaque </w:t>
      </w:r>
      <w:r w:rsidR="00182B0A">
        <w:rPr>
          <w:rFonts w:asciiTheme="minorBidi" w:hAnsiTheme="minorBidi"/>
          <w:sz w:val="24"/>
          <w:szCs w:val="24"/>
        </w:rPr>
        <w:t>modèle de chambre à coucher</w:t>
      </w:r>
      <w:r>
        <w:rPr>
          <w:rFonts w:asciiTheme="minorBidi" w:hAnsiTheme="minorBidi"/>
          <w:sz w:val="24"/>
          <w:szCs w:val="24"/>
        </w:rPr>
        <w:t> ?</w:t>
      </w:r>
    </w:p>
    <w:p w:rsidR="00D20C42" w:rsidRPr="00102049" w:rsidRDefault="00102049" w:rsidP="00102049">
      <w:pPr>
        <w:pStyle w:val="Paragraphedeliste"/>
        <w:numPr>
          <w:ilvl w:val="0"/>
          <w:numId w:val="7"/>
        </w:numPr>
        <w:tabs>
          <w:tab w:val="left" w:pos="1490"/>
        </w:tabs>
        <w:spacing w:after="0"/>
      </w:pPr>
      <w:r>
        <w:rPr>
          <w:rFonts w:asciiTheme="minorBidi" w:hAnsiTheme="minorBidi"/>
          <w:sz w:val="24"/>
          <w:szCs w:val="24"/>
        </w:rPr>
        <w:t xml:space="preserve">Complétez </w:t>
      </w:r>
      <w:r w:rsidRPr="00102049">
        <w:rPr>
          <w:rFonts w:asciiTheme="minorBidi" w:hAnsiTheme="minorBidi"/>
          <w:b/>
          <w:bCs/>
          <w:sz w:val="24"/>
          <w:szCs w:val="24"/>
        </w:rPr>
        <w:t>l’annexe n°</w:t>
      </w:r>
      <w:r>
        <w:rPr>
          <w:rFonts w:asciiTheme="minorBidi" w:hAnsiTheme="minorBidi"/>
          <w:b/>
          <w:bCs/>
          <w:sz w:val="24"/>
          <w:szCs w:val="24"/>
        </w:rPr>
        <w:t>4</w:t>
      </w:r>
    </w:p>
    <w:p w:rsidR="00182B0A" w:rsidRPr="00182B0A" w:rsidRDefault="00102049" w:rsidP="00102049">
      <w:pPr>
        <w:pStyle w:val="Paragraphedeliste"/>
        <w:numPr>
          <w:ilvl w:val="0"/>
          <w:numId w:val="7"/>
        </w:numPr>
        <w:tabs>
          <w:tab w:val="left" w:pos="1490"/>
        </w:tabs>
        <w:spacing w:after="0"/>
      </w:pPr>
      <w:r>
        <w:rPr>
          <w:rFonts w:asciiTheme="minorBidi" w:hAnsiTheme="minorBidi"/>
          <w:sz w:val="24"/>
          <w:szCs w:val="24"/>
        </w:rPr>
        <w:t xml:space="preserve">Commentez l’évolution des marges sur coût variable </w:t>
      </w:r>
      <w:r w:rsidR="00182B0A">
        <w:rPr>
          <w:rFonts w:asciiTheme="minorBidi" w:hAnsiTheme="minorBidi"/>
          <w:sz w:val="24"/>
          <w:szCs w:val="24"/>
        </w:rPr>
        <w:t xml:space="preserve">de chaque modèle de chambre à coucher. Indiquez les principales causes de cette évolution.  </w:t>
      </w:r>
    </w:p>
    <w:p w:rsidR="00182B0A" w:rsidRPr="00182B0A" w:rsidRDefault="00182B0A" w:rsidP="00182B0A">
      <w:pPr>
        <w:pStyle w:val="Paragraphedeliste"/>
        <w:numPr>
          <w:ilvl w:val="0"/>
          <w:numId w:val="7"/>
        </w:numPr>
        <w:tabs>
          <w:tab w:val="left" w:pos="1490"/>
        </w:tabs>
        <w:spacing w:after="0"/>
      </w:pPr>
      <w:r>
        <w:rPr>
          <w:rFonts w:asciiTheme="minorBidi" w:hAnsiTheme="minorBidi"/>
          <w:sz w:val="24"/>
          <w:szCs w:val="24"/>
        </w:rPr>
        <w:t>Analysez l’évolution des marges sur coût variable totale des deux modèles de chambre à coucher.</w:t>
      </w:r>
    </w:p>
    <w:p w:rsidR="00CA7D28" w:rsidRPr="00CA7D28" w:rsidRDefault="00182B0A" w:rsidP="00182B0A">
      <w:pPr>
        <w:pStyle w:val="Paragraphedeliste"/>
        <w:numPr>
          <w:ilvl w:val="0"/>
          <w:numId w:val="7"/>
        </w:numPr>
        <w:tabs>
          <w:tab w:val="left" w:pos="1490"/>
        </w:tabs>
        <w:spacing w:after="0"/>
      </w:pPr>
      <w:r>
        <w:rPr>
          <w:rFonts w:asciiTheme="minorBidi" w:hAnsiTheme="minorBidi"/>
          <w:sz w:val="24"/>
          <w:szCs w:val="24"/>
        </w:rPr>
        <w:t>Analysez l’évolution du résultat d’exploitation durant les trois dernières</w:t>
      </w:r>
      <w:r w:rsidR="00CA7D28">
        <w:rPr>
          <w:rFonts w:asciiTheme="minorBidi" w:hAnsiTheme="minorBidi"/>
          <w:sz w:val="24"/>
          <w:szCs w:val="24"/>
        </w:rPr>
        <w:t xml:space="preserve"> années. Expliquez la cause de cette évolution.</w:t>
      </w:r>
    </w:p>
    <w:p w:rsidR="00CA7D28" w:rsidRDefault="00CA7D28" w:rsidP="00182B0A">
      <w:pPr>
        <w:pStyle w:val="Paragraphedeliste"/>
        <w:numPr>
          <w:ilvl w:val="0"/>
          <w:numId w:val="7"/>
        </w:numPr>
        <w:tabs>
          <w:tab w:val="left" w:pos="1490"/>
        </w:tabs>
        <w:spacing w:after="0"/>
      </w:pPr>
      <w:r>
        <w:rPr>
          <w:rFonts w:asciiTheme="minorBidi" w:hAnsiTheme="minorBidi"/>
          <w:sz w:val="24"/>
          <w:szCs w:val="24"/>
        </w:rPr>
        <w:t xml:space="preserve">Complétez </w:t>
      </w:r>
      <w:r w:rsidRPr="00CA7D28">
        <w:rPr>
          <w:rFonts w:asciiTheme="minorBidi" w:hAnsiTheme="minorBidi"/>
          <w:b/>
          <w:bCs/>
          <w:sz w:val="24"/>
          <w:szCs w:val="24"/>
        </w:rPr>
        <w:t>l’annexe n°5</w:t>
      </w:r>
      <w:r>
        <w:rPr>
          <w:rFonts w:asciiTheme="minorBidi" w:hAnsiTheme="minorBidi"/>
          <w:sz w:val="24"/>
          <w:szCs w:val="24"/>
        </w:rPr>
        <w:t xml:space="preserve"> </w:t>
      </w:r>
    </w:p>
    <w:p w:rsidR="00CA7D28" w:rsidRPr="00CA7D28" w:rsidRDefault="00CA7D28" w:rsidP="00182B0A">
      <w:pPr>
        <w:pStyle w:val="Paragraphedeliste"/>
        <w:numPr>
          <w:ilvl w:val="0"/>
          <w:numId w:val="7"/>
        </w:numPr>
        <w:tabs>
          <w:tab w:val="left" w:pos="1490"/>
        </w:tabs>
        <w:spacing w:after="0"/>
      </w:pPr>
      <w:r>
        <w:rPr>
          <w:rFonts w:asciiTheme="minorBidi" w:hAnsiTheme="minorBidi"/>
          <w:sz w:val="24"/>
          <w:szCs w:val="24"/>
        </w:rPr>
        <w:t>Comparez l’évolution du chiffre d’affaires de l’entreprise avec celui du secteur</w:t>
      </w:r>
    </w:p>
    <w:p w:rsidR="00CA7D28" w:rsidRPr="00CA7D28" w:rsidRDefault="00CA7D28" w:rsidP="00182B0A">
      <w:pPr>
        <w:pStyle w:val="Paragraphedeliste"/>
        <w:numPr>
          <w:ilvl w:val="0"/>
          <w:numId w:val="7"/>
        </w:numPr>
        <w:tabs>
          <w:tab w:val="left" w:pos="1490"/>
        </w:tabs>
        <w:spacing w:after="0"/>
      </w:pPr>
      <w:r>
        <w:rPr>
          <w:rFonts w:asciiTheme="minorBidi" w:hAnsiTheme="minorBidi"/>
          <w:sz w:val="24"/>
          <w:szCs w:val="24"/>
        </w:rPr>
        <w:t xml:space="preserve">En prenant appui sur l’évolution de la part de marché, concluez le positionnement de l’entreprise sur le marché </w:t>
      </w:r>
    </w:p>
    <w:p w:rsidR="00102049" w:rsidRDefault="00CA7D28" w:rsidP="00182B0A">
      <w:pPr>
        <w:pStyle w:val="Paragraphedeliste"/>
        <w:numPr>
          <w:ilvl w:val="0"/>
          <w:numId w:val="7"/>
        </w:numPr>
        <w:tabs>
          <w:tab w:val="left" w:pos="1490"/>
        </w:tabs>
        <w:spacing w:after="0"/>
      </w:pPr>
      <w:r>
        <w:rPr>
          <w:rFonts w:asciiTheme="minorBidi" w:hAnsiTheme="minorBidi"/>
          <w:sz w:val="24"/>
          <w:szCs w:val="24"/>
        </w:rPr>
        <w:t xml:space="preserve">Quelles solutions proposez-vous à l’entreprise pour améliorer sa rentabilité et accroitre sa part du marché ?   </w:t>
      </w:r>
      <w:r w:rsidR="00182B0A" w:rsidRPr="00CA7D28">
        <w:t xml:space="preserve"> </w:t>
      </w:r>
    </w:p>
    <w:p w:rsidR="00545EBE" w:rsidRDefault="00545EBE" w:rsidP="00545EBE">
      <w:pPr>
        <w:tabs>
          <w:tab w:val="left" w:pos="1490"/>
        </w:tabs>
        <w:spacing w:after="0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7200"/>
      </w:tblGrid>
      <w:tr w:rsidR="00CA7D28" w:rsidTr="00DD33D4">
        <w:trPr>
          <w:jc w:val="center"/>
        </w:trPr>
        <w:tc>
          <w:tcPr>
            <w:tcW w:w="720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CA7D28" w:rsidRPr="00286D62" w:rsidRDefault="00CA7D28" w:rsidP="00DD33D4">
            <w:pPr>
              <w:jc w:val="center"/>
              <w:rPr>
                <w:rFonts w:asciiTheme="minorBidi" w:eastAsia="Arial Unicode MS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eastAsia="Arial Unicode MS" w:hAnsiTheme="minorBidi"/>
                <w:b/>
                <w:bCs/>
                <w:sz w:val="24"/>
                <w:szCs w:val="24"/>
              </w:rPr>
              <w:lastRenderedPageBreak/>
              <w:t xml:space="preserve">Dossier n°2 : </w:t>
            </w:r>
            <w:r w:rsidR="00626E90">
              <w:rPr>
                <w:rFonts w:asciiTheme="minorBidi" w:eastAsia="Arial Unicode MS" w:hAnsiTheme="minorBidi"/>
                <w:b/>
                <w:bCs/>
                <w:sz w:val="24"/>
                <w:szCs w:val="24"/>
              </w:rPr>
              <w:t>Investissement</w:t>
            </w:r>
            <w:r w:rsidR="002F1ADD">
              <w:rPr>
                <w:rFonts w:asciiTheme="minorBidi" w:eastAsia="Arial Unicode MS" w:hAnsiTheme="minorBidi"/>
                <w:b/>
                <w:bCs/>
                <w:sz w:val="24"/>
                <w:szCs w:val="24"/>
              </w:rPr>
              <w:t xml:space="preserve"> de modernisation </w:t>
            </w:r>
          </w:p>
        </w:tc>
      </w:tr>
    </w:tbl>
    <w:p w:rsidR="001A18D1" w:rsidRPr="00A77773" w:rsidRDefault="00A77773" w:rsidP="00A77773">
      <w:pPr>
        <w:tabs>
          <w:tab w:val="left" w:pos="2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76" w:lineRule="auto"/>
        <w:rPr>
          <w:rFonts w:asciiTheme="minorBidi" w:eastAsia="Times New Roman" w:hAnsiTheme="minorBidi"/>
          <w:b/>
          <w:bCs/>
          <w:sz w:val="24"/>
          <w:szCs w:val="24"/>
          <w:lang w:eastAsia="fr-FR"/>
        </w:rPr>
      </w:pPr>
      <w:r>
        <w:rPr>
          <w:rFonts w:asciiTheme="minorBidi" w:eastAsia="Times New Roman" w:hAnsiTheme="minorBidi"/>
          <w:b/>
          <w:bCs/>
          <w:sz w:val="24"/>
          <w:szCs w:val="24"/>
          <w:lang w:eastAsia="fr-FR"/>
        </w:rPr>
        <w:tab/>
      </w:r>
      <w:r>
        <w:rPr>
          <w:rFonts w:asciiTheme="minorBidi" w:eastAsia="Times New Roman" w:hAnsiTheme="minorBidi"/>
          <w:b/>
          <w:bCs/>
          <w:sz w:val="24"/>
          <w:szCs w:val="24"/>
          <w:lang w:eastAsia="fr-FR"/>
        </w:rPr>
        <w:tab/>
      </w:r>
      <w:r w:rsidR="002F1ADD">
        <w:rPr>
          <w:rFonts w:asciiTheme="minorBidi" w:eastAsia="Times New Roman" w:hAnsiTheme="minorBidi"/>
          <w:sz w:val="24"/>
          <w:szCs w:val="24"/>
          <w:lang w:eastAsia="fr-FR"/>
        </w:rPr>
        <w:t xml:space="preserve">A l’issue de l’analyse de la situation actuelle, l’entreprise </w:t>
      </w:r>
      <w:r w:rsidR="002F1ADD" w:rsidRPr="00BE67A1">
        <w:rPr>
          <w:rFonts w:asciiTheme="minorBidi" w:eastAsia="Arial Unicode MS" w:hAnsiTheme="minorBidi"/>
          <w:b/>
          <w:bCs/>
          <w:sz w:val="24"/>
          <w:szCs w:val="24"/>
        </w:rPr>
        <w:t xml:space="preserve">« MEUBLE </w:t>
      </w:r>
      <w:r w:rsidR="002F1ADD">
        <w:rPr>
          <w:rFonts w:asciiTheme="minorBidi" w:eastAsia="Arial Unicode MS" w:hAnsiTheme="minorBidi"/>
          <w:b/>
          <w:bCs/>
          <w:sz w:val="24"/>
          <w:szCs w:val="24"/>
        </w:rPr>
        <w:t>PLUS</w:t>
      </w:r>
      <w:r w:rsidR="002F1ADD" w:rsidRPr="00BE67A1">
        <w:rPr>
          <w:rFonts w:asciiTheme="minorBidi" w:eastAsia="Arial Unicode MS" w:hAnsiTheme="minorBidi"/>
          <w:b/>
          <w:bCs/>
          <w:sz w:val="24"/>
          <w:szCs w:val="24"/>
        </w:rPr>
        <w:t> »</w:t>
      </w:r>
      <w:r w:rsidR="002F1ADD">
        <w:rPr>
          <w:rFonts w:asciiTheme="minorBidi" w:eastAsia="Arial Unicode MS" w:hAnsiTheme="minorBidi"/>
          <w:b/>
          <w:bCs/>
          <w:sz w:val="24"/>
          <w:szCs w:val="24"/>
        </w:rPr>
        <w:t xml:space="preserve"> </w:t>
      </w:r>
      <w:r w:rsidR="002F1ADD">
        <w:rPr>
          <w:rFonts w:asciiTheme="minorBidi" w:eastAsia="Arial Unicode MS" w:hAnsiTheme="minorBidi"/>
          <w:sz w:val="24"/>
          <w:szCs w:val="24"/>
        </w:rPr>
        <w:t>décide à partir de l’année 2019 d’améliorer sa position concurrentielle :</w:t>
      </w:r>
    </w:p>
    <w:p w:rsidR="002F1ADD" w:rsidRDefault="002F1ADD" w:rsidP="002F1ADD">
      <w:pPr>
        <w:pStyle w:val="Paragraphedeliste"/>
        <w:numPr>
          <w:ilvl w:val="0"/>
          <w:numId w:val="8"/>
        </w:numPr>
        <w:tabs>
          <w:tab w:val="left" w:pos="240"/>
        </w:tabs>
        <w:spacing w:after="0" w:line="276" w:lineRule="auto"/>
        <w:rPr>
          <w:rFonts w:asciiTheme="minorBidi" w:eastAsia="Times New Roman" w:hAnsiTheme="minorBidi"/>
          <w:sz w:val="24"/>
          <w:szCs w:val="24"/>
          <w:lang w:eastAsia="fr-FR"/>
        </w:rPr>
      </w:pPr>
      <w:r>
        <w:rPr>
          <w:rFonts w:asciiTheme="minorBidi" w:eastAsia="Times New Roman" w:hAnsiTheme="minorBidi"/>
          <w:sz w:val="24"/>
          <w:szCs w:val="24"/>
          <w:lang w:eastAsia="fr-FR"/>
        </w:rPr>
        <w:t xml:space="preserve">Promouvoir les ventes </w:t>
      </w:r>
    </w:p>
    <w:p w:rsidR="002F1ADD" w:rsidRPr="00DA65C5" w:rsidRDefault="002F1ADD" w:rsidP="002F1ADD">
      <w:pPr>
        <w:pStyle w:val="Paragraphedeliste"/>
        <w:numPr>
          <w:ilvl w:val="0"/>
          <w:numId w:val="8"/>
        </w:numPr>
        <w:tabs>
          <w:tab w:val="left" w:pos="240"/>
        </w:tabs>
        <w:spacing w:after="0" w:line="276" w:lineRule="auto"/>
        <w:rPr>
          <w:rFonts w:asciiTheme="minorBidi" w:eastAsia="Times New Roman" w:hAnsiTheme="minorBidi"/>
          <w:sz w:val="24"/>
          <w:szCs w:val="24"/>
          <w:lang w:eastAsia="fr-FR"/>
        </w:rPr>
      </w:pPr>
      <w:r>
        <w:rPr>
          <w:rFonts w:asciiTheme="minorBidi" w:eastAsia="Times New Roman" w:hAnsiTheme="minorBidi"/>
          <w:sz w:val="24"/>
          <w:szCs w:val="24"/>
          <w:lang w:eastAsia="fr-FR"/>
        </w:rPr>
        <w:t>Améliorer la rentabilité de</w:t>
      </w:r>
      <w:r w:rsidR="00DA65C5">
        <w:rPr>
          <w:rFonts w:asciiTheme="minorBidi" w:eastAsia="Times New Roman" w:hAnsiTheme="minorBidi"/>
          <w:sz w:val="24"/>
          <w:szCs w:val="24"/>
          <w:lang w:eastAsia="fr-FR"/>
        </w:rPr>
        <w:t xml:space="preserve">s </w:t>
      </w:r>
      <w:r w:rsidRPr="00915180">
        <w:rPr>
          <w:rFonts w:asciiTheme="minorBidi" w:eastAsia="Arial Unicode MS" w:hAnsiTheme="minorBidi"/>
          <w:sz w:val="24"/>
          <w:szCs w:val="24"/>
        </w:rPr>
        <w:t>« </w:t>
      </w:r>
      <w:r w:rsidRPr="00915180">
        <w:rPr>
          <w:rFonts w:ascii="Berlin Sans FB" w:eastAsia="Arial Unicode MS" w:hAnsi="Berlin Sans FB"/>
          <w:sz w:val="24"/>
          <w:szCs w:val="24"/>
        </w:rPr>
        <w:t>chambre</w:t>
      </w:r>
      <w:r w:rsidR="00DA65C5">
        <w:rPr>
          <w:rFonts w:ascii="Berlin Sans FB" w:eastAsia="Arial Unicode MS" w:hAnsi="Berlin Sans FB"/>
          <w:sz w:val="24"/>
          <w:szCs w:val="24"/>
        </w:rPr>
        <w:t>s</w:t>
      </w:r>
      <w:r w:rsidRPr="00915180">
        <w:rPr>
          <w:rFonts w:ascii="Berlin Sans FB" w:eastAsia="Arial Unicode MS" w:hAnsi="Berlin Sans FB"/>
          <w:sz w:val="24"/>
          <w:szCs w:val="24"/>
        </w:rPr>
        <w:t xml:space="preserve"> à coucher RANIM (CCR) »</w:t>
      </w:r>
      <w:r w:rsidRPr="00830EF0">
        <w:rPr>
          <w:rFonts w:ascii="Arial" w:eastAsia="Times New Roman" w:hAnsi="Arial" w:cs="Arial"/>
          <w:sz w:val="24"/>
          <w:szCs w:val="24"/>
          <w:lang w:eastAsia="fr-FR"/>
        </w:rPr>
        <w:t> </w:t>
      </w:r>
    </w:p>
    <w:p w:rsidR="00DA65C5" w:rsidRDefault="00DA65C5" w:rsidP="001E3D9C">
      <w:pPr>
        <w:tabs>
          <w:tab w:val="left" w:pos="240"/>
        </w:tabs>
        <w:spacing w:after="0" w:line="276" w:lineRule="auto"/>
        <w:rPr>
          <w:rFonts w:ascii="Arial" w:eastAsia="Times New Roman" w:hAnsi="Arial" w:cs="Arial"/>
          <w:sz w:val="24"/>
          <w:szCs w:val="24"/>
          <w:u w:val="single"/>
          <w:lang w:eastAsia="fr-FR"/>
        </w:rPr>
      </w:pPr>
      <w:r>
        <w:rPr>
          <w:rFonts w:asciiTheme="minorBidi" w:eastAsia="Arial Unicode MS" w:hAnsiTheme="minorBidi"/>
          <w:sz w:val="24"/>
          <w:szCs w:val="24"/>
        </w:rPr>
        <w:tab/>
      </w:r>
      <w:r>
        <w:rPr>
          <w:rFonts w:asciiTheme="minorBidi" w:eastAsia="Arial Unicode MS" w:hAnsiTheme="minorBidi"/>
          <w:sz w:val="24"/>
          <w:szCs w:val="24"/>
        </w:rPr>
        <w:tab/>
        <w:t xml:space="preserve">Pour l’année 2019, l’entreprise </w:t>
      </w:r>
      <w:r w:rsidRPr="00BE67A1">
        <w:rPr>
          <w:rFonts w:asciiTheme="minorBidi" w:eastAsia="Arial Unicode MS" w:hAnsiTheme="minorBidi"/>
          <w:b/>
          <w:bCs/>
          <w:sz w:val="24"/>
          <w:szCs w:val="24"/>
        </w:rPr>
        <w:t xml:space="preserve">« MEUBLE </w:t>
      </w:r>
      <w:r>
        <w:rPr>
          <w:rFonts w:asciiTheme="minorBidi" w:eastAsia="Arial Unicode MS" w:hAnsiTheme="minorBidi"/>
          <w:b/>
          <w:bCs/>
          <w:sz w:val="24"/>
          <w:szCs w:val="24"/>
        </w:rPr>
        <w:t>PLUS</w:t>
      </w:r>
      <w:r w:rsidRPr="00BE67A1">
        <w:rPr>
          <w:rFonts w:asciiTheme="minorBidi" w:eastAsia="Arial Unicode MS" w:hAnsiTheme="minorBidi"/>
          <w:b/>
          <w:bCs/>
          <w:sz w:val="24"/>
          <w:szCs w:val="24"/>
        </w:rPr>
        <w:t> »</w:t>
      </w:r>
      <w:r>
        <w:rPr>
          <w:rFonts w:asciiTheme="minorBidi" w:eastAsia="Arial Unicode MS" w:hAnsiTheme="minorBidi"/>
          <w:b/>
          <w:bCs/>
          <w:sz w:val="24"/>
          <w:szCs w:val="24"/>
        </w:rPr>
        <w:t xml:space="preserve"> </w:t>
      </w:r>
      <w:r>
        <w:rPr>
          <w:rFonts w:asciiTheme="minorBidi" w:eastAsia="Arial Unicode MS" w:hAnsiTheme="minorBidi"/>
          <w:sz w:val="24"/>
          <w:szCs w:val="24"/>
        </w:rPr>
        <w:t>souhaite réaliser pour les deux modèles de chambres à coucher (CCS et CCR)</w:t>
      </w:r>
      <w:r w:rsidRPr="00DA65C5">
        <w:rPr>
          <w:rFonts w:asciiTheme="minorBidi" w:eastAsia="Arial Unicode MS" w:hAnsiTheme="minorBidi"/>
          <w:sz w:val="24"/>
          <w:szCs w:val="24"/>
          <w:u w:val="single"/>
        </w:rPr>
        <w:t xml:space="preserve"> un taux de rentabilité globale de 15% au minimum</w:t>
      </w:r>
      <w:bookmarkStart w:id="0" w:name="_GoBack"/>
      <w:bookmarkEnd w:id="0"/>
      <w:r w:rsidRPr="00DA65C5">
        <w:rPr>
          <w:rFonts w:asciiTheme="minorBidi" w:eastAsia="Arial Unicode MS" w:hAnsiTheme="minorBidi"/>
          <w:sz w:val="24"/>
          <w:szCs w:val="24"/>
          <w:u w:val="single"/>
        </w:rPr>
        <w:t xml:space="preserve"> et une part de marché supérieure</w:t>
      </w:r>
      <w:r w:rsidR="0042470C">
        <w:rPr>
          <w:rFonts w:asciiTheme="minorBidi" w:eastAsia="Arial Unicode MS" w:hAnsiTheme="minorBidi"/>
          <w:sz w:val="24"/>
          <w:szCs w:val="24"/>
          <w:u w:val="single"/>
        </w:rPr>
        <w:t xml:space="preserve"> à 5% et un seuil de rentabilité </w:t>
      </w:r>
      <w:r w:rsidR="001E3D9C">
        <w:rPr>
          <w:rFonts w:asciiTheme="minorBidi" w:eastAsia="Arial Unicode MS" w:hAnsiTheme="minorBidi"/>
          <w:sz w:val="24"/>
          <w:szCs w:val="24"/>
          <w:u w:val="single"/>
        </w:rPr>
        <w:t>inférieur à 1 70</w:t>
      </w:r>
      <w:r w:rsidR="0042470C">
        <w:rPr>
          <w:rFonts w:asciiTheme="minorBidi" w:eastAsia="Arial Unicode MS" w:hAnsiTheme="minorBidi"/>
          <w:sz w:val="24"/>
          <w:szCs w:val="24"/>
          <w:u w:val="single"/>
        </w:rPr>
        <w:t xml:space="preserve">0 000 D </w:t>
      </w:r>
    </w:p>
    <w:p w:rsidR="009E3B76" w:rsidRDefault="009E3B76" w:rsidP="00DA65C5">
      <w:pPr>
        <w:tabs>
          <w:tab w:val="left" w:pos="240"/>
        </w:tabs>
        <w:spacing w:after="0" w:line="276" w:lineRule="auto"/>
        <w:rPr>
          <w:rFonts w:asciiTheme="minorBidi" w:eastAsia="Arial Unicode MS" w:hAnsiTheme="minorBidi"/>
          <w:sz w:val="24"/>
          <w:szCs w:val="24"/>
        </w:rPr>
      </w:pPr>
      <w:r w:rsidRPr="009E3B76"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9E3B76"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Afin de réaliser ses objectifs, l’entreprise </w:t>
      </w:r>
      <w:r w:rsidRPr="00BE67A1">
        <w:rPr>
          <w:rFonts w:asciiTheme="minorBidi" w:eastAsia="Arial Unicode MS" w:hAnsiTheme="minorBidi"/>
          <w:b/>
          <w:bCs/>
          <w:sz w:val="24"/>
          <w:szCs w:val="24"/>
        </w:rPr>
        <w:t xml:space="preserve">« MEUBLE </w:t>
      </w:r>
      <w:r>
        <w:rPr>
          <w:rFonts w:asciiTheme="minorBidi" w:eastAsia="Arial Unicode MS" w:hAnsiTheme="minorBidi"/>
          <w:b/>
          <w:bCs/>
          <w:sz w:val="24"/>
          <w:szCs w:val="24"/>
        </w:rPr>
        <w:t>PLUS</w:t>
      </w:r>
      <w:r w:rsidRPr="00BE67A1">
        <w:rPr>
          <w:rFonts w:asciiTheme="minorBidi" w:eastAsia="Arial Unicode MS" w:hAnsiTheme="minorBidi"/>
          <w:b/>
          <w:bCs/>
          <w:sz w:val="24"/>
          <w:szCs w:val="24"/>
        </w:rPr>
        <w:t> »</w:t>
      </w:r>
      <w:r>
        <w:rPr>
          <w:rFonts w:asciiTheme="minorBidi" w:eastAsia="Arial Unicode MS" w:hAnsiTheme="minorBidi"/>
          <w:b/>
          <w:bCs/>
          <w:sz w:val="24"/>
          <w:szCs w:val="24"/>
        </w:rPr>
        <w:t xml:space="preserve"> </w:t>
      </w:r>
      <w:r w:rsidRPr="009E3B76">
        <w:rPr>
          <w:rFonts w:asciiTheme="minorBidi" w:eastAsia="Arial Unicode MS" w:hAnsiTheme="minorBidi"/>
          <w:sz w:val="24"/>
          <w:szCs w:val="24"/>
        </w:rPr>
        <w:t>compte réaliser un investissement de modernisation</w:t>
      </w:r>
      <w:r>
        <w:rPr>
          <w:rFonts w:asciiTheme="minorBidi" w:eastAsia="Arial Unicode MS" w:hAnsiTheme="minorBidi"/>
          <w:b/>
          <w:bCs/>
          <w:sz w:val="24"/>
          <w:szCs w:val="24"/>
        </w:rPr>
        <w:t xml:space="preserve"> </w:t>
      </w:r>
      <w:r>
        <w:rPr>
          <w:rFonts w:asciiTheme="minorBidi" w:eastAsia="Arial Unicode MS" w:hAnsiTheme="minorBidi"/>
          <w:sz w:val="24"/>
          <w:szCs w:val="24"/>
        </w:rPr>
        <w:t>qui permettrait :</w:t>
      </w:r>
    </w:p>
    <w:p w:rsidR="00DA65C5" w:rsidRPr="009E3B76" w:rsidRDefault="009E3B76" w:rsidP="009E3B76">
      <w:pPr>
        <w:pStyle w:val="Paragraphedeliste"/>
        <w:numPr>
          <w:ilvl w:val="0"/>
          <w:numId w:val="9"/>
        </w:numPr>
        <w:tabs>
          <w:tab w:val="left" w:pos="240"/>
        </w:tabs>
        <w:spacing w:after="0" w:line="276" w:lineRule="auto"/>
        <w:rPr>
          <w:rFonts w:asciiTheme="minorBidi" w:eastAsia="Times New Roman" w:hAnsiTheme="minorBidi"/>
          <w:sz w:val="24"/>
          <w:szCs w:val="24"/>
          <w:lang w:eastAsia="fr-FR"/>
        </w:rPr>
      </w:pPr>
      <w:r>
        <w:rPr>
          <w:rFonts w:asciiTheme="minorBidi" w:eastAsia="Times New Roman" w:hAnsiTheme="minorBidi"/>
          <w:sz w:val="24"/>
          <w:szCs w:val="24"/>
          <w:lang w:eastAsia="fr-FR"/>
        </w:rPr>
        <w:t xml:space="preserve">D’améliorer la qualité des </w:t>
      </w:r>
      <w:r>
        <w:rPr>
          <w:rFonts w:asciiTheme="minorBidi" w:eastAsia="Arial Unicode MS" w:hAnsiTheme="minorBidi"/>
          <w:sz w:val="24"/>
          <w:szCs w:val="24"/>
        </w:rPr>
        <w:t>chambres à coucher</w:t>
      </w:r>
    </w:p>
    <w:p w:rsidR="009E3B76" w:rsidRDefault="009E3B76" w:rsidP="009E3B76">
      <w:pPr>
        <w:pStyle w:val="Paragraphedeliste"/>
        <w:numPr>
          <w:ilvl w:val="0"/>
          <w:numId w:val="9"/>
        </w:numPr>
        <w:tabs>
          <w:tab w:val="left" w:pos="240"/>
        </w:tabs>
        <w:spacing w:after="0" w:line="276" w:lineRule="auto"/>
        <w:rPr>
          <w:rFonts w:asciiTheme="minorBidi" w:eastAsia="Times New Roman" w:hAnsiTheme="minorBidi"/>
          <w:sz w:val="24"/>
          <w:szCs w:val="24"/>
          <w:lang w:eastAsia="fr-FR"/>
        </w:rPr>
      </w:pPr>
      <w:r>
        <w:rPr>
          <w:rFonts w:asciiTheme="minorBidi" w:eastAsia="Times New Roman" w:hAnsiTheme="minorBidi"/>
          <w:sz w:val="24"/>
          <w:szCs w:val="24"/>
          <w:lang w:eastAsia="fr-FR"/>
        </w:rPr>
        <w:t>De diminuez le taux du coût variable de l’année 2018 de :</w:t>
      </w:r>
    </w:p>
    <w:p w:rsidR="009E3B76" w:rsidRPr="009E3B76" w:rsidRDefault="009E3B76" w:rsidP="009E3B76">
      <w:pPr>
        <w:pStyle w:val="Paragraphedeliste"/>
        <w:numPr>
          <w:ilvl w:val="0"/>
          <w:numId w:val="10"/>
        </w:numPr>
        <w:tabs>
          <w:tab w:val="left" w:pos="240"/>
        </w:tabs>
        <w:spacing w:after="0" w:line="276" w:lineRule="auto"/>
        <w:rPr>
          <w:rFonts w:asciiTheme="minorBidi" w:eastAsia="Times New Roman" w:hAnsiTheme="minorBidi"/>
          <w:sz w:val="24"/>
          <w:szCs w:val="24"/>
          <w:lang w:eastAsia="fr-FR"/>
        </w:rPr>
      </w:pPr>
      <w:r>
        <w:rPr>
          <w:rFonts w:asciiTheme="minorBidi" w:eastAsia="Times New Roman" w:hAnsiTheme="minorBidi"/>
          <w:sz w:val="24"/>
          <w:szCs w:val="24"/>
          <w:lang w:eastAsia="fr-FR"/>
        </w:rPr>
        <w:t xml:space="preserve">4,64 points pour le modèle </w:t>
      </w:r>
      <w:r>
        <w:rPr>
          <w:rFonts w:asciiTheme="minorBidi" w:eastAsia="Arial Unicode MS" w:hAnsiTheme="minorBidi"/>
          <w:sz w:val="24"/>
          <w:szCs w:val="24"/>
        </w:rPr>
        <w:t>(CCS)</w:t>
      </w:r>
    </w:p>
    <w:p w:rsidR="009E3B76" w:rsidRPr="009E3B76" w:rsidRDefault="009E3B76" w:rsidP="009E3B76">
      <w:pPr>
        <w:pStyle w:val="Paragraphedeliste"/>
        <w:numPr>
          <w:ilvl w:val="0"/>
          <w:numId w:val="10"/>
        </w:numPr>
        <w:tabs>
          <w:tab w:val="left" w:pos="240"/>
        </w:tabs>
        <w:spacing w:after="0" w:line="276" w:lineRule="auto"/>
        <w:rPr>
          <w:rFonts w:asciiTheme="minorBidi" w:eastAsia="Times New Roman" w:hAnsiTheme="minorBidi"/>
          <w:sz w:val="24"/>
          <w:szCs w:val="24"/>
          <w:lang w:eastAsia="fr-FR"/>
        </w:rPr>
      </w:pPr>
      <w:r>
        <w:rPr>
          <w:rFonts w:asciiTheme="minorBidi" w:eastAsia="Arial Unicode MS" w:hAnsiTheme="minorBidi"/>
          <w:sz w:val="24"/>
          <w:szCs w:val="24"/>
        </w:rPr>
        <w:t>5,60 points</w:t>
      </w:r>
      <w:r w:rsidRPr="009E3B76">
        <w:rPr>
          <w:rFonts w:asciiTheme="minorBidi" w:eastAsia="Times New Roman" w:hAnsiTheme="minorBidi"/>
          <w:sz w:val="24"/>
          <w:szCs w:val="24"/>
          <w:lang w:eastAsia="fr-FR"/>
        </w:rPr>
        <w:t xml:space="preserve"> </w:t>
      </w:r>
      <w:r>
        <w:rPr>
          <w:rFonts w:asciiTheme="minorBidi" w:eastAsia="Times New Roman" w:hAnsiTheme="minorBidi"/>
          <w:sz w:val="24"/>
          <w:szCs w:val="24"/>
          <w:lang w:eastAsia="fr-FR"/>
        </w:rPr>
        <w:t xml:space="preserve">pour le modèle </w:t>
      </w:r>
      <w:r>
        <w:rPr>
          <w:rFonts w:asciiTheme="minorBidi" w:eastAsia="Arial Unicode MS" w:hAnsiTheme="minorBidi"/>
          <w:sz w:val="24"/>
          <w:szCs w:val="24"/>
        </w:rPr>
        <w:t xml:space="preserve">(CCR) </w:t>
      </w:r>
    </w:p>
    <w:p w:rsidR="009E3B76" w:rsidRPr="009E3B76" w:rsidRDefault="009E3B76" w:rsidP="009E3B76">
      <w:pPr>
        <w:pStyle w:val="Paragraphedeliste"/>
        <w:numPr>
          <w:ilvl w:val="0"/>
          <w:numId w:val="11"/>
        </w:numPr>
        <w:tabs>
          <w:tab w:val="left" w:pos="240"/>
        </w:tabs>
        <w:spacing w:after="0" w:line="276" w:lineRule="auto"/>
        <w:rPr>
          <w:rFonts w:asciiTheme="minorBidi" w:eastAsia="Times New Roman" w:hAnsiTheme="minorBidi"/>
          <w:sz w:val="24"/>
          <w:szCs w:val="24"/>
          <w:lang w:eastAsia="fr-FR"/>
        </w:rPr>
      </w:pPr>
      <w:r>
        <w:rPr>
          <w:rFonts w:asciiTheme="minorBidi" w:eastAsia="Times New Roman" w:hAnsiTheme="minorBidi"/>
          <w:sz w:val="24"/>
          <w:szCs w:val="24"/>
          <w:lang w:eastAsia="fr-FR"/>
        </w:rPr>
        <w:t xml:space="preserve">De produire 550 </w:t>
      </w:r>
      <w:r>
        <w:rPr>
          <w:rFonts w:asciiTheme="minorBidi" w:eastAsia="Arial Unicode MS" w:hAnsiTheme="minorBidi"/>
          <w:sz w:val="24"/>
          <w:szCs w:val="24"/>
        </w:rPr>
        <w:t>chambres à coucher (CCS) et 350 chambres à coucher (CCR)</w:t>
      </w:r>
    </w:p>
    <w:p w:rsidR="009E3B76" w:rsidRPr="009E3B76" w:rsidRDefault="009E3B76" w:rsidP="009E3B76">
      <w:pPr>
        <w:pStyle w:val="Paragraphedeliste"/>
        <w:numPr>
          <w:ilvl w:val="0"/>
          <w:numId w:val="11"/>
        </w:numPr>
        <w:tabs>
          <w:tab w:val="left" w:pos="240"/>
        </w:tabs>
        <w:spacing w:after="0" w:line="276" w:lineRule="auto"/>
        <w:rPr>
          <w:rFonts w:asciiTheme="minorBidi" w:eastAsia="Times New Roman" w:hAnsiTheme="minorBidi"/>
          <w:sz w:val="24"/>
          <w:szCs w:val="24"/>
          <w:lang w:eastAsia="fr-FR"/>
        </w:rPr>
      </w:pPr>
      <w:r>
        <w:rPr>
          <w:rFonts w:asciiTheme="minorBidi" w:eastAsia="Arial Unicode MS" w:hAnsiTheme="minorBidi"/>
          <w:sz w:val="24"/>
          <w:szCs w:val="24"/>
        </w:rPr>
        <w:t>D’augmenter les charges fixes de 20%</w:t>
      </w:r>
    </w:p>
    <w:p w:rsidR="009E3B76" w:rsidRDefault="009E3B76" w:rsidP="009E3B76">
      <w:pPr>
        <w:pStyle w:val="Paragraphedeliste"/>
        <w:numPr>
          <w:ilvl w:val="0"/>
          <w:numId w:val="11"/>
        </w:numPr>
        <w:tabs>
          <w:tab w:val="left" w:pos="240"/>
        </w:tabs>
        <w:spacing w:after="0" w:line="276" w:lineRule="auto"/>
        <w:rPr>
          <w:rFonts w:asciiTheme="minorBidi" w:eastAsia="Times New Roman" w:hAnsiTheme="minorBidi"/>
          <w:sz w:val="24"/>
          <w:szCs w:val="24"/>
          <w:lang w:eastAsia="fr-FR"/>
        </w:rPr>
      </w:pPr>
      <w:r>
        <w:rPr>
          <w:rFonts w:asciiTheme="minorBidi" w:eastAsia="Arial Unicode MS" w:hAnsiTheme="minorBidi"/>
          <w:sz w:val="24"/>
          <w:szCs w:val="24"/>
        </w:rPr>
        <w:t xml:space="preserve">De maintenir pour les deux </w:t>
      </w:r>
      <w:r>
        <w:rPr>
          <w:rFonts w:asciiTheme="minorBidi" w:hAnsiTheme="minorBidi"/>
          <w:sz w:val="24"/>
          <w:szCs w:val="24"/>
        </w:rPr>
        <w:t xml:space="preserve">modèles de chambre à coucher les mêmes prix de vente unitaire de </w:t>
      </w:r>
      <w:r>
        <w:rPr>
          <w:rFonts w:asciiTheme="minorBidi" w:eastAsia="Times New Roman" w:hAnsiTheme="minorBidi"/>
          <w:sz w:val="24"/>
          <w:szCs w:val="24"/>
          <w:lang w:eastAsia="fr-FR"/>
        </w:rPr>
        <w:t xml:space="preserve">l’année 2018 </w:t>
      </w:r>
    </w:p>
    <w:p w:rsidR="009E3B76" w:rsidRPr="009E3B76" w:rsidRDefault="009E3B76" w:rsidP="009E3B76">
      <w:pPr>
        <w:spacing w:after="0" w:line="276" w:lineRule="auto"/>
        <w:contextualSpacing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9E3B76">
        <w:rPr>
          <w:rFonts w:asciiTheme="minorBidi" w:hAnsiTheme="minorBidi"/>
          <w:sz w:val="24"/>
          <w:szCs w:val="24"/>
        </w:rPr>
        <w:t xml:space="preserve"> </w:t>
      </w:r>
      <w:r w:rsidRPr="009E3B76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Travail à faire :</w:t>
      </w:r>
    </w:p>
    <w:p w:rsidR="009E3B76" w:rsidRPr="00A77773" w:rsidRDefault="009E3B76" w:rsidP="009E3B76">
      <w:pPr>
        <w:pStyle w:val="Paragraphedeliste"/>
        <w:numPr>
          <w:ilvl w:val="0"/>
          <w:numId w:val="12"/>
        </w:numPr>
        <w:tabs>
          <w:tab w:val="left" w:pos="240"/>
        </w:tabs>
        <w:spacing w:after="0" w:line="276" w:lineRule="auto"/>
        <w:rPr>
          <w:rFonts w:asciiTheme="minorBidi" w:eastAsia="Times New Roman" w:hAnsiTheme="minorBidi"/>
          <w:sz w:val="24"/>
          <w:szCs w:val="24"/>
          <w:lang w:eastAsia="fr-FR"/>
        </w:rPr>
      </w:pPr>
      <w:r>
        <w:rPr>
          <w:rFonts w:asciiTheme="minorBidi" w:eastAsia="Times New Roman" w:hAnsiTheme="minorBidi"/>
          <w:sz w:val="24"/>
          <w:szCs w:val="24"/>
          <w:lang w:eastAsia="fr-FR"/>
        </w:rPr>
        <w:t xml:space="preserve">Déterminez les nouveaux taux du coût variable pour les deux </w:t>
      </w:r>
      <w:r>
        <w:rPr>
          <w:rFonts w:asciiTheme="minorBidi" w:hAnsiTheme="minorBidi"/>
          <w:sz w:val="24"/>
          <w:szCs w:val="24"/>
        </w:rPr>
        <w:t>modèles de chambre à coucher</w:t>
      </w:r>
      <w:r w:rsidR="00A77773">
        <w:rPr>
          <w:rFonts w:asciiTheme="minorBidi" w:hAnsiTheme="minorBidi"/>
          <w:sz w:val="24"/>
          <w:szCs w:val="24"/>
        </w:rPr>
        <w:t xml:space="preserve"> (CCS et CCR)</w:t>
      </w:r>
    </w:p>
    <w:p w:rsidR="00A77773" w:rsidRPr="00A77773" w:rsidRDefault="00A77773" w:rsidP="009E3B76">
      <w:pPr>
        <w:pStyle w:val="Paragraphedeliste"/>
        <w:numPr>
          <w:ilvl w:val="0"/>
          <w:numId w:val="12"/>
        </w:numPr>
        <w:tabs>
          <w:tab w:val="left" w:pos="240"/>
        </w:tabs>
        <w:spacing w:after="0" w:line="276" w:lineRule="auto"/>
        <w:rPr>
          <w:rFonts w:asciiTheme="minorBidi" w:eastAsia="Times New Roman" w:hAnsiTheme="minorBidi"/>
          <w:sz w:val="24"/>
          <w:szCs w:val="24"/>
          <w:lang w:eastAsia="fr-FR"/>
        </w:rPr>
      </w:pPr>
      <w:r>
        <w:rPr>
          <w:rFonts w:asciiTheme="minorBidi" w:hAnsiTheme="minorBidi"/>
          <w:sz w:val="24"/>
          <w:szCs w:val="24"/>
        </w:rPr>
        <w:t xml:space="preserve">Déterminez le montant des </w:t>
      </w:r>
      <w:r>
        <w:rPr>
          <w:rFonts w:asciiTheme="minorBidi" w:eastAsia="Arial Unicode MS" w:hAnsiTheme="minorBidi"/>
          <w:sz w:val="24"/>
          <w:szCs w:val="24"/>
        </w:rPr>
        <w:t>charges fixes</w:t>
      </w:r>
    </w:p>
    <w:p w:rsidR="00A77773" w:rsidRPr="00A77773" w:rsidRDefault="00A77773" w:rsidP="009E3B76">
      <w:pPr>
        <w:pStyle w:val="Paragraphedeliste"/>
        <w:numPr>
          <w:ilvl w:val="0"/>
          <w:numId w:val="12"/>
        </w:numPr>
        <w:tabs>
          <w:tab w:val="left" w:pos="240"/>
        </w:tabs>
        <w:spacing w:after="0" w:line="276" w:lineRule="auto"/>
        <w:rPr>
          <w:rFonts w:asciiTheme="minorBidi" w:eastAsia="Times New Roman" w:hAnsiTheme="minorBidi"/>
          <w:sz w:val="24"/>
          <w:szCs w:val="24"/>
          <w:lang w:eastAsia="fr-FR"/>
        </w:rPr>
      </w:pPr>
      <w:r>
        <w:rPr>
          <w:rFonts w:asciiTheme="minorBidi" w:eastAsia="Arial Unicode MS" w:hAnsiTheme="minorBidi"/>
          <w:sz w:val="24"/>
          <w:szCs w:val="24"/>
        </w:rPr>
        <w:t xml:space="preserve">Complétez </w:t>
      </w:r>
      <w:r w:rsidRPr="00A77773">
        <w:rPr>
          <w:rFonts w:asciiTheme="minorBidi" w:eastAsia="Arial Unicode MS" w:hAnsiTheme="minorBidi"/>
          <w:b/>
          <w:bCs/>
          <w:sz w:val="24"/>
          <w:szCs w:val="24"/>
        </w:rPr>
        <w:t>l’annexe n°6</w:t>
      </w:r>
    </w:p>
    <w:p w:rsidR="00A77773" w:rsidRPr="00A77773" w:rsidRDefault="00A77773" w:rsidP="009E3B76">
      <w:pPr>
        <w:pStyle w:val="Paragraphedeliste"/>
        <w:numPr>
          <w:ilvl w:val="0"/>
          <w:numId w:val="12"/>
        </w:numPr>
        <w:tabs>
          <w:tab w:val="left" w:pos="240"/>
        </w:tabs>
        <w:spacing w:after="0" w:line="276" w:lineRule="auto"/>
        <w:rPr>
          <w:rFonts w:asciiTheme="minorBidi" w:eastAsia="Times New Roman" w:hAnsiTheme="minorBidi"/>
          <w:sz w:val="24"/>
          <w:szCs w:val="24"/>
          <w:lang w:eastAsia="fr-FR"/>
        </w:rPr>
      </w:pPr>
      <w:r>
        <w:rPr>
          <w:rFonts w:asciiTheme="minorBidi" w:eastAsia="Arial Unicode MS" w:hAnsiTheme="minorBidi"/>
          <w:sz w:val="24"/>
          <w:szCs w:val="24"/>
        </w:rPr>
        <w:t>En se basant sur l’annexe n°6, calculez :</w:t>
      </w:r>
    </w:p>
    <w:p w:rsidR="00A77773" w:rsidRPr="00A77773" w:rsidRDefault="00A77773" w:rsidP="00A77773">
      <w:pPr>
        <w:pStyle w:val="Paragraphedeliste"/>
        <w:numPr>
          <w:ilvl w:val="0"/>
          <w:numId w:val="13"/>
        </w:numPr>
        <w:tabs>
          <w:tab w:val="left" w:pos="240"/>
        </w:tabs>
        <w:spacing w:after="0" w:line="276" w:lineRule="auto"/>
        <w:rPr>
          <w:rFonts w:asciiTheme="minorBidi" w:eastAsia="Times New Roman" w:hAnsiTheme="minorBidi"/>
          <w:sz w:val="24"/>
          <w:szCs w:val="24"/>
          <w:lang w:eastAsia="fr-FR"/>
        </w:rPr>
      </w:pPr>
      <w:r>
        <w:rPr>
          <w:rFonts w:asciiTheme="minorBidi" w:eastAsia="Arial Unicode MS" w:hAnsiTheme="minorBidi"/>
          <w:sz w:val="24"/>
          <w:szCs w:val="24"/>
        </w:rPr>
        <w:t xml:space="preserve">Le taux de rentabilité </w:t>
      </w:r>
    </w:p>
    <w:p w:rsidR="00A77773" w:rsidRPr="0042470C" w:rsidRDefault="00A77773" w:rsidP="00A77773">
      <w:pPr>
        <w:pStyle w:val="Paragraphedeliste"/>
        <w:numPr>
          <w:ilvl w:val="0"/>
          <w:numId w:val="13"/>
        </w:numPr>
        <w:tabs>
          <w:tab w:val="left" w:pos="240"/>
        </w:tabs>
        <w:spacing w:after="0" w:line="276" w:lineRule="auto"/>
        <w:rPr>
          <w:rFonts w:asciiTheme="minorBidi" w:eastAsia="Times New Roman" w:hAnsiTheme="minorBidi"/>
          <w:sz w:val="24"/>
          <w:szCs w:val="24"/>
          <w:lang w:eastAsia="fr-FR"/>
        </w:rPr>
      </w:pPr>
      <w:r>
        <w:rPr>
          <w:rFonts w:asciiTheme="minorBidi" w:eastAsia="Arial Unicode MS" w:hAnsiTheme="minorBidi"/>
          <w:sz w:val="24"/>
          <w:szCs w:val="24"/>
        </w:rPr>
        <w:t>La part de marché, sachant que le chiffre d’affaires des concurrents pour l’année 2019 est estimé à 47 652 000 D</w:t>
      </w:r>
    </w:p>
    <w:p w:rsidR="0042470C" w:rsidRPr="00A77773" w:rsidRDefault="0042470C" w:rsidP="00A77773">
      <w:pPr>
        <w:pStyle w:val="Paragraphedeliste"/>
        <w:numPr>
          <w:ilvl w:val="0"/>
          <w:numId w:val="13"/>
        </w:numPr>
        <w:tabs>
          <w:tab w:val="left" w:pos="240"/>
        </w:tabs>
        <w:spacing w:after="0" w:line="276" w:lineRule="auto"/>
        <w:rPr>
          <w:rFonts w:asciiTheme="minorBidi" w:eastAsia="Times New Roman" w:hAnsiTheme="minorBidi"/>
          <w:sz w:val="24"/>
          <w:szCs w:val="24"/>
          <w:lang w:eastAsia="fr-FR"/>
        </w:rPr>
      </w:pPr>
      <w:r>
        <w:rPr>
          <w:rFonts w:asciiTheme="minorBidi" w:eastAsia="Arial Unicode MS" w:hAnsiTheme="minorBidi"/>
          <w:sz w:val="24"/>
          <w:szCs w:val="24"/>
        </w:rPr>
        <w:t xml:space="preserve">Déterminez le seuil de rentabilité </w:t>
      </w:r>
    </w:p>
    <w:p w:rsidR="001A18D1" w:rsidRDefault="0042470C" w:rsidP="00A77773">
      <w:pPr>
        <w:pStyle w:val="Paragraphedeliste"/>
        <w:numPr>
          <w:ilvl w:val="0"/>
          <w:numId w:val="12"/>
        </w:numPr>
        <w:tabs>
          <w:tab w:val="left" w:pos="240"/>
        </w:tabs>
        <w:spacing w:after="0" w:line="276" w:lineRule="auto"/>
        <w:rPr>
          <w:rFonts w:asciiTheme="minorBidi" w:eastAsia="Times New Roman" w:hAnsiTheme="minorBidi"/>
          <w:sz w:val="24"/>
          <w:szCs w:val="24"/>
          <w:lang w:eastAsia="fr-FR"/>
        </w:rPr>
      </w:pPr>
      <w:r>
        <w:rPr>
          <w:rFonts w:asciiTheme="minorBidi" w:eastAsia="Times New Roman" w:hAnsiTheme="minorBidi"/>
          <w:sz w:val="24"/>
          <w:szCs w:val="24"/>
          <w:lang w:eastAsia="fr-FR"/>
        </w:rPr>
        <w:t xml:space="preserve">L’entreprise </w:t>
      </w:r>
      <w:r w:rsidRPr="00BE67A1">
        <w:rPr>
          <w:rFonts w:asciiTheme="minorBidi" w:eastAsia="Arial Unicode MS" w:hAnsiTheme="minorBidi"/>
          <w:b/>
          <w:bCs/>
          <w:sz w:val="24"/>
          <w:szCs w:val="24"/>
        </w:rPr>
        <w:t xml:space="preserve">« MEUBLE </w:t>
      </w:r>
      <w:r>
        <w:rPr>
          <w:rFonts w:asciiTheme="minorBidi" w:eastAsia="Arial Unicode MS" w:hAnsiTheme="minorBidi"/>
          <w:b/>
          <w:bCs/>
          <w:sz w:val="24"/>
          <w:szCs w:val="24"/>
        </w:rPr>
        <w:t>PLUS</w:t>
      </w:r>
      <w:r w:rsidRPr="00BE67A1">
        <w:rPr>
          <w:rFonts w:asciiTheme="minorBidi" w:eastAsia="Arial Unicode MS" w:hAnsiTheme="minorBidi"/>
          <w:b/>
          <w:bCs/>
          <w:sz w:val="24"/>
          <w:szCs w:val="24"/>
        </w:rPr>
        <w:t> »</w:t>
      </w:r>
      <w:r>
        <w:rPr>
          <w:rFonts w:asciiTheme="minorBidi" w:eastAsia="Arial Unicode MS" w:hAnsiTheme="minorBidi"/>
          <w:b/>
          <w:bCs/>
          <w:sz w:val="24"/>
          <w:szCs w:val="24"/>
        </w:rPr>
        <w:t xml:space="preserve"> </w:t>
      </w:r>
      <w:r w:rsidRPr="0042470C">
        <w:rPr>
          <w:rFonts w:asciiTheme="minorBidi" w:eastAsia="Arial Unicode MS" w:hAnsiTheme="minorBidi"/>
          <w:sz w:val="24"/>
          <w:szCs w:val="24"/>
        </w:rPr>
        <w:t>arrive-t-elle</w:t>
      </w:r>
      <w:r>
        <w:rPr>
          <w:rFonts w:asciiTheme="minorBidi" w:eastAsia="Arial Unicode MS" w:hAnsiTheme="minorBidi"/>
          <w:b/>
          <w:bCs/>
          <w:sz w:val="24"/>
          <w:szCs w:val="24"/>
        </w:rPr>
        <w:t xml:space="preserve"> </w:t>
      </w:r>
      <w:r>
        <w:rPr>
          <w:rFonts w:asciiTheme="minorBidi" w:eastAsia="Times New Roman" w:hAnsiTheme="minorBidi"/>
          <w:sz w:val="24"/>
          <w:szCs w:val="24"/>
          <w:lang w:eastAsia="fr-FR"/>
        </w:rPr>
        <w:t xml:space="preserve">à atteindre ses objectifs ? justifiez </w:t>
      </w:r>
      <w:r w:rsidRPr="0042470C">
        <w:rPr>
          <w:rFonts w:asciiTheme="minorBidi" w:eastAsia="Times New Roman" w:hAnsiTheme="minorBidi"/>
          <w:sz w:val="24"/>
          <w:szCs w:val="24"/>
          <w:lang w:eastAsia="fr-FR"/>
        </w:rPr>
        <w:t xml:space="preserve"> </w:t>
      </w:r>
      <w:r>
        <w:rPr>
          <w:rFonts w:asciiTheme="minorBidi" w:eastAsia="Times New Roman" w:hAnsiTheme="minorBidi"/>
          <w:sz w:val="24"/>
          <w:szCs w:val="24"/>
          <w:lang w:eastAsia="fr-FR"/>
        </w:rPr>
        <w:t xml:space="preserve"> </w:t>
      </w:r>
      <w:r w:rsidR="00A77773">
        <w:rPr>
          <w:rFonts w:asciiTheme="minorBidi" w:eastAsia="Times New Roman" w:hAnsiTheme="minorBidi"/>
          <w:sz w:val="24"/>
          <w:szCs w:val="24"/>
          <w:lang w:eastAsia="fr-FR"/>
        </w:rPr>
        <w:t xml:space="preserve">  </w:t>
      </w:r>
    </w:p>
    <w:p w:rsidR="00E35B48" w:rsidRPr="00A77773" w:rsidRDefault="00E35B48" w:rsidP="00E35B48">
      <w:pPr>
        <w:pStyle w:val="Paragraphedeliste"/>
        <w:tabs>
          <w:tab w:val="left" w:pos="240"/>
        </w:tabs>
        <w:spacing w:after="0" w:line="276" w:lineRule="auto"/>
        <w:rPr>
          <w:rFonts w:asciiTheme="minorBidi" w:eastAsia="Times New Roman" w:hAnsiTheme="minorBidi"/>
          <w:sz w:val="24"/>
          <w:szCs w:val="24"/>
          <w:lang w:eastAsia="fr-FR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7200"/>
      </w:tblGrid>
      <w:tr w:rsidR="00A77773" w:rsidTr="00DD33D4">
        <w:trPr>
          <w:jc w:val="center"/>
        </w:trPr>
        <w:tc>
          <w:tcPr>
            <w:tcW w:w="720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A77773" w:rsidRPr="00286D62" w:rsidRDefault="00A77773" w:rsidP="00DD33D4">
            <w:pPr>
              <w:jc w:val="center"/>
              <w:rPr>
                <w:rFonts w:asciiTheme="minorBidi" w:eastAsia="Arial Unicode MS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eastAsia="Arial Unicode MS" w:hAnsiTheme="minorBidi"/>
                <w:b/>
                <w:bCs/>
                <w:sz w:val="24"/>
                <w:szCs w:val="24"/>
              </w:rPr>
              <w:t xml:space="preserve">Dossier n°3 : Etude du potentiel technique de production </w:t>
            </w:r>
          </w:p>
        </w:tc>
      </w:tr>
    </w:tbl>
    <w:p w:rsidR="00FD15C5" w:rsidRDefault="00FD15C5" w:rsidP="00FD15C5">
      <w:pPr>
        <w:tabs>
          <w:tab w:val="left" w:pos="567"/>
          <w:tab w:val="left" w:pos="2685"/>
        </w:tabs>
        <w:spacing w:after="0" w:line="276" w:lineRule="auto"/>
        <w:rPr>
          <w:rFonts w:asciiTheme="minorBidi" w:eastAsia="Times New Roman" w:hAnsiTheme="minorBidi"/>
          <w:sz w:val="24"/>
          <w:szCs w:val="24"/>
          <w:lang w:eastAsia="fr-FR"/>
        </w:rPr>
      </w:pPr>
      <w:r>
        <w:rPr>
          <w:rFonts w:asciiTheme="minorBidi" w:eastAsia="Times New Roman" w:hAnsiTheme="minorBidi"/>
          <w:b/>
          <w:bCs/>
          <w:sz w:val="24"/>
          <w:szCs w:val="24"/>
          <w:lang w:eastAsia="fr-FR"/>
        </w:rPr>
        <w:tab/>
      </w:r>
      <w:r w:rsidRPr="00FD15C5">
        <w:rPr>
          <w:rFonts w:asciiTheme="minorBidi" w:eastAsia="Times New Roman" w:hAnsiTheme="minorBidi"/>
          <w:sz w:val="24"/>
          <w:szCs w:val="24"/>
          <w:lang w:eastAsia="fr-FR"/>
        </w:rPr>
        <w:t xml:space="preserve">En </w:t>
      </w:r>
      <w:r>
        <w:rPr>
          <w:rFonts w:asciiTheme="minorBidi" w:eastAsia="Times New Roman" w:hAnsiTheme="minorBidi"/>
          <w:sz w:val="24"/>
          <w:szCs w:val="24"/>
          <w:lang w:eastAsia="fr-FR"/>
        </w:rPr>
        <w:t xml:space="preserve">2019, l’entreprise </w:t>
      </w:r>
      <w:r w:rsidR="00541D32" w:rsidRPr="00BE67A1">
        <w:rPr>
          <w:rFonts w:asciiTheme="minorBidi" w:eastAsia="Arial Unicode MS" w:hAnsiTheme="minorBidi"/>
          <w:b/>
          <w:bCs/>
          <w:sz w:val="24"/>
          <w:szCs w:val="24"/>
        </w:rPr>
        <w:t xml:space="preserve">« MEUBLE </w:t>
      </w:r>
      <w:r w:rsidR="00541D32">
        <w:rPr>
          <w:rFonts w:asciiTheme="minorBidi" w:eastAsia="Arial Unicode MS" w:hAnsiTheme="minorBidi"/>
          <w:b/>
          <w:bCs/>
          <w:sz w:val="24"/>
          <w:szCs w:val="24"/>
        </w:rPr>
        <w:t>PLUS</w:t>
      </w:r>
      <w:r w:rsidR="00541D32" w:rsidRPr="00BE67A1">
        <w:rPr>
          <w:rFonts w:asciiTheme="minorBidi" w:eastAsia="Arial Unicode MS" w:hAnsiTheme="minorBidi"/>
          <w:b/>
          <w:bCs/>
          <w:sz w:val="24"/>
          <w:szCs w:val="24"/>
        </w:rPr>
        <w:t> »</w:t>
      </w:r>
      <w:r w:rsidR="00541D32">
        <w:rPr>
          <w:rFonts w:asciiTheme="minorBidi" w:eastAsia="Arial Unicode MS" w:hAnsiTheme="minorBidi"/>
          <w:b/>
          <w:bCs/>
          <w:sz w:val="24"/>
          <w:szCs w:val="24"/>
        </w:rPr>
        <w:t xml:space="preserve"> </w:t>
      </w:r>
      <w:r>
        <w:rPr>
          <w:rFonts w:asciiTheme="minorBidi" w:eastAsia="Times New Roman" w:hAnsiTheme="minorBidi"/>
          <w:sz w:val="24"/>
          <w:szCs w:val="24"/>
          <w:lang w:eastAsia="fr-FR"/>
        </w:rPr>
        <w:t xml:space="preserve">veut diversifier son activité en lançant la fabrication d’un nouveau modèle de chambre à coucher en tête de lit en tissu capitonné (chambres à coucher CHAHRAZED « CCC »). </w:t>
      </w:r>
    </w:p>
    <w:p w:rsidR="00FD15C5" w:rsidRDefault="00FD15C5" w:rsidP="00FD15C5">
      <w:pPr>
        <w:tabs>
          <w:tab w:val="left" w:pos="567"/>
          <w:tab w:val="left" w:pos="2685"/>
        </w:tabs>
        <w:spacing w:after="0" w:line="276" w:lineRule="auto"/>
        <w:rPr>
          <w:rFonts w:asciiTheme="minorBidi" w:eastAsia="Times New Roman" w:hAnsiTheme="minorBidi"/>
          <w:sz w:val="24"/>
          <w:szCs w:val="24"/>
          <w:lang w:eastAsia="fr-FR"/>
        </w:rPr>
      </w:pPr>
      <w:r>
        <w:rPr>
          <w:rFonts w:asciiTheme="minorBidi" w:eastAsia="Times New Roman" w:hAnsiTheme="minorBidi"/>
          <w:sz w:val="24"/>
          <w:szCs w:val="24"/>
          <w:lang w:eastAsia="fr-FR"/>
        </w:rPr>
        <w:tab/>
        <w:t>A cet effet, elle vous fournit les informations suivantes :</w:t>
      </w:r>
    </w:p>
    <w:p w:rsidR="00311D29" w:rsidRDefault="00311D29" w:rsidP="00311D29">
      <w:pPr>
        <w:pStyle w:val="Paragraphedeliste"/>
        <w:numPr>
          <w:ilvl w:val="0"/>
          <w:numId w:val="14"/>
        </w:numPr>
        <w:tabs>
          <w:tab w:val="left" w:pos="567"/>
          <w:tab w:val="left" w:pos="2685"/>
        </w:tabs>
        <w:spacing w:after="0" w:line="276" w:lineRule="auto"/>
        <w:rPr>
          <w:rFonts w:asciiTheme="minorBidi" w:eastAsia="Times New Roman" w:hAnsiTheme="minorBidi"/>
          <w:sz w:val="24"/>
          <w:szCs w:val="24"/>
          <w:lang w:eastAsia="fr-FR"/>
        </w:rPr>
      </w:pPr>
      <w:r w:rsidRPr="00311D29">
        <w:rPr>
          <w:rFonts w:asciiTheme="minorBidi" w:eastAsia="Times New Roman" w:hAnsiTheme="minorBidi"/>
          <w:sz w:val="24"/>
          <w:szCs w:val="24"/>
          <w:lang w:eastAsia="fr-FR"/>
        </w:rPr>
        <w:t xml:space="preserve">Le service </w:t>
      </w:r>
      <w:r w:rsidR="00FD15C5" w:rsidRPr="00311D29">
        <w:rPr>
          <w:rFonts w:asciiTheme="minorBidi" w:eastAsia="Times New Roman" w:hAnsiTheme="minorBidi"/>
          <w:sz w:val="24"/>
          <w:szCs w:val="24"/>
          <w:lang w:eastAsia="fr-FR"/>
        </w:rPr>
        <w:t xml:space="preserve">  </w:t>
      </w:r>
      <w:r>
        <w:rPr>
          <w:rFonts w:asciiTheme="minorBidi" w:eastAsia="Times New Roman" w:hAnsiTheme="minorBidi"/>
          <w:sz w:val="24"/>
          <w:szCs w:val="24"/>
          <w:lang w:eastAsia="fr-FR"/>
        </w:rPr>
        <w:t>technique vous communique la consommation annuelle des heures machine en % relative à chaque modèle de</w:t>
      </w:r>
      <w:r w:rsidRPr="00311D29">
        <w:rPr>
          <w:rFonts w:asciiTheme="minorBidi" w:eastAsia="Times New Roman" w:hAnsiTheme="minorBidi"/>
          <w:sz w:val="24"/>
          <w:szCs w:val="24"/>
          <w:lang w:eastAsia="fr-FR"/>
        </w:rPr>
        <w:t xml:space="preserve"> </w:t>
      </w:r>
      <w:r>
        <w:rPr>
          <w:rFonts w:asciiTheme="minorBidi" w:eastAsia="Times New Roman" w:hAnsiTheme="minorBidi"/>
          <w:sz w:val="24"/>
          <w:szCs w:val="24"/>
          <w:lang w:eastAsia="fr-FR"/>
        </w:rPr>
        <w:t xml:space="preserve">chambre à coucher pour l’atelier découpage et l’atelier assemblage et finition dans le tableau ci-dessous </w:t>
      </w:r>
    </w:p>
    <w:tbl>
      <w:tblPr>
        <w:tblStyle w:val="Grilledutableau"/>
        <w:tblW w:w="10206" w:type="dxa"/>
        <w:tblInd w:w="279" w:type="dxa"/>
        <w:tblLook w:val="04A0" w:firstRow="1" w:lastRow="0" w:firstColumn="1" w:lastColumn="0" w:noHBand="0" w:noVBand="1"/>
      </w:tblPr>
      <w:tblGrid>
        <w:gridCol w:w="4536"/>
        <w:gridCol w:w="1559"/>
        <w:gridCol w:w="1559"/>
        <w:gridCol w:w="2552"/>
      </w:tblGrid>
      <w:tr w:rsidR="00311D29" w:rsidTr="008C12FE">
        <w:tc>
          <w:tcPr>
            <w:tcW w:w="4536" w:type="dxa"/>
          </w:tcPr>
          <w:p w:rsidR="00311D29" w:rsidRPr="008C12FE" w:rsidRDefault="00311D29" w:rsidP="00311D29">
            <w:pPr>
              <w:pStyle w:val="Paragraphedeliste"/>
              <w:tabs>
                <w:tab w:val="left" w:pos="567"/>
                <w:tab w:val="left" w:pos="2685"/>
              </w:tabs>
              <w:spacing w:line="276" w:lineRule="auto"/>
              <w:ind w:left="0"/>
              <w:rPr>
                <w:rFonts w:asciiTheme="minorBidi" w:eastAsia="Times New Roman" w:hAnsiTheme="minorBidi"/>
                <w:b/>
                <w:bCs/>
                <w:lang w:eastAsia="fr-FR"/>
              </w:rPr>
            </w:pPr>
            <w:r w:rsidRPr="008C12FE">
              <w:rPr>
                <w:rFonts w:asciiTheme="minorBidi" w:eastAsia="Times New Roman" w:hAnsiTheme="minorBidi"/>
                <w:b/>
                <w:bCs/>
                <w:lang w:eastAsia="fr-FR"/>
              </w:rPr>
              <w:t xml:space="preserve">Eléments </w:t>
            </w:r>
          </w:p>
        </w:tc>
        <w:tc>
          <w:tcPr>
            <w:tcW w:w="1559" w:type="dxa"/>
          </w:tcPr>
          <w:p w:rsidR="00311D29" w:rsidRPr="008C12FE" w:rsidRDefault="00311D29" w:rsidP="00311D29">
            <w:pPr>
              <w:pStyle w:val="Paragraphedeliste"/>
              <w:tabs>
                <w:tab w:val="left" w:pos="567"/>
                <w:tab w:val="left" w:pos="2685"/>
              </w:tabs>
              <w:spacing w:line="276" w:lineRule="auto"/>
              <w:ind w:left="0"/>
              <w:jc w:val="center"/>
              <w:rPr>
                <w:rFonts w:asciiTheme="minorBidi" w:eastAsia="Times New Roman" w:hAnsiTheme="minorBidi"/>
                <w:b/>
                <w:bCs/>
                <w:lang w:eastAsia="fr-FR"/>
              </w:rPr>
            </w:pPr>
            <w:r w:rsidRPr="008C12FE">
              <w:rPr>
                <w:rFonts w:asciiTheme="minorBidi" w:eastAsia="Times New Roman" w:hAnsiTheme="minorBidi"/>
                <w:b/>
                <w:bCs/>
                <w:lang w:eastAsia="fr-FR"/>
              </w:rPr>
              <w:t>CCS</w:t>
            </w:r>
          </w:p>
        </w:tc>
        <w:tc>
          <w:tcPr>
            <w:tcW w:w="1559" w:type="dxa"/>
          </w:tcPr>
          <w:p w:rsidR="00311D29" w:rsidRPr="008C12FE" w:rsidRDefault="00311D29" w:rsidP="00311D29">
            <w:pPr>
              <w:pStyle w:val="Paragraphedeliste"/>
              <w:tabs>
                <w:tab w:val="left" w:pos="567"/>
                <w:tab w:val="left" w:pos="2685"/>
              </w:tabs>
              <w:spacing w:line="276" w:lineRule="auto"/>
              <w:ind w:left="0"/>
              <w:jc w:val="center"/>
              <w:rPr>
                <w:rFonts w:asciiTheme="minorBidi" w:eastAsia="Times New Roman" w:hAnsiTheme="minorBidi"/>
                <w:b/>
                <w:bCs/>
                <w:lang w:eastAsia="fr-FR"/>
              </w:rPr>
            </w:pPr>
            <w:r w:rsidRPr="008C12FE">
              <w:rPr>
                <w:rFonts w:asciiTheme="minorBidi" w:eastAsia="Times New Roman" w:hAnsiTheme="minorBidi"/>
                <w:b/>
                <w:bCs/>
                <w:lang w:eastAsia="fr-FR"/>
              </w:rPr>
              <w:t>CCR</w:t>
            </w:r>
          </w:p>
        </w:tc>
        <w:tc>
          <w:tcPr>
            <w:tcW w:w="2552" w:type="dxa"/>
          </w:tcPr>
          <w:p w:rsidR="00311D29" w:rsidRPr="008C12FE" w:rsidRDefault="00311D29" w:rsidP="00311D29">
            <w:pPr>
              <w:pStyle w:val="Paragraphedeliste"/>
              <w:tabs>
                <w:tab w:val="left" w:pos="567"/>
                <w:tab w:val="left" w:pos="2685"/>
              </w:tabs>
              <w:spacing w:line="276" w:lineRule="auto"/>
              <w:ind w:left="0"/>
              <w:jc w:val="center"/>
              <w:rPr>
                <w:rFonts w:asciiTheme="minorBidi" w:eastAsia="Times New Roman" w:hAnsiTheme="minorBidi"/>
                <w:b/>
                <w:bCs/>
                <w:lang w:eastAsia="fr-FR"/>
              </w:rPr>
            </w:pPr>
            <w:r w:rsidRPr="008C12FE">
              <w:rPr>
                <w:rFonts w:asciiTheme="minorBidi" w:eastAsia="Times New Roman" w:hAnsiTheme="minorBidi"/>
                <w:b/>
                <w:bCs/>
                <w:lang w:eastAsia="fr-FR"/>
              </w:rPr>
              <w:t>Capacités annuelles maximales</w:t>
            </w:r>
          </w:p>
        </w:tc>
      </w:tr>
      <w:tr w:rsidR="00311D29" w:rsidTr="008C12FE">
        <w:tc>
          <w:tcPr>
            <w:tcW w:w="4536" w:type="dxa"/>
          </w:tcPr>
          <w:p w:rsidR="00311D29" w:rsidRPr="008C12FE" w:rsidRDefault="00311D29" w:rsidP="00311D29">
            <w:pPr>
              <w:pStyle w:val="Paragraphedeliste"/>
              <w:tabs>
                <w:tab w:val="left" w:pos="567"/>
                <w:tab w:val="left" w:pos="2685"/>
              </w:tabs>
              <w:spacing w:line="276" w:lineRule="auto"/>
              <w:ind w:left="0"/>
              <w:rPr>
                <w:rFonts w:asciiTheme="minorBidi" w:eastAsia="Times New Roman" w:hAnsiTheme="minorBidi"/>
                <w:lang w:eastAsia="fr-FR"/>
              </w:rPr>
            </w:pPr>
            <w:r w:rsidRPr="008C12FE">
              <w:rPr>
                <w:rFonts w:asciiTheme="minorBidi" w:eastAsia="Times New Roman" w:hAnsiTheme="minorBidi"/>
                <w:lang w:eastAsia="fr-FR"/>
              </w:rPr>
              <w:t>Atelier découpage</w:t>
            </w:r>
          </w:p>
        </w:tc>
        <w:tc>
          <w:tcPr>
            <w:tcW w:w="1559" w:type="dxa"/>
          </w:tcPr>
          <w:p w:rsidR="00311D29" w:rsidRPr="008C12FE" w:rsidRDefault="008C12FE" w:rsidP="008C12FE">
            <w:pPr>
              <w:pStyle w:val="Paragraphedeliste"/>
              <w:tabs>
                <w:tab w:val="left" w:pos="567"/>
                <w:tab w:val="left" w:pos="2685"/>
              </w:tabs>
              <w:spacing w:line="276" w:lineRule="auto"/>
              <w:ind w:left="0"/>
              <w:jc w:val="center"/>
              <w:rPr>
                <w:rFonts w:asciiTheme="minorBidi" w:eastAsia="Times New Roman" w:hAnsiTheme="minorBidi"/>
                <w:lang w:eastAsia="fr-FR"/>
              </w:rPr>
            </w:pPr>
            <w:r>
              <w:rPr>
                <w:rFonts w:asciiTheme="minorBidi" w:eastAsia="Times New Roman" w:hAnsiTheme="minorBidi"/>
                <w:lang w:eastAsia="fr-FR"/>
              </w:rPr>
              <w:t>45%</w:t>
            </w:r>
          </w:p>
        </w:tc>
        <w:tc>
          <w:tcPr>
            <w:tcW w:w="1559" w:type="dxa"/>
          </w:tcPr>
          <w:p w:rsidR="00311D29" w:rsidRPr="008C12FE" w:rsidRDefault="008C12FE" w:rsidP="008C12FE">
            <w:pPr>
              <w:pStyle w:val="Paragraphedeliste"/>
              <w:tabs>
                <w:tab w:val="left" w:pos="567"/>
                <w:tab w:val="left" w:pos="2685"/>
              </w:tabs>
              <w:spacing w:line="276" w:lineRule="auto"/>
              <w:ind w:left="0"/>
              <w:jc w:val="center"/>
              <w:rPr>
                <w:rFonts w:asciiTheme="minorBidi" w:eastAsia="Times New Roman" w:hAnsiTheme="minorBidi"/>
                <w:lang w:eastAsia="fr-FR"/>
              </w:rPr>
            </w:pPr>
            <w:r>
              <w:rPr>
                <w:rFonts w:asciiTheme="minorBidi" w:eastAsia="Times New Roman" w:hAnsiTheme="minorBidi"/>
                <w:lang w:eastAsia="fr-FR"/>
              </w:rPr>
              <w:t>30%</w:t>
            </w:r>
          </w:p>
        </w:tc>
        <w:tc>
          <w:tcPr>
            <w:tcW w:w="2552" w:type="dxa"/>
          </w:tcPr>
          <w:p w:rsidR="00311D29" w:rsidRPr="008C12FE" w:rsidRDefault="008C12FE" w:rsidP="008C12FE">
            <w:pPr>
              <w:pStyle w:val="Paragraphedeliste"/>
              <w:tabs>
                <w:tab w:val="left" w:pos="567"/>
                <w:tab w:val="left" w:pos="2685"/>
              </w:tabs>
              <w:spacing w:line="276" w:lineRule="auto"/>
              <w:ind w:left="0"/>
              <w:jc w:val="center"/>
              <w:rPr>
                <w:rFonts w:asciiTheme="minorBidi" w:eastAsia="Times New Roman" w:hAnsiTheme="minorBidi"/>
                <w:lang w:eastAsia="fr-FR"/>
              </w:rPr>
            </w:pPr>
            <w:r>
              <w:rPr>
                <w:rFonts w:asciiTheme="minorBidi" w:eastAsia="Times New Roman" w:hAnsiTheme="minorBidi"/>
                <w:lang w:eastAsia="fr-FR"/>
              </w:rPr>
              <w:t>1 800 H</w:t>
            </w:r>
          </w:p>
        </w:tc>
      </w:tr>
      <w:tr w:rsidR="00311D29" w:rsidTr="008C12FE">
        <w:tc>
          <w:tcPr>
            <w:tcW w:w="4536" w:type="dxa"/>
          </w:tcPr>
          <w:p w:rsidR="00311D29" w:rsidRPr="008C12FE" w:rsidRDefault="00311D29" w:rsidP="00311D29">
            <w:pPr>
              <w:pStyle w:val="Paragraphedeliste"/>
              <w:tabs>
                <w:tab w:val="left" w:pos="567"/>
                <w:tab w:val="left" w:pos="2685"/>
              </w:tabs>
              <w:spacing w:line="276" w:lineRule="auto"/>
              <w:ind w:left="0"/>
              <w:rPr>
                <w:rFonts w:asciiTheme="minorBidi" w:eastAsia="Times New Roman" w:hAnsiTheme="minorBidi"/>
                <w:lang w:eastAsia="fr-FR"/>
              </w:rPr>
            </w:pPr>
            <w:r w:rsidRPr="008C12FE">
              <w:rPr>
                <w:rFonts w:asciiTheme="minorBidi" w:eastAsia="Times New Roman" w:hAnsiTheme="minorBidi"/>
                <w:lang w:eastAsia="fr-FR"/>
              </w:rPr>
              <w:t>Atelier assemblage et finition</w:t>
            </w:r>
          </w:p>
        </w:tc>
        <w:tc>
          <w:tcPr>
            <w:tcW w:w="1559" w:type="dxa"/>
          </w:tcPr>
          <w:p w:rsidR="00311D29" w:rsidRPr="008C12FE" w:rsidRDefault="008C12FE" w:rsidP="008C12FE">
            <w:pPr>
              <w:pStyle w:val="Paragraphedeliste"/>
              <w:tabs>
                <w:tab w:val="left" w:pos="567"/>
                <w:tab w:val="left" w:pos="2685"/>
              </w:tabs>
              <w:spacing w:line="276" w:lineRule="auto"/>
              <w:ind w:left="0"/>
              <w:jc w:val="center"/>
              <w:rPr>
                <w:rFonts w:asciiTheme="minorBidi" w:eastAsia="Times New Roman" w:hAnsiTheme="minorBidi"/>
                <w:lang w:eastAsia="fr-FR"/>
              </w:rPr>
            </w:pPr>
            <w:r>
              <w:rPr>
                <w:rFonts w:asciiTheme="minorBidi" w:eastAsia="Times New Roman" w:hAnsiTheme="minorBidi"/>
                <w:lang w:eastAsia="fr-FR"/>
              </w:rPr>
              <w:t>49%</w:t>
            </w:r>
          </w:p>
        </w:tc>
        <w:tc>
          <w:tcPr>
            <w:tcW w:w="1559" w:type="dxa"/>
          </w:tcPr>
          <w:p w:rsidR="00311D29" w:rsidRPr="008C12FE" w:rsidRDefault="008C12FE" w:rsidP="008C12FE">
            <w:pPr>
              <w:pStyle w:val="Paragraphedeliste"/>
              <w:tabs>
                <w:tab w:val="left" w:pos="567"/>
                <w:tab w:val="left" w:pos="2685"/>
              </w:tabs>
              <w:spacing w:line="276" w:lineRule="auto"/>
              <w:ind w:left="0"/>
              <w:jc w:val="center"/>
              <w:rPr>
                <w:rFonts w:asciiTheme="minorBidi" w:eastAsia="Times New Roman" w:hAnsiTheme="minorBidi"/>
                <w:lang w:eastAsia="fr-FR"/>
              </w:rPr>
            </w:pPr>
            <w:r>
              <w:rPr>
                <w:rFonts w:asciiTheme="minorBidi" w:eastAsia="Times New Roman" w:hAnsiTheme="minorBidi"/>
                <w:lang w:eastAsia="fr-FR"/>
              </w:rPr>
              <w:t>30%</w:t>
            </w:r>
          </w:p>
        </w:tc>
        <w:tc>
          <w:tcPr>
            <w:tcW w:w="2552" w:type="dxa"/>
          </w:tcPr>
          <w:p w:rsidR="00311D29" w:rsidRPr="008C12FE" w:rsidRDefault="008C12FE" w:rsidP="008C12FE">
            <w:pPr>
              <w:pStyle w:val="Paragraphedeliste"/>
              <w:tabs>
                <w:tab w:val="left" w:pos="567"/>
                <w:tab w:val="left" w:pos="2685"/>
              </w:tabs>
              <w:spacing w:line="276" w:lineRule="auto"/>
              <w:ind w:left="0"/>
              <w:jc w:val="center"/>
              <w:rPr>
                <w:rFonts w:asciiTheme="minorBidi" w:eastAsia="Times New Roman" w:hAnsiTheme="minorBidi"/>
                <w:lang w:eastAsia="fr-FR"/>
              </w:rPr>
            </w:pPr>
            <w:r>
              <w:rPr>
                <w:rFonts w:asciiTheme="minorBidi" w:eastAsia="Times New Roman" w:hAnsiTheme="minorBidi"/>
                <w:lang w:eastAsia="fr-FR"/>
              </w:rPr>
              <w:t>20 000 H</w:t>
            </w:r>
          </w:p>
        </w:tc>
      </w:tr>
      <w:tr w:rsidR="00311D29" w:rsidTr="008C12FE">
        <w:tc>
          <w:tcPr>
            <w:tcW w:w="4536" w:type="dxa"/>
          </w:tcPr>
          <w:p w:rsidR="00311D29" w:rsidRPr="008C12FE" w:rsidRDefault="00311D29" w:rsidP="00311D29">
            <w:pPr>
              <w:pStyle w:val="Paragraphedeliste"/>
              <w:tabs>
                <w:tab w:val="left" w:pos="567"/>
                <w:tab w:val="left" w:pos="2685"/>
              </w:tabs>
              <w:spacing w:line="276" w:lineRule="auto"/>
              <w:ind w:left="0"/>
              <w:rPr>
                <w:rFonts w:asciiTheme="minorBidi" w:eastAsia="Times New Roman" w:hAnsiTheme="minorBidi"/>
                <w:lang w:eastAsia="fr-FR"/>
              </w:rPr>
            </w:pPr>
            <w:r w:rsidRPr="008C12FE">
              <w:rPr>
                <w:rFonts w:asciiTheme="minorBidi" w:eastAsia="Times New Roman" w:hAnsiTheme="minorBidi"/>
                <w:lang w:eastAsia="fr-FR"/>
              </w:rPr>
              <w:t xml:space="preserve">Quantité maximale à produire et à vendre </w:t>
            </w:r>
          </w:p>
        </w:tc>
        <w:tc>
          <w:tcPr>
            <w:tcW w:w="1559" w:type="dxa"/>
          </w:tcPr>
          <w:p w:rsidR="00311D29" w:rsidRPr="008C12FE" w:rsidRDefault="008C12FE" w:rsidP="008C12FE">
            <w:pPr>
              <w:pStyle w:val="Paragraphedeliste"/>
              <w:tabs>
                <w:tab w:val="left" w:pos="567"/>
                <w:tab w:val="left" w:pos="2685"/>
              </w:tabs>
              <w:spacing w:line="276" w:lineRule="auto"/>
              <w:ind w:left="0"/>
              <w:jc w:val="center"/>
              <w:rPr>
                <w:rFonts w:asciiTheme="minorBidi" w:eastAsia="Times New Roman" w:hAnsiTheme="minorBidi"/>
                <w:lang w:eastAsia="fr-FR"/>
              </w:rPr>
            </w:pPr>
            <w:r>
              <w:rPr>
                <w:rFonts w:asciiTheme="minorBidi" w:eastAsia="Times New Roman" w:hAnsiTheme="minorBidi"/>
                <w:lang w:eastAsia="fr-FR"/>
              </w:rPr>
              <w:t xml:space="preserve">550 unités </w:t>
            </w:r>
          </w:p>
        </w:tc>
        <w:tc>
          <w:tcPr>
            <w:tcW w:w="1559" w:type="dxa"/>
          </w:tcPr>
          <w:p w:rsidR="00311D29" w:rsidRPr="008C12FE" w:rsidRDefault="008C12FE" w:rsidP="008C12FE">
            <w:pPr>
              <w:pStyle w:val="Paragraphedeliste"/>
              <w:tabs>
                <w:tab w:val="left" w:pos="567"/>
                <w:tab w:val="left" w:pos="2685"/>
              </w:tabs>
              <w:spacing w:line="276" w:lineRule="auto"/>
              <w:ind w:left="0"/>
              <w:jc w:val="center"/>
              <w:rPr>
                <w:rFonts w:asciiTheme="minorBidi" w:eastAsia="Times New Roman" w:hAnsiTheme="minorBidi"/>
                <w:lang w:eastAsia="fr-FR"/>
              </w:rPr>
            </w:pPr>
            <w:r>
              <w:rPr>
                <w:rFonts w:asciiTheme="minorBidi" w:eastAsia="Times New Roman" w:hAnsiTheme="minorBidi"/>
                <w:lang w:eastAsia="fr-FR"/>
              </w:rPr>
              <w:t xml:space="preserve">350 unités </w:t>
            </w:r>
          </w:p>
        </w:tc>
        <w:tc>
          <w:tcPr>
            <w:tcW w:w="2552" w:type="dxa"/>
            <w:tcBorders>
              <w:bottom w:val="nil"/>
              <w:right w:val="nil"/>
            </w:tcBorders>
          </w:tcPr>
          <w:p w:rsidR="00311D29" w:rsidRPr="008C12FE" w:rsidRDefault="00311D29" w:rsidP="008C12FE">
            <w:pPr>
              <w:pStyle w:val="Paragraphedeliste"/>
              <w:tabs>
                <w:tab w:val="left" w:pos="567"/>
                <w:tab w:val="left" w:pos="2685"/>
              </w:tabs>
              <w:spacing w:line="276" w:lineRule="auto"/>
              <w:ind w:left="0"/>
              <w:jc w:val="center"/>
              <w:rPr>
                <w:rFonts w:asciiTheme="minorBidi" w:eastAsia="Times New Roman" w:hAnsiTheme="minorBidi"/>
                <w:lang w:eastAsia="fr-FR"/>
              </w:rPr>
            </w:pPr>
          </w:p>
        </w:tc>
      </w:tr>
    </w:tbl>
    <w:p w:rsidR="001A18D1" w:rsidRDefault="008C12FE" w:rsidP="008C12FE">
      <w:pPr>
        <w:pStyle w:val="Paragraphedeliste"/>
        <w:numPr>
          <w:ilvl w:val="0"/>
          <w:numId w:val="14"/>
        </w:numPr>
        <w:tabs>
          <w:tab w:val="left" w:pos="567"/>
          <w:tab w:val="left" w:pos="2685"/>
        </w:tabs>
        <w:spacing w:after="0" w:line="276" w:lineRule="auto"/>
        <w:rPr>
          <w:rFonts w:asciiTheme="minorBidi" w:eastAsia="Times New Roman" w:hAnsiTheme="minorBidi"/>
          <w:sz w:val="24"/>
          <w:szCs w:val="24"/>
          <w:lang w:eastAsia="fr-FR"/>
        </w:rPr>
      </w:pPr>
      <w:r>
        <w:rPr>
          <w:rFonts w:asciiTheme="minorBidi" w:eastAsia="Times New Roman" w:hAnsiTheme="minorBidi"/>
          <w:sz w:val="24"/>
          <w:szCs w:val="24"/>
          <w:lang w:eastAsia="fr-FR"/>
        </w:rPr>
        <w:t xml:space="preserve">Autres informations </w:t>
      </w:r>
    </w:p>
    <w:p w:rsidR="008C12FE" w:rsidRDefault="008C12FE" w:rsidP="008C12FE">
      <w:pPr>
        <w:pStyle w:val="Paragraphedeliste"/>
        <w:numPr>
          <w:ilvl w:val="0"/>
          <w:numId w:val="16"/>
        </w:numPr>
        <w:tabs>
          <w:tab w:val="left" w:pos="567"/>
          <w:tab w:val="left" w:pos="2685"/>
        </w:tabs>
        <w:spacing w:after="0" w:line="276" w:lineRule="auto"/>
        <w:rPr>
          <w:rFonts w:asciiTheme="minorBidi" w:eastAsia="Times New Roman" w:hAnsiTheme="minorBidi"/>
          <w:sz w:val="24"/>
          <w:szCs w:val="24"/>
          <w:lang w:eastAsia="fr-FR"/>
        </w:rPr>
      </w:pPr>
      <w:r>
        <w:rPr>
          <w:rFonts w:asciiTheme="minorBidi" w:eastAsia="Times New Roman" w:hAnsiTheme="minorBidi"/>
          <w:sz w:val="24"/>
          <w:szCs w:val="24"/>
          <w:lang w:eastAsia="fr-FR"/>
        </w:rPr>
        <w:t>Le prix de vente unitaire est de 3 000 D pour «CCS» et 2 800 D pour «CCR»</w:t>
      </w:r>
    </w:p>
    <w:p w:rsidR="00545EBE" w:rsidRPr="0042470C" w:rsidRDefault="008C12FE" w:rsidP="0042470C">
      <w:pPr>
        <w:pStyle w:val="Paragraphedeliste"/>
        <w:numPr>
          <w:ilvl w:val="0"/>
          <w:numId w:val="16"/>
        </w:numPr>
        <w:tabs>
          <w:tab w:val="left" w:pos="567"/>
          <w:tab w:val="left" w:pos="2685"/>
        </w:tabs>
        <w:spacing w:after="0" w:line="276" w:lineRule="auto"/>
        <w:rPr>
          <w:rFonts w:asciiTheme="minorBidi" w:eastAsia="Times New Roman" w:hAnsiTheme="minorBidi"/>
          <w:sz w:val="24"/>
          <w:szCs w:val="24"/>
          <w:lang w:eastAsia="fr-FR"/>
        </w:rPr>
      </w:pPr>
      <w:r>
        <w:rPr>
          <w:rFonts w:asciiTheme="minorBidi" w:eastAsia="Times New Roman" w:hAnsiTheme="minorBidi"/>
          <w:sz w:val="24"/>
          <w:szCs w:val="24"/>
          <w:lang w:eastAsia="fr-FR"/>
        </w:rPr>
        <w:t>Le marché peut absorber 350 cha</w:t>
      </w:r>
      <w:r w:rsidR="00F25CE7">
        <w:rPr>
          <w:rFonts w:asciiTheme="minorBidi" w:eastAsia="Times New Roman" w:hAnsiTheme="minorBidi"/>
          <w:sz w:val="24"/>
          <w:szCs w:val="24"/>
          <w:lang w:eastAsia="fr-FR"/>
        </w:rPr>
        <w:t>mbres à coucher du modèle «CCC</w:t>
      </w:r>
      <w:r>
        <w:rPr>
          <w:rFonts w:asciiTheme="minorBidi" w:eastAsia="Times New Roman" w:hAnsiTheme="minorBidi"/>
          <w:sz w:val="24"/>
          <w:szCs w:val="24"/>
          <w:lang w:eastAsia="fr-FR"/>
        </w:rPr>
        <w:t>»</w:t>
      </w:r>
    </w:p>
    <w:p w:rsidR="008C12FE" w:rsidRDefault="008C12FE" w:rsidP="008C12FE">
      <w:pPr>
        <w:tabs>
          <w:tab w:val="left" w:pos="240"/>
          <w:tab w:val="left" w:pos="739"/>
          <w:tab w:val="left" w:pos="2685"/>
        </w:tabs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9E3B76">
        <w:rPr>
          <w:rFonts w:ascii="Arial" w:eastAsia="Times New Roman" w:hAnsi="Arial" w:cs="Arial"/>
          <w:b/>
          <w:bCs/>
          <w:sz w:val="24"/>
          <w:szCs w:val="24"/>
          <w:lang w:eastAsia="fr-FR"/>
        </w:rPr>
        <w:lastRenderedPageBreak/>
        <w:t>Travail à faire :</w:t>
      </w:r>
    </w:p>
    <w:p w:rsidR="001A18D1" w:rsidRDefault="008C12FE" w:rsidP="008C12FE">
      <w:pPr>
        <w:pStyle w:val="Paragraphedeliste"/>
        <w:numPr>
          <w:ilvl w:val="0"/>
          <w:numId w:val="17"/>
        </w:numPr>
        <w:tabs>
          <w:tab w:val="left" w:pos="240"/>
          <w:tab w:val="left" w:pos="739"/>
          <w:tab w:val="left" w:pos="2685"/>
        </w:tabs>
        <w:spacing w:after="0" w:line="276" w:lineRule="auto"/>
        <w:rPr>
          <w:rFonts w:asciiTheme="minorBidi" w:eastAsia="Times New Roman" w:hAnsiTheme="minorBidi"/>
          <w:sz w:val="24"/>
          <w:szCs w:val="24"/>
          <w:lang w:eastAsia="fr-FR"/>
        </w:rPr>
      </w:pPr>
      <w:r w:rsidRPr="008C12FE">
        <w:rPr>
          <w:rFonts w:asciiTheme="minorBidi" w:eastAsia="Times New Roman" w:hAnsiTheme="minorBidi"/>
          <w:sz w:val="24"/>
          <w:szCs w:val="24"/>
          <w:lang w:eastAsia="fr-FR"/>
        </w:rPr>
        <w:t xml:space="preserve">Calculez </w:t>
      </w:r>
      <w:r>
        <w:rPr>
          <w:rFonts w:asciiTheme="minorBidi" w:eastAsia="Times New Roman" w:hAnsiTheme="minorBidi"/>
          <w:sz w:val="24"/>
          <w:szCs w:val="24"/>
          <w:lang w:eastAsia="fr-FR"/>
        </w:rPr>
        <w:t>pour chaque m</w:t>
      </w:r>
      <w:r w:rsidR="00B63B1F">
        <w:rPr>
          <w:rFonts w:asciiTheme="minorBidi" w:eastAsia="Times New Roman" w:hAnsiTheme="minorBidi"/>
          <w:sz w:val="24"/>
          <w:szCs w:val="24"/>
          <w:lang w:eastAsia="fr-FR"/>
        </w:rPr>
        <w:t>odèle de chambres à coucher «CCS</w:t>
      </w:r>
      <w:r>
        <w:rPr>
          <w:rFonts w:asciiTheme="minorBidi" w:eastAsia="Times New Roman" w:hAnsiTheme="minorBidi"/>
          <w:sz w:val="24"/>
          <w:szCs w:val="24"/>
          <w:lang w:eastAsia="fr-FR"/>
        </w:rPr>
        <w:t xml:space="preserve">» et </w:t>
      </w:r>
      <w:r w:rsidR="00F25CE7">
        <w:rPr>
          <w:rFonts w:asciiTheme="minorBidi" w:eastAsia="Times New Roman" w:hAnsiTheme="minorBidi"/>
          <w:sz w:val="24"/>
          <w:szCs w:val="24"/>
          <w:lang w:eastAsia="fr-FR"/>
        </w:rPr>
        <w:t>«CCR</w:t>
      </w:r>
      <w:r w:rsidR="006758D6">
        <w:rPr>
          <w:rFonts w:asciiTheme="minorBidi" w:eastAsia="Times New Roman" w:hAnsiTheme="minorBidi"/>
          <w:sz w:val="24"/>
          <w:szCs w:val="24"/>
          <w:lang w:eastAsia="fr-FR"/>
        </w:rPr>
        <w:t xml:space="preserve">» le nombre d’heures machine utilisées dans chaque atelier </w:t>
      </w:r>
    </w:p>
    <w:p w:rsidR="006758D6" w:rsidRDefault="006758D6" w:rsidP="008C12FE">
      <w:pPr>
        <w:pStyle w:val="Paragraphedeliste"/>
        <w:numPr>
          <w:ilvl w:val="0"/>
          <w:numId w:val="17"/>
        </w:numPr>
        <w:tabs>
          <w:tab w:val="left" w:pos="240"/>
          <w:tab w:val="left" w:pos="739"/>
          <w:tab w:val="left" w:pos="2685"/>
        </w:tabs>
        <w:spacing w:after="0" w:line="276" w:lineRule="auto"/>
        <w:rPr>
          <w:rFonts w:asciiTheme="minorBidi" w:eastAsia="Times New Roman" w:hAnsiTheme="minorBidi"/>
          <w:sz w:val="24"/>
          <w:szCs w:val="24"/>
          <w:lang w:eastAsia="fr-FR"/>
        </w:rPr>
      </w:pPr>
      <w:r>
        <w:rPr>
          <w:rFonts w:asciiTheme="minorBidi" w:eastAsia="Times New Roman" w:hAnsiTheme="minorBidi"/>
          <w:sz w:val="24"/>
          <w:szCs w:val="24"/>
          <w:lang w:eastAsia="fr-FR"/>
        </w:rPr>
        <w:t>Déduisez le nombre total des heures machine utilisées dans chaque atelier. Que constatez-vous ?</w:t>
      </w:r>
    </w:p>
    <w:p w:rsidR="006758D6" w:rsidRDefault="006758D6" w:rsidP="006758D6">
      <w:pPr>
        <w:pStyle w:val="Paragraphedeliste"/>
        <w:numPr>
          <w:ilvl w:val="0"/>
          <w:numId w:val="17"/>
        </w:numPr>
        <w:tabs>
          <w:tab w:val="left" w:pos="240"/>
          <w:tab w:val="left" w:pos="739"/>
          <w:tab w:val="left" w:pos="2685"/>
        </w:tabs>
        <w:spacing w:after="0" w:line="276" w:lineRule="auto"/>
        <w:rPr>
          <w:rFonts w:asciiTheme="minorBidi" w:eastAsia="Times New Roman" w:hAnsiTheme="minorBidi"/>
          <w:sz w:val="24"/>
          <w:szCs w:val="24"/>
          <w:lang w:eastAsia="fr-FR"/>
        </w:rPr>
      </w:pPr>
      <w:r>
        <w:rPr>
          <w:rFonts w:asciiTheme="minorBidi" w:eastAsia="Times New Roman" w:hAnsiTheme="minorBidi"/>
          <w:sz w:val="24"/>
          <w:szCs w:val="24"/>
          <w:lang w:eastAsia="fr-FR"/>
        </w:rPr>
        <w:t>Déterminez le nombre d’heures machine non utilisées dans chaque atelier qui serrant utilisées pour la fabrication du nouveau modèle chambre à coucher «CCC»</w:t>
      </w:r>
    </w:p>
    <w:p w:rsidR="006758D6" w:rsidRDefault="006758D6" w:rsidP="006758D6">
      <w:pPr>
        <w:pStyle w:val="Paragraphedeliste"/>
        <w:numPr>
          <w:ilvl w:val="0"/>
          <w:numId w:val="17"/>
        </w:numPr>
        <w:tabs>
          <w:tab w:val="left" w:pos="240"/>
          <w:tab w:val="left" w:pos="739"/>
          <w:tab w:val="left" w:pos="2685"/>
        </w:tabs>
        <w:spacing w:after="0" w:line="276" w:lineRule="auto"/>
        <w:rPr>
          <w:rFonts w:asciiTheme="minorBidi" w:eastAsia="Times New Roman" w:hAnsiTheme="minorBidi"/>
          <w:sz w:val="24"/>
          <w:szCs w:val="24"/>
          <w:lang w:eastAsia="fr-FR"/>
        </w:rPr>
      </w:pPr>
      <w:r>
        <w:rPr>
          <w:rFonts w:asciiTheme="minorBidi" w:eastAsia="Times New Roman" w:hAnsiTheme="minorBidi"/>
          <w:sz w:val="24"/>
          <w:szCs w:val="24"/>
          <w:lang w:eastAsia="fr-FR"/>
        </w:rPr>
        <w:t>Sachant qu’une chambre</w:t>
      </w:r>
      <w:r w:rsidRPr="006758D6">
        <w:rPr>
          <w:rFonts w:asciiTheme="minorBidi" w:eastAsia="Times New Roman" w:hAnsiTheme="minorBidi"/>
          <w:sz w:val="24"/>
          <w:szCs w:val="24"/>
          <w:lang w:eastAsia="fr-FR"/>
        </w:rPr>
        <w:t xml:space="preserve"> </w:t>
      </w:r>
      <w:r>
        <w:rPr>
          <w:rFonts w:asciiTheme="minorBidi" w:eastAsia="Times New Roman" w:hAnsiTheme="minorBidi"/>
          <w:sz w:val="24"/>
          <w:szCs w:val="24"/>
          <w:lang w:eastAsia="fr-FR"/>
        </w:rPr>
        <w:t xml:space="preserve">à coucher «CCC» nécessite </w:t>
      </w:r>
      <w:r w:rsidRPr="00541D32">
        <w:rPr>
          <w:rFonts w:asciiTheme="minorBidi" w:eastAsia="Times New Roman" w:hAnsiTheme="minorBidi"/>
          <w:b/>
          <w:bCs/>
          <w:sz w:val="24"/>
          <w:szCs w:val="24"/>
          <w:lang w:eastAsia="fr-FR"/>
        </w:rPr>
        <w:t>1,5 heure machine</w:t>
      </w:r>
      <w:r>
        <w:rPr>
          <w:rFonts w:asciiTheme="minorBidi" w:eastAsia="Times New Roman" w:hAnsiTheme="minorBidi"/>
          <w:sz w:val="24"/>
          <w:szCs w:val="24"/>
          <w:lang w:eastAsia="fr-FR"/>
        </w:rPr>
        <w:t xml:space="preserve"> dans l’atelier </w:t>
      </w:r>
      <w:r w:rsidR="00541D32" w:rsidRPr="008C12FE">
        <w:rPr>
          <w:rFonts w:asciiTheme="minorBidi" w:eastAsia="Times New Roman" w:hAnsiTheme="minorBidi"/>
          <w:lang w:eastAsia="fr-FR"/>
        </w:rPr>
        <w:t>découpage</w:t>
      </w:r>
      <w:r w:rsidR="00541D32">
        <w:rPr>
          <w:rFonts w:asciiTheme="minorBidi" w:eastAsia="Times New Roman" w:hAnsiTheme="minorBidi"/>
          <w:lang w:eastAsia="fr-FR"/>
        </w:rPr>
        <w:t xml:space="preserve"> et </w:t>
      </w:r>
      <w:r w:rsidR="00541D32" w:rsidRPr="00541D32">
        <w:rPr>
          <w:rFonts w:asciiTheme="minorBidi" w:eastAsia="Times New Roman" w:hAnsiTheme="minorBidi"/>
          <w:b/>
          <w:bCs/>
          <w:lang w:eastAsia="fr-FR"/>
        </w:rPr>
        <w:t xml:space="preserve">14 </w:t>
      </w:r>
      <w:r w:rsidR="00541D32" w:rsidRPr="00541D32">
        <w:rPr>
          <w:rFonts w:asciiTheme="minorBidi" w:eastAsia="Times New Roman" w:hAnsiTheme="minorBidi"/>
          <w:b/>
          <w:bCs/>
          <w:sz w:val="24"/>
          <w:szCs w:val="24"/>
          <w:lang w:eastAsia="fr-FR"/>
        </w:rPr>
        <w:t>heures machine</w:t>
      </w:r>
      <w:r w:rsidR="00541D32">
        <w:rPr>
          <w:rFonts w:asciiTheme="minorBidi" w:eastAsia="Times New Roman" w:hAnsiTheme="minorBidi"/>
          <w:sz w:val="24"/>
          <w:szCs w:val="24"/>
          <w:lang w:eastAsia="fr-FR"/>
        </w:rPr>
        <w:t xml:space="preserve"> dans l’atelier</w:t>
      </w:r>
      <w:r w:rsidR="00541D32" w:rsidRPr="00541D32">
        <w:rPr>
          <w:rFonts w:asciiTheme="minorBidi" w:eastAsia="Times New Roman" w:hAnsiTheme="minorBidi"/>
          <w:lang w:eastAsia="fr-FR"/>
        </w:rPr>
        <w:t xml:space="preserve"> </w:t>
      </w:r>
      <w:r w:rsidR="00541D32" w:rsidRPr="008C12FE">
        <w:rPr>
          <w:rFonts w:asciiTheme="minorBidi" w:eastAsia="Times New Roman" w:hAnsiTheme="minorBidi"/>
          <w:lang w:eastAsia="fr-FR"/>
        </w:rPr>
        <w:t>assemblage et finition</w:t>
      </w:r>
      <w:r w:rsidR="00541D32">
        <w:rPr>
          <w:rFonts w:asciiTheme="minorBidi" w:eastAsia="Times New Roman" w:hAnsiTheme="minorBidi"/>
          <w:lang w:eastAsia="fr-FR"/>
        </w:rPr>
        <w:t xml:space="preserve">, calculez la quantité à produire du modèle </w:t>
      </w:r>
      <w:r w:rsidR="00541D32">
        <w:rPr>
          <w:rFonts w:asciiTheme="minorBidi" w:eastAsia="Times New Roman" w:hAnsiTheme="minorBidi"/>
          <w:sz w:val="24"/>
          <w:szCs w:val="24"/>
          <w:lang w:eastAsia="fr-FR"/>
        </w:rPr>
        <w:t>«CCC»</w:t>
      </w:r>
    </w:p>
    <w:p w:rsidR="006758D6" w:rsidRPr="00E35B48" w:rsidRDefault="00541D32" w:rsidP="006758D6">
      <w:pPr>
        <w:pStyle w:val="Paragraphedeliste"/>
        <w:numPr>
          <w:ilvl w:val="0"/>
          <w:numId w:val="17"/>
        </w:numPr>
        <w:tabs>
          <w:tab w:val="left" w:pos="240"/>
          <w:tab w:val="left" w:pos="739"/>
          <w:tab w:val="left" w:pos="2685"/>
        </w:tabs>
        <w:spacing w:after="0" w:line="276" w:lineRule="auto"/>
        <w:rPr>
          <w:rFonts w:asciiTheme="minorBidi" w:eastAsia="Times New Roman" w:hAnsiTheme="minorBidi"/>
          <w:sz w:val="24"/>
          <w:szCs w:val="24"/>
          <w:lang w:eastAsia="fr-FR"/>
        </w:rPr>
      </w:pPr>
      <w:r>
        <w:rPr>
          <w:rFonts w:asciiTheme="minorBidi" w:eastAsia="Times New Roman" w:hAnsiTheme="minorBidi"/>
          <w:sz w:val="24"/>
          <w:szCs w:val="24"/>
          <w:lang w:eastAsia="fr-FR"/>
        </w:rPr>
        <w:t xml:space="preserve">L’entreprise </w:t>
      </w:r>
      <w:r w:rsidRPr="00BE67A1">
        <w:rPr>
          <w:rFonts w:asciiTheme="minorBidi" w:eastAsia="Arial Unicode MS" w:hAnsiTheme="minorBidi"/>
          <w:b/>
          <w:bCs/>
          <w:sz w:val="24"/>
          <w:szCs w:val="24"/>
        </w:rPr>
        <w:t xml:space="preserve">« MEUBLE </w:t>
      </w:r>
      <w:r>
        <w:rPr>
          <w:rFonts w:asciiTheme="minorBidi" w:eastAsia="Arial Unicode MS" w:hAnsiTheme="minorBidi"/>
          <w:b/>
          <w:bCs/>
          <w:sz w:val="24"/>
          <w:szCs w:val="24"/>
        </w:rPr>
        <w:t>PLUS</w:t>
      </w:r>
      <w:r w:rsidRPr="00BE67A1">
        <w:rPr>
          <w:rFonts w:asciiTheme="minorBidi" w:eastAsia="Arial Unicode MS" w:hAnsiTheme="minorBidi"/>
          <w:b/>
          <w:bCs/>
          <w:sz w:val="24"/>
          <w:szCs w:val="24"/>
        </w:rPr>
        <w:t> »</w:t>
      </w:r>
      <w:r>
        <w:rPr>
          <w:rFonts w:asciiTheme="minorBidi" w:eastAsia="Arial Unicode MS" w:hAnsiTheme="minorBidi"/>
          <w:b/>
          <w:bCs/>
          <w:sz w:val="24"/>
          <w:szCs w:val="24"/>
        </w:rPr>
        <w:t xml:space="preserve"> </w:t>
      </w:r>
      <w:r>
        <w:rPr>
          <w:rFonts w:asciiTheme="minorBidi" w:eastAsia="Arial Unicode MS" w:hAnsiTheme="minorBidi"/>
          <w:sz w:val="24"/>
          <w:szCs w:val="24"/>
        </w:rPr>
        <w:t xml:space="preserve">pourra-t-elle écouler les quantités les quantités à produire sur le marché ? Justifiez. </w:t>
      </w:r>
    </w:p>
    <w:p w:rsidR="00E35B48" w:rsidRPr="008C12FE" w:rsidRDefault="00E35B48" w:rsidP="00E35B48">
      <w:pPr>
        <w:pStyle w:val="Paragraphedeliste"/>
        <w:tabs>
          <w:tab w:val="left" w:pos="240"/>
          <w:tab w:val="left" w:pos="739"/>
          <w:tab w:val="left" w:pos="2685"/>
        </w:tabs>
        <w:spacing w:after="0" w:line="276" w:lineRule="auto"/>
        <w:rPr>
          <w:rFonts w:asciiTheme="minorBidi" w:eastAsia="Times New Roman" w:hAnsiTheme="minorBidi"/>
          <w:sz w:val="24"/>
          <w:szCs w:val="24"/>
          <w:lang w:eastAsia="fr-FR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7200"/>
      </w:tblGrid>
      <w:tr w:rsidR="00F25CE7" w:rsidTr="00DD33D4">
        <w:trPr>
          <w:jc w:val="center"/>
        </w:trPr>
        <w:tc>
          <w:tcPr>
            <w:tcW w:w="720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F25CE7" w:rsidRPr="00286D62" w:rsidRDefault="00F25CE7" w:rsidP="00F25CE7">
            <w:pPr>
              <w:jc w:val="center"/>
              <w:rPr>
                <w:rFonts w:asciiTheme="minorBidi" w:eastAsia="Arial Unicode MS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eastAsia="Arial Unicode MS" w:hAnsiTheme="minorBidi"/>
                <w:b/>
                <w:bCs/>
                <w:sz w:val="24"/>
                <w:szCs w:val="24"/>
              </w:rPr>
              <w:t xml:space="preserve">Dossier n°4 : production ou sous-traitance </w:t>
            </w:r>
          </w:p>
        </w:tc>
      </w:tr>
    </w:tbl>
    <w:p w:rsidR="00F25CE7" w:rsidRDefault="00F25CE7" w:rsidP="00F25CE7">
      <w:pPr>
        <w:tabs>
          <w:tab w:val="left" w:pos="240"/>
          <w:tab w:val="left" w:pos="2685"/>
        </w:tabs>
        <w:spacing w:after="0" w:line="276" w:lineRule="auto"/>
        <w:rPr>
          <w:rFonts w:asciiTheme="minorBidi" w:eastAsia="Times New Roman" w:hAnsiTheme="minorBidi"/>
          <w:sz w:val="24"/>
          <w:szCs w:val="24"/>
          <w:lang w:eastAsia="fr-FR"/>
        </w:rPr>
      </w:pPr>
      <w:r>
        <w:rPr>
          <w:rFonts w:asciiTheme="minorBidi" w:eastAsia="Times New Roman" w:hAnsiTheme="minorBidi"/>
          <w:b/>
          <w:bCs/>
          <w:sz w:val="24"/>
          <w:szCs w:val="24"/>
          <w:lang w:eastAsia="fr-FR"/>
        </w:rPr>
        <w:tab/>
        <w:t xml:space="preserve">      </w:t>
      </w:r>
      <w:r w:rsidRPr="00F25CE7">
        <w:rPr>
          <w:rFonts w:asciiTheme="minorBidi" w:eastAsia="Times New Roman" w:hAnsiTheme="minorBidi"/>
          <w:sz w:val="24"/>
          <w:szCs w:val="24"/>
          <w:lang w:eastAsia="fr-FR"/>
        </w:rPr>
        <w:t xml:space="preserve"> L’entreprise </w:t>
      </w:r>
      <w:r w:rsidRPr="00BE67A1">
        <w:rPr>
          <w:rFonts w:asciiTheme="minorBidi" w:eastAsia="Arial Unicode MS" w:hAnsiTheme="minorBidi"/>
          <w:b/>
          <w:bCs/>
          <w:sz w:val="24"/>
          <w:szCs w:val="24"/>
        </w:rPr>
        <w:t xml:space="preserve">« MEUBLE </w:t>
      </w:r>
      <w:r>
        <w:rPr>
          <w:rFonts w:asciiTheme="minorBidi" w:eastAsia="Arial Unicode MS" w:hAnsiTheme="minorBidi"/>
          <w:b/>
          <w:bCs/>
          <w:sz w:val="24"/>
          <w:szCs w:val="24"/>
        </w:rPr>
        <w:t>PLUS</w:t>
      </w:r>
      <w:r w:rsidRPr="00BE67A1">
        <w:rPr>
          <w:rFonts w:asciiTheme="minorBidi" w:eastAsia="Arial Unicode MS" w:hAnsiTheme="minorBidi"/>
          <w:b/>
          <w:bCs/>
          <w:sz w:val="24"/>
          <w:szCs w:val="24"/>
        </w:rPr>
        <w:t> »</w:t>
      </w:r>
      <w:r>
        <w:rPr>
          <w:rFonts w:asciiTheme="minorBidi" w:eastAsia="Arial Unicode MS" w:hAnsiTheme="minorBidi"/>
          <w:b/>
          <w:bCs/>
          <w:sz w:val="24"/>
          <w:szCs w:val="24"/>
        </w:rPr>
        <w:t xml:space="preserve"> </w:t>
      </w:r>
      <w:r>
        <w:rPr>
          <w:rFonts w:asciiTheme="minorBidi" w:eastAsia="Arial Unicode MS" w:hAnsiTheme="minorBidi"/>
          <w:sz w:val="24"/>
          <w:szCs w:val="24"/>
        </w:rPr>
        <w:t xml:space="preserve">décide à partir de l’année 2019, exploiter les capacités maximales de ses deux ateliers, en fabriquant les trois modèles de </w:t>
      </w:r>
      <w:r>
        <w:rPr>
          <w:rFonts w:asciiTheme="minorBidi" w:eastAsia="Times New Roman" w:hAnsiTheme="minorBidi"/>
          <w:sz w:val="24"/>
          <w:szCs w:val="24"/>
          <w:lang w:eastAsia="fr-FR"/>
        </w:rPr>
        <w:t>chambres</w:t>
      </w:r>
      <w:r w:rsidRPr="006758D6">
        <w:rPr>
          <w:rFonts w:asciiTheme="minorBidi" w:eastAsia="Times New Roman" w:hAnsiTheme="minorBidi"/>
          <w:sz w:val="24"/>
          <w:szCs w:val="24"/>
          <w:lang w:eastAsia="fr-FR"/>
        </w:rPr>
        <w:t xml:space="preserve"> </w:t>
      </w:r>
      <w:r>
        <w:rPr>
          <w:rFonts w:asciiTheme="minorBidi" w:eastAsia="Times New Roman" w:hAnsiTheme="minorBidi"/>
          <w:sz w:val="24"/>
          <w:szCs w:val="24"/>
          <w:lang w:eastAsia="fr-FR"/>
        </w:rPr>
        <w:t>à coucher</w:t>
      </w:r>
    </w:p>
    <w:p w:rsidR="00F25CE7" w:rsidRDefault="00F25CE7" w:rsidP="00F25CE7">
      <w:pPr>
        <w:tabs>
          <w:tab w:val="left" w:pos="240"/>
          <w:tab w:val="left" w:pos="2685"/>
        </w:tabs>
        <w:spacing w:after="0" w:line="276" w:lineRule="auto"/>
        <w:rPr>
          <w:rFonts w:asciiTheme="minorBidi" w:eastAsia="Times New Roman" w:hAnsiTheme="minorBidi"/>
          <w:sz w:val="24"/>
          <w:szCs w:val="24"/>
          <w:lang w:eastAsia="fr-FR"/>
        </w:rPr>
      </w:pPr>
      <w:r>
        <w:rPr>
          <w:rFonts w:asciiTheme="minorBidi" w:eastAsia="Times New Roman" w:hAnsiTheme="minorBidi"/>
          <w:sz w:val="24"/>
          <w:szCs w:val="24"/>
          <w:lang w:eastAsia="fr-FR"/>
        </w:rPr>
        <w:tab/>
        <w:t xml:space="preserve">       Une fois que l’entreprise achève la fabrication des composantes de chambres</w:t>
      </w:r>
      <w:r w:rsidRPr="006758D6">
        <w:rPr>
          <w:rFonts w:asciiTheme="minorBidi" w:eastAsia="Times New Roman" w:hAnsiTheme="minorBidi"/>
          <w:sz w:val="24"/>
          <w:szCs w:val="24"/>
          <w:lang w:eastAsia="fr-FR"/>
        </w:rPr>
        <w:t xml:space="preserve"> </w:t>
      </w:r>
      <w:r>
        <w:rPr>
          <w:rFonts w:asciiTheme="minorBidi" w:eastAsia="Times New Roman" w:hAnsiTheme="minorBidi"/>
          <w:sz w:val="24"/>
          <w:szCs w:val="24"/>
          <w:lang w:eastAsia="fr-FR"/>
        </w:rPr>
        <w:t>à coucher</w:t>
      </w:r>
      <w:r w:rsidR="00D76EE5">
        <w:rPr>
          <w:rFonts w:asciiTheme="minorBidi" w:eastAsia="Times New Roman" w:hAnsiTheme="minorBidi"/>
          <w:sz w:val="24"/>
          <w:szCs w:val="24"/>
          <w:lang w:eastAsia="fr-FR"/>
        </w:rPr>
        <w:t xml:space="preserve"> modèle «CCC» en bois massif, elle entame la réalisation des </w:t>
      </w:r>
      <w:r w:rsidR="00D76EE5" w:rsidRPr="00D76EE5">
        <w:rPr>
          <w:rFonts w:asciiTheme="minorBidi" w:eastAsia="Times New Roman" w:hAnsiTheme="minorBidi"/>
          <w:b/>
          <w:bCs/>
          <w:sz w:val="24"/>
          <w:szCs w:val="24"/>
          <w:u w:val="single"/>
          <w:lang w:eastAsia="fr-FR"/>
        </w:rPr>
        <w:t>300 têtes de lits</w:t>
      </w:r>
      <w:r w:rsidR="00D76EE5">
        <w:rPr>
          <w:rFonts w:asciiTheme="minorBidi" w:eastAsia="Times New Roman" w:hAnsiTheme="minorBidi"/>
          <w:sz w:val="24"/>
          <w:szCs w:val="24"/>
          <w:lang w:eastAsia="fr-FR"/>
        </w:rPr>
        <w:t xml:space="preserve"> en tissu capitonné.  </w:t>
      </w:r>
    </w:p>
    <w:p w:rsidR="00467198" w:rsidRDefault="00467198" w:rsidP="00467198">
      <w:pPr>
        <w:tabs>
          <w:tab w:val="left" w:pos="240"/>
          <w:tab w:val="left" w:pos="2685"/>
        </w:tabs>
        <w:spacing w:after="0" w:line="276" w:lineRule="auto"/>
        <w:rPr>
          <w:rFonts w:asciiTheme="minorBidi" w:eastAsia="Times New Roman" w:hAnsiTheme="minorBidi"/>
          <w:sz w:val="24"/>
          <w:szCs w:val="24"/>
          <w:lang w:eastAsia="fr-FR"/>
        </w:rPr>
      </w:pPr>
      <w:r>
        <w:rPr>
          <w:rFonts w:asciiTheme="minorBidi" w:eastAsia="Times New Roman" w:hAnsiTheme="minorBidi"/>
          <w:sz w:val="24"/>
          <w:szCs w:val="24"/>
          <w:lang w:eastAsia="fr-FR"/>
        </w:rPr>
        <w:tab/>
        <w:t xml:space="preserve">       </w:t>
      </w:r>
      <w:r>
        <w:rPr>
          <w:rFonts w:asciiTheme="minorBidi" w:eastAsia="Arial Unicode MS" w:hAnsiTheme="minorBidi"/>
          <w:sz w:val="24"/>
          <w:szCs w:val="24"/>
        </w:rPr>
        <w:t xml:space="preserve">Pour l’année 2019, l’entreprise </w:t>
      </w:r>
      <w:r w:rsidRPr="00BE67A1">
        <w:rPr>
          <w:rFonts w:asciiTheme="minorBidi" w:eastAsia="Arial Unicode MS" w:hAnsiTheme="minorBidi"/>
          <w:b/>
          <w:bCs/>
          <w:sz w:val="24"/>
          <w:szCs w:val="24"/>
        </w:rPr>
        <w:t xml:space="preserve">« MEUBLE </w:t>
      </w:r>
      <w:r>
        <w:rPr>
          <w:rFonts w:asciiTheme="minorBidi" w:eastAsia="Arial Unicode MS" w:hAnsiTheme="minorBidi"/>
          <w:b/>
          <w:bCs/>
          <w:sz w:val="24"/>
          <w:szCs w:val="24"/>
        </w:rPr>
        <w:t>PLUS</w:t>
      </w:r>
      <w:r w:rsidRPr="00BE67A1">
        <w:rPr>
          <w:rFonts w:asciiTheme="minorBidi" w:eastAsia="Arial Unicode MS" w:hAnsiTheme="minorBidi"/>
          <w:b/>
          <w:bCs/>
          <w:sz w:val="24"/>
          <w:szCs w:val="24"/>
        </w:rPr>
        <w:t> »</w:t>
      </w:r>
      <w:r>
        <w:rPr>
          <w:rFonts w:asciiTheme="minorBidi" w:eastAsia="Arial Unicode MS" w:hAnsiTheme="minorBidi"/>
          <w:b/>
          <w:bCs/>
          <w:sz w:val="24"/>
          <w:szCs w:val="24"/>
        </w:rPr>
        <w:t xml:space="preserve"> </w:t>
      </w:r>
      <w:r>
        <w:rPr>
          <w:rFonts w:asciiTheme="minorBidi" w:eastAsia="Arial Unicode MS" w:hAnsiTheme="minorBidi"/>
          <w:sz w:val="24"/>
          <w:szCs w:val="24"/>
        </w:rPr>
        <w:t xml:space="preserve">souhaite réaliser pour le modèle de chambre à coucher (CCC) </w:t>
      </w:r>
      <w:r w:rsidRPr="00DA65C5">
        <w:rPr>
          <w:rFonts w:asciiTheme="minorBidi" w:eastAsia="Arial Unicode MS" w:hAnsiTheme="minorBidi"/>
          <w:sz w:val="24"/>
          <w:szCs w:val="24"/>
          <w:u w:val="single"/>
        </w:rPr>
        <w:t>un taux de rentabilité de 15%</w:t>
      </w:r>
    </w:p>
    <w:p w:rsidR="00D76EE5" w:rsidRDefault="00D76EE5" w:rsidP="00F25CE7">
      <w:pPr>
        <w:tabs>
          <w:tab w:val="left" w:pos="240"/>
          <w:tab w:val="left" w:pos="2685"/>
        </w:tabs>
        <w:spacing w:after="0" w:line="276" w:lineRule="auto"/>
        <w:rPr>
          <w:rFonts w:asciiTheme="minorBidi" w:eastAsia="Times New Roman" w:hAnsiTheme="minorBidi"/>
          <w:sz w:val="24"/>
          <w:szCs w:val="24"/>
          <w:lang w:eastAsia="fr-FR"/>
        </w:rPr>
      </w:pPr>
      <w:r>
        <w:rPr>
          <w:rFonts w:asciiTheme="minorBidi" w:eastAsia="Times New Roman" w:hAnsiTheme="minorBidi"/>
          <w:sz w:val="24"/>
          <w:szCs w:val="24"/>
          <w:lang w:eastAsia="fr-FR"/>
        </w:rPr>
        <w:t xml:space="preserve">           Pour l’opération de capitonnage, l’entreprise a la possibilité de faire ou de faire faire (la sous-traitance) les têtes de lit en tissu capitonné</w:t>
      </w:r>
    </w:p>
    <w:p w:rsidR="00D76EE5" w:rsidRDefault="00D76EE5" w:rsidP="00D76EE5">
      <w:pPr>
        <w:pStyle w:val="Paragraphedeliste"/>
        <w:numPr>
          <w:ilvl w:val="0"/>
          <w:numId w:val="4"/>
        </w:numPr>
        <w:tabs>
          <w:tab w:val="left" w:pos="240"/>
          <w:tab w:val="left" w:pos="2685"/>
        </w:tabs>
        <w:spacing w:after="0" w:line="276" w:lineRule="auto"/>
        <w:ind w:left="993"/>
        <w:rPr>
          <w:rFonts w:asciiTheme="minorBidi" w:eastAsia="Times New Roman" w:hAnsiTheme="minorBidi"/>
          <w:sz w:val="24"/>
          <w:szCs w:val="24"/>
          <w:lang w:eastAsia="fr-FR"/>
        </w:rPr>
      </w:pPr>
      <w:r w:rsidRPr="002F7E37">
        <w:rPr>
          <w:rFonts w:asciiTheme="minorBidi" w:eastAsia="Times New Roman" w:hAnsiTheme="minorBidi"/>
          <w:b/>
          <w:bCs/>
          <w:sz w:val="24"/>
          <w:szCs w:val="24"/>
          <w:lang w:eastAsia="fr-FR"/>
        </w:rPr>
        <w:t>Première possibilité :</w:t>
      </w:r>
      <w:r>
        <w:rPr>
          <w:rFonts w:asciiTheme="minorBidi" w:eastAsia="Times New Roman" w:hAnsiTheme="minorBidi"/>
          <w:sz w:val="24"/>
          <w:szCs w:val="24"/>
          <w:lang w:eastAsia="fr-FR"/>
        </w:rPr>
        <w:t xml:space="preserve"> faire le capitonnage du tissu des têtes de lits elle-même</w:t>
      </w:r>
    </w:p>
    <w:p w:rsidR="00467198" w:rsidRDefault="00D76EE5" w:rsidP="00545EBE">
      <w:pPr>
        <w:tabs>
          <w:tab w:val="left" w:pos="240"/>
          <w:tab w:val="left" w:pos="2685"/>
        </w:tabs>
        <w:spacing w:after="0" w:line="276" w:lineRule="auto"/>
        <w:rPr>
          <w:rFonts w:asciiTheme="minorBidi" w:eastAsia="Times New Roman" w:hAnsiTheme="minorBidi"/>
          <w:sz w:val="24"/>
          <w:szCs w:val="24"/>
          <w:lang w:eastAsia="fr-FR"/>
        </w:rPr>
      </w:pPr>
      <w:r>
        <w:rPr>
          <w:rFonts w:asciiTheme="minorBidi" w:eastAsia="Times New Roman" w:hAnsiTheme="minorBidi"/>
          <w:sz w:val="24"/>
          <w:szCs w:val="24"/>
          <w:lang w:eastAsia="fr-FR"/>
        </w:rPr>
        <w:t>Une</w:t>
      </w:r>
      <w:r w:rsidR="00545EBE">
        <w:rPr>
          <w:rFonts w:asciiTheme="minorBidi" w:eastAsia="Times New Roman" w:hAnsiTheme="minorBidi"/>
          <w:sz w:val="24"/>
          <w:szCs w:val="24"/>
          <w:lang w:eastAsia="fr-FR"/>
        </w:rPr>
        <w:t xml:space="preserve"> tête de lit nécessite :</w:t>
      </w:r>
    </w:p>
    <w:p w:rsidR="00D76EE5" w:rsidRDefault="00D76EE5" w:rsidP="002F7E37">
      <w:pPr>
        <w:pStyle w:val="Paragraphedeliste"/>
        <w:numPr>
          <w:ilvl w:val="0"/>
          <w:numId w:val="14"/>
        </w:numPr>
        <w:tabs>
          <w:tab w:val="left" w:pos="240"/>
          <w:tab w:val="left" w:pos="2685"/>
        </w:tabs>
        <w:spacing w:after="0" w:line="276" w:lineRule="auto"/>
        <w:ind w:left="1560"/>
        <w:rPr>
          <w:rFonts w:asciiTheme="minorBidi" w:eastAsia="Times New Roman" w:hAnsiTheme="minorBidi"/>
          <w:sz w:val="24"/>
          <w:szCs w:val="24"/>
          <w:lang w:eastAsia="fr-FR"/>
        </w:rPr>
      </w:pPr>
      <w:r>
        <w:rPr>
          <w:rFonts w:asciiTheme="minorBidi" w:eastAsia="Times New Roman" w:hAnsiTheme="minorBidi"/>
          <w:sz w:val="24"/>
          <w:szCs w:val="24"/>
          <w:lang w:eastAsia="fr-FR"/>
        </w:rPr>
        <w:t xml:space="preserve">Un panneau de contreplaqué standard pour un coût de 60 D </w:t>
      </w:r>
    </w:p>
    <w:p w:rsidR="00D76EE5" w:rsidRDefault="00D76EE5" w:rsidP="002F7E37">
      <w:pPr>
        <w:pStyle w:val="Paragraphedeliste"/>
        <w:numPr>
          <w:ilvl w:val="0"/>
          <w:numId w:val="14"/>
        </w:numPr>
        <w:tabs>
          <w:tab w:val="left" w:pos="240"/>
          <w:tab w:val="left" w:pos="2685"/>
        </w:tabs>
        <w:spacing w:after="0" w:line="276" w:lineRule="auto"/>
        <w:ind w:left="1560"/>
        <w:rPr>
          <w:rFonts w:asciiTheme="minorBidi" w:eastAsia="Times New Roman" w:hAnsiTheme="minorBidi"/>
          <w:sz w:val="24"/>
          <w:szCs w:val="24"/>
          <w:lang w:eastAsia="fr-FR"/>
        </w:rPr>
      </w:pPr>
      <w:r>
        <w:rPr>
          <w:rFonts w:asciiTheme="minorBidi" w:eastAsia="Times New Roman" w:hAnsiTheme="minorBidi"/>
          <w:sz w:val="24"/>
          <w:szCs w:val="24"/>
          <w:lang w:eastAsia="fr-FR"/>
        </w:rPr>
        <w:t>2 m de tissu en velours à 32 D le m</w:t>
      </w:r>
    </w:p>
    <w:p w:rsidR="00D76EE5" w:rsidRDefault="00D76EE5" w:rsidP="002F7E37">
      <w:pPr>
        <w:pStyle w:val="Paragraphedeliste"/>
        <w:numPr>
          <w:ilvl w:val="0"/>
          <w:numId w:val="14"/>
        </w:numPr>
        <w:tabs>
          <w:tab w:val="left" w:pos="240"/>
          <w:tab w:val="left" w:pos="2685"/>
        </w:tabs>
        <w:spacing w:after="0" w:line="276" w:lineRule="auto"/>
        <w:ind w:left="1560"/>
        <w:rPr>
          <w:rFonts w:asciiTheme="minorBidi" w:eastAsia="Times New Roman" w:hAnsiTheme="minorBidi"/>
          <w:sz w:val="24"/>
          <w:szCs w:val="24"/>
          <w:lang w:eastAsia="fr-FR"/>
        </w:rPr>
      </w:pPr>
      <w:r>
        <w:rPr>
          <w:rFonts w:asciiTheme="minorBidi" w:eastAsia="Times New Roman" w:hAnsiTheme="minorBidi"/>
          <w:sz w:val="24"/>
          <w:szCs w:val="24"/>
          <w:lang w:eastAsia="fr-FR"/>
        </w:rPr>
        <w:t xml:space="preserve">3 m </w:t>
      </w:r>
      <w:r w:rsidR="002F7E37">
        <w:rPr>
          <w:rFonts w:asciiTheme="minorBidi" w:eastAsia="Times New Roman" w:hAnsiTheme="minorBidi"/>
          <w:sz w:val="24"/>
          <w:szCs w:val="24"/>
          <w:lang w:eastAsia="fr-FR"/>
        </w:rPr>
        <w:t>de ouate pour un prix total de 28,500 D</w:t>
      </w:r>
    </w:p>
    <w:p w:rsidR="002F7E37" w:rsidRDefault="002F7E37" w:rsidP="002F7E37">
      <w:pPr>
        <w:pStyle w:val="Paragraphedeliste"/>
        <w:numPr>
          <w:ilvl w:val="0"/>
          <w:numId w:val="14"/>
        </w:numPr>
        <w:tabs>
          <w:tab w:val="left" w:pos="240"/>
          <w:tab w:val="left" w:pos="2685"/>
        </w:tabs>
        <w:spacing w:after="0" w:line="276" w:lineRule="auto"/>
        <w:ind w:left="1560"/>
        <w:rPr>
          <w:rFonts w:asciiTheme="minorBidi" w:eastAsia="Times New Roman" w:hAnsiTheme="minorBidi"/>
          <w:sz w:val="24"/>
          <w:szCs w:val="24"/>
          <w:lang w:eastAsia="fr-FR"/>
        </w:rPr>
      </w:pPr>
      <w:r>
        <w:rPr>
          <w:rFonts w:asciiTheme="minorBidi" w:eastAsia="Times New Roman" w:hAnsiTheme="minorBidi"/>
          <w:sz w:val="24"/>
          <w:szCs w:val="24"/>
          <w:lang w:eastAsia="fr-FR"/>
        </w:rPr>
        <w:t>Autres accessoires pour 15 D</w:t>
      </w:r>
    </w:p>
    <w:p w:rsidR="002F7E37" w:rsidRDefault="002F7E37" w:rsidP="002F7E37">
      <w:pPr>
        <w:pStyle w:val="Paragraphedeliste"/>
        <w:numPr>
          <w:ilvl w:val="0"/>
          <w:numId w:val="14"/>
        </w:numPr>
        <w:tabs>
          <w:tab w:val="left" w:pos="240"/>
          <w:tab w:val="left" w:pos="2685"/>
        </w:tabs>
        <w:spacing w:after="0" w:line="276" w:lineRule="auto"/>
        <w:ind w:left="1560"/>
        <w:rPr>
          <w:rFonts w:asciiTheme="minorBidi" w:eastAsia="Times New Roman" w:hAnsiTheme="minorBidi"/>
          <w:sz w:val="24"/>
          <w:szCs w:val="24"/>
          <w:lang w:eastAsia="fr-FR"/>
        </w:rPr>
      </w:pPr>
      <w:r>
        <w:rPr>
          <w:rFonts w:asciiTheme="minorBidi" w:eastAsia="Times New Roman" w:hAnsiTheme="minorBidi"/>
          <w:sz w:val="24"/>
          <w:szCs w:val="24"/>
          <w:lang w:eastAsia="fr-FR"/>
        </w:rPr>
        <w:t xml:space="preserve">2 heures de MOD à 15 D l’heure </w:t>
      </w:r>
    </w:p>
    <w:p w:rsidR="002F7E37" w:rsidRDefault="002F7E37" w:rsidP="002F7E37">
      <w:pPr>
        <w:pStyle w:val="Paragraphedeliste"/>
        <w:numPr>
          <w:ilvl w:val="0"/>
          <w:numId w:val="14"/>
        </w:numPr>
        <w:tabs>
          <w:tab w:val="left" w:pos="240"/>
          <w:tab w:val="left" w:pos="2685"/>
        </w:tabs>
        <w:spacing w:after="0" w:line="276" w:lineRule="auto"/>
        <w:ind w:left="1560"/>
        <w:rPr>
          <w:rFonts w:asciiTheme="minorBidi" w:eastAsia="Times New Roman" w:hAnsiTheme="minorBidi"/>
          <w:sz w:val="24"/>
          <w:szCs w:val="24"/>
          <w:lang w:eastAsia="fr-FR"/>
        </w:rPr>
      </w:pPr>
      <w:r>
        <w:rPr>
          <w:rFonts w:asciiTheme="minorBidi" w:eastAsia="Times New Roman" w:hAnsiTheme="minorBidi"/>
          <w:sz w:val="24"/>
          <w:szCs w:val="24"/>
          <w:lang w:eastAsia="fr-FR"/>
        </w:rPr>
        <w:t>Autres frais de capitonnages : 60 D</w:t>
      </w:r>
    </w:p>
    <w:p w:rsidR="002F7E37" w:rsidRDefault="002F7E37" w:rsidP="002F7E37">
      <w:pPr>
        <w:pStyle w:val="Paragraphedeliste"/>
        <w:numPr>
          <w:ilvl w:val="0"/>
          <w:numId w:val="4"/>
        </w:numPr>
        <w:tabs>
          <w:tab w:val="left" w:pos="240"/>
          <w:tab w:val="left" w:pos="2685"/>
        </w:tabs>
        <w:spacing w:after="0" w:line="276" w:lineRule="auto"/>
        <w:ind w:left="993"/>
        <w:rPr>
          <w:rFonts w:asciiTheme="minorBidi" w:eastAsia="Times New Roman" w:hAnsiTheme="minorBidi"/>
          <w:sz w:val="24"/>
          <w:szCs w:val="24"/>
          <w:lang w:eastAsia="fr-FR"/>
        </w:rPr>
      </w:pPr>
      <w:r w:rsidRPr="002F7E37">
        <w:rPr>
          <w:rFonts w:asciiTheme="minorBidi" w:eastAsia="Times New Roman" w:hAnsiTheme="minorBidi"/>
          <w:b/>
          <w:bCs/>
          <w:sz w:val="24"/>
          <w:szCs w:val="24"/>
          <w:lang w:eastAsia="fr-FR"/>
        </w:rPr>
        <w:t>Deuxième possibilité</w:t>
      </w:r>
      <w:r>
        <w:rPr>
          <w:rFonts w:asciiTheme="minorBidi" w:eastAsia="Times New Roman" w:hAnsiTheme="minorBidi"/>
          <w:sz w:val="24"/>
          <w:szCs w:val="24"/>
          <w:lang w:eastAsia="fr-FR"/>
        </w:rPr>
        <w:t> </w:t>
      </w:r>
      <w:r w:rsidRPr="002F7E37">
        <w:rPr>
          <w:rFonts w:asciiTheme="minorBidi" w:eastAsia="Times New Roman" w:hAnsiTheme="minorBidi"/>
          <w:b/>
          <w:bCs/>
          <w:sz w:val="24"/>
          <w:szCs w:val="24"/>
          <w:lang w:eastAsia="fr-FR"/>
        </w:rPr>
        <w:t xml:space="preserve">: </w:t>
      </w:r>
      <w:r w:rsidRPr="002F7E37">
        <w:rPr>
          <w:rFonts w:asciiTheme="minorBidi" w:eastAsia="Times New Roman" w:hAnsiTheme="minorBidi"/>
          <w:sz w:val="24"/>
          <w:szCs w:val="24"/>
          <w:lang w:eastAsia="fr-FR"/>
        </w:rPr>
        <w:t>faire</w:t>
      </w:r>
      <w:r>
        <w:rPr>
          <w:rFonts w:asciiTheme="minorBidi" w:eastAsia="Times New Roman" w:hAnsiTheme="minorBidi"/>
          <w:b/>
          <w:bCs/>
          <w:sz w:val="24"/>
          <w:szCs w:val="24"/>
          <w:lang w:eastAsia="fr-FR"/>
        </w:rPr>
        <w:t xml:space="preserve"> </w:t>
      </w:r>
      <w:r>
        <w:rPr>
          <w:rFonts w:asciiTheme="minorBidi" w:eastAsia="Times New Roman" w:hAnsiTheme="minorBidi"/>
          <w:sz w:val="24"/>
          <w:szCs w:val="24"/>
          <w:lang w:eastAsia="fr-FR"/>
        </w:rPr>
        <w:t xml:space="preserve">faire le capitonnage du tissu des lits par l’intermédiaire d’un sous-traitant, sachant que : </w:t>
      </w:r>
    </w:p>
    <w:p w:rsidR="0050706D" w:rsidRDefault="002F7E37" w:rsidP="002F7E37">
      <w:pPr>
        <w:pStyle w:val="Paragraphedeliste"/>
        <w:numPr>
          <w:ilvl w:val="0"/>
          <w:numId w:val="18"/>
        </w:numPr>
        <w:tabs>
          <w:tab w:val="left" w:pos="240"/>
          <w:tab w:val="left" w:pos="2685"/>
        </w:tabs>
        <w:spacing w:after="0" w:line="276" w:lineRule="auto"/>
        <w:ind w:left="1560"/>
        <w:rPr>
          <w:rFonts w:asciiTheme="minorBidi" w:eastAsia="Times New Roman" w:hAnsiTheme="minorBidi"/>
          <w:sz w:val="24"/>
          <w:szCs w:val="24"/>
          <w:lang w:eastAsia="fr-FR"/>
        </w:rPr>
      </w:pPr>
      <w:r>
        <w:rPr>
          <w:rFonts w:asciiTheme="minorBidi" w:eastAsia="Times New Roman" w:hAnsiTheme="minorBidi"/>
          <w:sz w:val="24"/>
          <w:szCs w:val="24"/>
          <w:lang w:eastAsia="fr-FR"/>
        </w:rPr>
        <w:t>L’entreprise fournit les pa</w:t>
      </w:r>
      <w:r w:rsidR="0050706D">
        <w:rPr>
          <w:rFonts w:asciiTheme="minorBidi" w:eastAsia="Times New Roman" w:hAnsiTheme="minorBidi"/>
          <w:sz w:val="24"/>
          <w:szCs w:val="24"/>
          <w:lang w:eastAsia="fr-FR"/>
        </w:rPr>
        <w:t>nneaux de contreplaqué, le tissu, l’ouate et les autres accessoires et se charge de la récupération des têtes de lits capitonnées</w:t>
      </w:r>
    </w:p>
    <w:p w:rsidR="0050706D" w:rsidRDefault="0050706D" w:rsidP="002F7E37">
      <w:pPr>
        <w:pStyle w:val="Paragraphedeliste"/>
        <w:numPr>
          <w:ilvl w:val="0"/>
          <w:numId w:val="18"/>
        </w:numPr>
        <w:tabs>
          <w:tab w:val="left" w:pos="240"/>
          <w:tab w:val="left" w:pos="2685"/>
        </w:tabs>
        <w:spacing w:after="0" w:line="276" w:lineRule="auto"/>
        <w:ind w:left="1560"/>
        <w:rPr>
          <w:rFonts w:asciiTheme="minorBidi" w:eastAsia="Times New Roman" w:hAnsiTheme="minorBidi"/>
          <w:sz w:val="24"/>
          <w:szCs w:val="24"/>
          <w:lang w:eastAsia="fr-FR"/>
        </w:rPr>
      </w:pPr>
      <w:r>
        <w:rPr>
          <w:rFonts w:asciiTheme="minorBidi" w:eastAsia="Times New Roman" w:hAnsiTheme="minorBidi"/>
          <w:sz w:val="24"/>
          <w:szCs w:val="24"/>
          <w:lang w:eastAsia="fr-FR"/>
        </w:rPr>
        <w:t xml:space="preserve">Le transport est assuré par les propres moyens de l’entreprise </w:t>
      </w:r>
    </w:p>
    <w:p w:rsidR="0050706D" w:rsidRDefault="0050706D" w:rsidP="002F7E37">
      <w:pPr>
        <w:pStyle w:val="Paragraphedeliste"/>
        <w:numPr>
          <w:ilvl w:val="0"/>
          <w:numId w:val="18"/>
        </w:numPr>
        <w:tabs>
          <w:tab w:val="left" w:pos="240"/>
          <w:tab w:val="left" w:pos="2685"/>
        </w:tabs>
        <w:spacing w:after="0" w:line="276" w:lineRule="auto"/>
        <w:ind w:left="1560"/>
        <w:rPr>
          <w:rFonts w:asciiTheme="minorBidi" w:eastAsia="Times New Roman" w:hAnsiTheme="minorBidi"/>
          <w:sz w:val="24"/>
          <w:szCs w:val="24"/>
          <w:lang w:eastAsia="fr-FR"/>
        </w:rPr>
      </w:pPr>
      <w:r>
        <w:rPr>
          <w:rFonts w:asciiTheme="minorBidi" w:eastAsia="Times New Roman" w:hAnsiTheme="minorBidi"/>
          <w:sz w:val="24"/>
          <w:szCs w:val="24"/>
          <w:lang w:eastAsia="fr-FR"/>
        </w:rPr>
        <w:t xml:space="preserve">Les informations nécessaires pour le choix du sous-traitant </w:t>
      </w:r>
    </w:p>
    <w:p w:rsidR="002F7E37" w:rsidRPr="0061079A" w:rsidRDefault="0050706D" w:rsidP="0061079A">
      <w:pPr>
        <w:pStyle w:val="Paragraphedeliste"/>
        <w:numPr>
          <w:ilvl w:val="0"/>
          <w:numId w:val="19"/>
        </w:numPr>
        <w:tabs>
          <w:tab w:val="left" w:pos="240"/>
          <w:tab w:val="left" w:pos="2685"/>
        </w:tabs>
        <w:spacing w:after="0" w:line="276" w:lineRule="auto"/>
        <w:ind w:left="993"/>
        <w:rPr>
          <w:rFonts w:asciiTheme="minorBidi" w:eastAsia="Times New Roman" w:hAnsiTheme="minorBidi"/>
          <w:b/>
          <w:bCs/>
          <w:sz w:val="24"/>
          <w:szCs w:val="24"/>
          <w:lang w:eastAsia="fr-FR"/>
        </w:rPr>
      </w:pPr>
      <w:r w:rsidRPr="0061079A">
        <w:rPr>
          <w:rFonts w:asciiTheme="minorBidi" w:eastAsia="Times New Roman" w:hAnsiTheme="minorBidi"/>
          <w:b/>
          <w:bCs/>
          <w:sz w:val="24"/>
          <w:szCs w:val="24"/>
          <w:lang w:eastAsia="fr-FR"/>
        </w:rPr>
        <w:t>Tableau des offres des sous-traitants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2126"/>
        <w:gridCol w:w="2126"/>
        <w:gridCol w:w="2381"/>
      </w:tblGrid>
      <w:tr w:rsidR="0050706D" w:rsidTr="0050706D">
        <w:trPr>
          <w:trHeight w:val="163"/>
          <w:jc w:val="center"/>
        </w:trPr>
        <w:tc>
          <w:tcPr>
            <w:tcW w:w="3823" w:type="dxa"/>
            <w:vMerge w:val="restart"/>
          </w:tcPr>
          <w:p w:rsidR="0050706D" w:rsidRPr="000E5843" w:rsidRDefault="0050706D" w:rsidP="0050706D">
            <w:pPr>
              <w:pStyle w:val="Paragraphedeliste"/>
              <w:tabs>
                <w:tab w:val="left" w:pos="240"/>
                <w:tab w:val="left" w:pos="2685"/>
              </w:tabs>
              <w:spacing w:line="276" w:lineRule="auto"/>
              <w:ind w:left="0"/>
              <w:rPr>
                <w:rFonts w:asciiTheme="minorBidi" w:eastAsia="Times New Roman" w:hAnsiTheme="minorBidi"/>
                <w:b/>
                <w:bCs/>
                <w:sz w:val="24"/>
                <w:szCs w:val="24"/>
                <w:lang w:eastAsia="fr-FR"/>
              </w:rPr>
            </w:pPr>
            <w:r w:rsidRPr="000E5843">
              <w:rPr>
                <w:rFonts w:asciiTheme="minorBidi" w:eastAsia="Times New Roman" w:hAnsiTheme="minorBidi"/>
                <w:b/>
                <w:bCs/>
                <w:sz w:val="24"/>
                <w:szCs w:val="24"/>
                <w:lang w:eastAsia="fr-FR"/>
              </w:rPr>
              <w:t xml:space="preserve">Eléments </w:t>
            </w:r>
          </w:p>
        </w:tc>
        <w:tc>
          <w:tcPr>
            <w:tcW w:w="6633" w:type="dxa"/>
            <w:gridSpan w:val="3"/>
          </w:tcPr>
          <w:p w:rsidR="0050706D" w:rsidRPr="0050706D" w:rsidRDefault="0050706D" w:rsidP="0050706D">
            <w:pPr>
              <w:pStyle w:val="Paragraphedeliste"/>
              <w:tabs>
                <w:tab w:val="left" w:pos="240"/>
                <w:tab w:val="left" w:pos="2685"/>
              </w:tabs>
              <w:spacing w:line="276" w:lineRule="auto"/>
              <w:ind w:left="0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lang w:eastAsia="fr-FR"/>
              </w:rPr>
            </w:pPr>
            <w:r w:rsidRPr="0050706D">
              <w:rPr>
                <w:rFonts w:asciiTheme="minorBidi" w:eastAsia="Times New Roman" w:hAnsiTheme="minorBidi"/>
                <w:b/>
                <w:bCs/>
                <w:sz w:val="24"/>
                <w:szCs w:val="24"/>
                <w:lang w:eastAsia="fr-FR"/>
              </w:rPr>
              <w:t>Sous-traitants</w:t>
            </w:r>
          </w:p>
        </w:tc>
      </w:tr>
      <w:tr w:rsidR="0050706D" w:rsidTr="0050706D">
        <w:trPr>
          <w:trHeight w:val="150"/>
          <w:jc w:val="center"/>
        </w:trPr>
        <w:tc>
          <w:tcPr>
            <w:tcW w:w="3823" w:type="dxa"/>
            <w:vMerge/>
          </w:tcPr>
          <w:p w:rsidR="0050706D" w:rsidRDefault="0050706D" w:rsidP="0050706D">
            <w:pPr>
              <w:pStyle w:val="Paragraphedeliste"/>
              <w:tabs>
                <w:tab w:val="left" w:pos="240"/>
                <w:tab w:val="left" w:pos="2685"/>
              </w:tabs>
              <w:spacing w:line="276" w:lineRule="auto"/>
              <w:ind w:left="0"/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</w:tcPr>
          <w:p w:rsidR="0050706D" w:rsidRPr="0050706D" w:rsidRDefault="0050706D" w:rsidP="0050706D">
            <w:pPr>
              <w:pStyle w:val="Paragraphedeliste"/>
              <w:tabs>
                <w:tab w:val="left" w:pos="240"/>
                <w:tab w:val="left" w:pos="2685"/>
              </w:tabs>
              <w:spacing w:line="276" w:lineRule="auto"/>
              <w:ind w:left="0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lang w:eastAsia="fr-FR"/>
              </w:rPr>
            </w:pPr>
            <w:r w:rsidRPr="0050706D">
              <w:rPr>
                <w:rFonts w:asciiTheme="minorBidi" w:eastAsia="Times New Roman" w:hAnsiTheme="minorBidi"/>
                <w:b/>
                <w:bCs/>
                <w:sz w:val="24"/>
                <w:szCs w:val="24"/>
                <w:lang w:eastAsia="fr-FR"/>
              </w:rPr>
              <w:t>N°1</w:t>
            </w:r>
          </w:p>
        </w:tc>
        <w:tc>
          <w:tcPr>
            <w:tcW w:w="2126" w:type="dxa"/>
          </w:tcPr>
          <w:p w:rsidR="0050706D" w:rsidRPr="0050706D" w:rsidRDefault="0050706D" w:rsidP="0050706D">
            <w:pPr>
              <w:pStyle w:val="Paragraphedeliste"/>
              <w:tabs>
                <w:tab w:val="left" w:pos="240"/>
                <w:tab w:val="left" w:pos="2685"/>
              </w:tabs>
              <w:spacing w:line="276" w:lineRule="auto"/>
              <w:ind w:left="0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lang w:eastAsia="fr-FR"/>
              </w:rPr>
            </w:pPr>
            <w:r w:rsidRPr="0050706D">
              <w:rPr>
                <w:rFonts w:asciiTheme="minorBidi" w:eastAsia="Times New Roman" w:hAnsiTheme="minorBidi"/>
                <w:b/>
                <w:bCs/>
                <w:sz w:val="24"/>
                <w:szCs w:val="24"/>
                <w:lang w:eastAsia="fr-FR"/>
              </w:rPr>
              <w:t>N°2</w:t>
            </w:r>
          </w:p>
        </w:tc>
        <w:tc>
          <w:tcPr>
            <w:tcW w:w="2381" w:type="dxa"/>
          </w:tcPr>
          <w:p w:rsidR="0050706D" w:rsidRPr="0050706D" w:rsidRDefault="0050706D" w:rsidP="0050706D">
            <w:pPr>
              <w:pStyle w:val="Paragraphedeliste"/>
              <w:tabs>
                <w:tab w:val="left" w:pos="240"/>
                <w:tab w:val="left" w:pos="2685"/>
              </w:tabs>
              <w:spacing w:line="276" w:lineRule="auto"/>
              <w:ind w:left="0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lang w:eastAsia="fr-FR"/>
              </w:rPr>
            </w:pPr>
            <w:r w:rsidRPr="0050706D">
              <w:rPr>
                <w:rFonts w:asciiTheme="minorBidi" w:eastAsia="Times New Roman" w:hAnsiTheme="minorBidi"/>
                <w:b/>
                <w:bCs/>
                <w:sz w:val="24"/>
                <w:szCs w:val="24"/>
                <w:lang w:eastAsia="fr-FR"/>
              </w:rPr>
              <w:t>N°3</w:t>
            </w:r>
          </w:p>
        </w:tc>
      </w:tr>
      <w:tr w:rsidR="0050706D" w:rsidTr="0050706D">
        <w:trPr>
          <w:jc w:val="center"/>
        </w:trPr>
        <w:tc>
          <w:tcPr>
            <w:tcW w:w="3823" w:type="dxa"/>
          </w:tcPr>
          <w:p w:rsidR="0050706D" w:rsidRDefault="0050706D" w:rsidP="0050706D">
            <w:pPr>
              <w:pStyle w:val="Paragraphedeliste"/>
              <w:tabs>
                <w:tab w:val="left" w:pos="240"/>
                <w:tab w:val="left" w:pos="2685"/>
              </w:tabs>
              <w:spacing w:line="276" w:lineRule="auto"/>
              <w:ind w:left="0"/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pPr>
            <w:r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t xml:space="preserve">Main d’œuvre directe </w:t>
            </w:r>
          </w:p>
        </w:tc>
        <w:tc>
          <w:tcPr>
            <w:tcW w:w="2126" w:type="dxa"/>
          </w:tcPr>
          <w:p w:rsidR="0050706D" w:rsidRDefault="0050706D" w:rsidP="0050706D">
            <w:pPr>
              <w:pStyle w:val="Paragraphedeliste"/>
              <w:tabs>
                <w:tab w:val="left" w:pos="240"/>
                <w:tab w:val="left" w:pos="2685"/>
              </w:tabs>
              <w:spacing w:line="276" w:lineRule="auto"/>
              <w:ind w:left="0"/>
              <w:jc w:val="center"/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pPr>
            <w:r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t>55 D</w:t>
            </w:r>
          </w:p>
        </w:tc>
        <w:tc>
          <w:tcPr>
            <w:tcW w:w="2126" w:type="dxa"/>
          </w:tcPr>
          <w:p w:rsidR="0050706D" w:rsidRDefault="0050706D" w:rsidP="0050706D">
            <w:pPr>
              <w:pStyle w:val="Paragraphedeliste"/>
              <w:tabs>
                <w:tab w:val="left" w:pos="240"/>
                <w:tab w:val="left" w:pos="2685"/>
              </w:tabs>
              <w:spacing w:line="276" w:lineRule="auto"/>
              <w:ind w:left="0"/>
              <w:jc w:val="center"/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pPr>
            <w:r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t>54,300 D</w:t>
            </w:r>
          </w:p>
        </w:tc>
        <w:tc>
          <w:tcPr>
            <w:tcW w:w="2381" w:type="dxa"/>
          </w:tcPr>
          <w:p w:rsidR="0050706D" w:rsidRDefault="000E5843" w:rsidP="0050706D">
            <w:pPr>
              <w:pStyle w:val="Paragraphedeliste"/>
              <w:tabs>
                <w:tab w:val="left" w:pos="240"/>
                <w:tab w:val="left" w:pos="2685"/>
              </w:tabs>
              <w:spacing w:line="276" w:lineRule="auto"/>
              <w:ind w:left="0"/>
              <w:jc w:val="center"/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pPr>
            <w:r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t>50 D</w:t>
            </w:r>
          </w:p>
        </w:tc>
      </w:tr>
      <w:tr w:rsidR="0050706D" w:rsidTr="0050706D">
        <w:trPr>
          <w:jc w:val="center"/>
        </w:trPr>
        <w:tc>
          <w:tcPr>
            <w:tcW w:w="3823" w:type="dxa"/>
          </w:tcPr>
          <w:p w:rsidR="0050706D" w:rsidRDefault="0050706D" w:rsidP="0050706D">
            <w:pPr>
              <w:pStyle w:val="Paragraphedeliste"/>
              <w:tabs>
                <w:tab w:val="left" w:pos="240"/>
                <w:tab w:val="left" w:pos="2685"/>
              </w:tabs>
              <w:spacing w:line="276" w:lineRule="auto"/>
              <w:ind w:left="0"/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pPr>
            <w:r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t>Autres frais de capitonnage</w:t>
            </w:r>
          </w:p>
        </w:tc>
        <w:tc>
          <w:tcPr>
            <w:tcW w:w="2126" w:type="dxa"/>
          </w:tcPr>
          <w:p w:rsidR="0050706D" w:rsidRDefault="00026AF2" w:rsidP="0050706D">
            <w:pPr>
              <w:pStyle w:val="Paragraphedeliste"/>
              <w:tabs>
                <w:tab w:val="left" w:pos="240"/>
                <w:tab w:val="left" w:pos="2685"/>
              </w:tabs>
              <w:spacing w:line="276" w:lineRule="auto"/>
              <w:ind w:left="0"/>
              <w:jc w:val="center"/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pPr>
            <w:r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t>1</w:t>
            </w:r>
            <w:r w:rsidR="0050706D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t>9 D</w:t>
            </w:r>
          </w:p>
        </w:tc>
        <w:tc>
          <w:tcPr>
            <w:tcW w:w="2126" w:type="dxa"/>
          </w:tcPr>
          <w:p w:rsidR="0050706D" w:rsidRDefault="000E5843" w:rsidP="0050706D">
            <w:pPr>
              <w:pStyle w:val="Paragraphedeliste"/>
              <w:tabs>
                <w:tab w:val="left" w:pos="240"/>
                <w:tab w:val="left" w:pos="2685"/>
              </w:tabs>
              <w:spacing w:line="276" w:lineRule="auto"/>
              <w:ind w:left="0"/>
              <w:jc w:val="center"/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pPr>
            <w:r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t>20,300 D</w:t>
            </w:r>
          </w:p>
        </w:tc>
        <w:tc>
          <w:tcPr>
            <w:tcW w:w="2381" w:type="dxa"/>
          </w:tcPr>
          <w:p w:rsidR="0050706D" w:rsidRDefault="000E5843" w:rsidP="0050706D">
            <w:pPr>
              <w:pStyle w:val="Paragraphedeliste"/>
              <w:tabs>
                <w:tab w:val="left" w:pos="240"/>
                <w:tab w:val="left" w:pos="2685"/>
              </w:tabs>
              <w:spacing w:line="276" w:lineRule="auto"/>
              <w:ind w:left="0"/>
              <w:jc w:val="center"/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pPr>
            <w:r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t>18 D</w:t>
            </w:r>
          </w:p>
        </w:tc>
      </w:tr>
      <w:tr w:rsidR="0050706D" w:rsidTr="0050706D">
        <w:trPr>
          <w:jc w:val="center"/>
        </w:trPr>
        <w:tc>
          <w:tcPr>
            <w:tcW w:w="3823" w:type="dxa"/>
          </w:tcPr>
          <w:p w:rsidR="0050706D" w:rsidRDefault="0050706D" w:rsidP="0050706D">
            <w:pPr>
              <w:pStyle w:val="Paragraphedeliste"/>
              <w:tabs>
                <w:tab w:val="left" w:pos="240"/>
                <w:tab w:val="left" w:pos="2685"/>
              </w:tabs>
              <w:spacing w:line="276" w:lineRule="auto"/>
              <w:ind w:left="0"/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pPr>
            <w:r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t xml:space="preserve">Délai de livraison </w:t>
            </w:r>
          </w:p>
        </w:tc>
        <w:tc>
          <w:tcPr>
            <w:tcW w:w="2126" w:type="dxa"/>
          </w:tcPr>
          <w:p w:rsidR="0050706D" w:rsidRDefault="0050706D" w:rsidP="0050706D">
            <w:pPr>
              <w:pStyle w:val="Paragraphedeliste"/>
              <w:tabs>
                <w:tab w:val="left" w:pos="240"/>
                <w:tab w:val="left" w:pos="2685"/>
              </w:tabs>
              <w:spacing w:line="276" w:lineRule="auto"/>
              <w:ind w:left="0"/>
              <w:jc w:val="center"/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pPr>
            <w:r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t xml:space="preserve">15 jours </w:t>
            </w:r>
          </w:p>
        </w:tc>
        <w:tc>
          <w:tcPr>
            <w:tcW w:w="2126" w:type="dxa"/>
          </w:tcPr>
          <w:p w:rsidR="0050706D" w:rsidRDefault="000E5843" w:rsidP="0050706D">
            <w:pPr>
              <w:pStyle w:val="Paragraphedeliste"/>
              <w:tabs>
                <w:tab w:val="left" w:pos="240"/>
                <w:tab w:val="left" w:pos="2685"/>
              </w:tabs>
              <w:spacing w:line="276" w:lineRule="auto"/>
              <w:ind w:left="0"/>
              <w:jc w:val="center"/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pPr>
            <w:r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t xml:space="preserve">25 jours </w:t>
            </w:r>
          </w:p>
        </w:tc>
        <w:tc>
          <w:tcPr>
            <w:tcW w:w="2381" w:type="dxa"/>
          </w:tcPr>
          <w:p w:rsidR="0050706D" w:rsidRDefault="000E5843" w:rsidP="0050706D">
            <w:pPr>
              <w:pStyle w:val="Paragraphedeliste"/>
              <w:tabs>
                <w:tab w:val="left" w:pos="240"/>
                <w:tab w:val="left" w:pos="2685"/>
              </w:tabs>
              <w:spacing w:line="276" w:lineRule="auto"/>
              <w:ind w:left="0"/>
              <w:jc w:val="center"/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pPr>
            <w:r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t xml:space="preserve">18 jours </w:t>
            </w:r>
          </w:p>
        </w:tc>
      </w:tr>
      <w:tr w:rsidR="0050706D" w:rsidTr="0050706D">
        <w:trPr>
          <w:jc w:val="center"/>
        </w:trPr>
        <w:tc>
          <w:tcPr>
            <w:tcW w:w="3823" w:type="dxa"/>
          </w:tcPr>
          <w:p w:rsidR="0050706D" w:rsidRDefault="0050706D" w:rsidP="0050706D">
            <w:pPr>
              <w:pStyle w:val="Paragraphedeliste"/>
              <w:tabs>
                <w:tab w:val="left" w:pos="240"/>
                <w:tab w:val="left" w:pos="2685"/>
              </w:tabs>
              <w:spacing w:line="276" w:lineRule="auto"/>
              <w:ind w:left="0"/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pPr>
            <w:r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t xml:space="preserve">Km parcourus </w:t>
            </w:r>
          </w:p>
        </w:tc>
        <w:tc>
          <w:tcPr>
            <w:tcW w:w="2126" w:type="dxa"/>
          </w:tcPr>
          <w:p w:rsidR="0050706D" w:rsidRDefault="0050706D" w:rsidP="0050706D">
            <w:pPr>
              <w:pStyle w:val="Paragraphedeliste"/>
              <w:tabs>
                <w:tab w:val="left" w:pos="240"/>
                <w:tab w:val="left" w:pos="2685"/>
              </w:tabs>
              <w:spacing w:line="276" w:lineRule="auto"/>
              <w:ind w:left="0"/>
              <w:jc w:val="center"/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pPr>
            <w:r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t xml:space="preserve">20 km </w:t>
            </w:r>
          </w:p>
        </w:tc>
        <w:tc>
          <w:tcPr>
            <w:tcW w:w="2126" w:type="dxa"/>
          </w:tcPr>
          <w:p w:rsidR="0050706D" w:rsidRDefault="000E5843" w:rsidP="0050706D">
            <w:pPr>
              <w:pStyle w:val="Paragraphedeliste"/>
              <w:tabs>
                <w:tab w:val="left" w:pos="240"/>
                <w:tab w:val="left" w:pos="2685"/>
              </w:tabs>
              <w:spacing w:line="276" w:lineRule="auto"/>
              <w:ind w:left="0"/>
              <w:jc w:val="center"/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pPr>
            <w:r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t xml:space="preserve">60 km </w:t>
            </w:r>
          </w:p>
        </w:tc>
        <w:tc>
          <w:tcPr>
            <w:tcW w:w="2381" w:type="dxa"/>
          </w:tcPr>
          <w:p w:rsidR="0050706D" w:rsidRDefault="000E5843" w:rsidP="0050706D">
            <w:pPr>
              <w:pStyle w:val="Paragraphedeliste"/>
              <w:tabs>
                <w:tab w:val="left" w:pos="240"/>
                <w:tab w:val="left" w:pos="2685"/>
              </w:tabs>
              <w:spacing w:line="276" w:lineRule="auto"/>
              <w:ind w:left="0"/>
              <w:jc w:val="center"/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pPr>
            <w:r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t>100 km</w:t>
            </w:r>
          </w:p>
        </w:tc>
      </w:tr>
    </w:tbl>
    <w:p w:rsidR="00545EBE" w:rsidRDefault="00545EBE" w:rsidP="0042470C">
      <w:pPr>
        <w:tabs>
          <w:tab w:val="left" w:pos="240"/>
          <w:tab w:val="left" w:pos="2685"/>
        </w:tabs>
        <w:spacing w:after="0" w:line="276" w:lineRule="auto"/>
        <w:rPr>
          <w:rFonts w:asciiTheme="minorBidi" w:eastAsia="Times New Roman" w:hAnsiTheme="minorBidi"/>
          <w:b/>
          <w:bCs/>
          <w:sz w:val="24"/>
          <w:szCs w:val="24"/>
          <w:lang w:eastAsia="fr-FR"/>
        </w:rPr>
      </w:pPr>
    </w:p>
    <w:p w:rsidR="0042470C" w:rsidRPr="0042470C" w:rsidRDefault="0042470C" w:rsidP="0042470C">
      <w:pPr>
        <w:tabs>
          <w:tab w:val="left" w:pos="240"/>
          <w:tab w:val="left" w:pos="2685"/>
        </w:tabs>
        <w:spacing w:after="0" w:line="276" w:lineRule="auto"/>
        <w:rPr>
          <w:rFonts w:asciiTheme="minorBidi" w:eastAsia="Times New Roman" w:hAnsiTheme="minorBidi"/>
          <w:b/>
          <w:bCs/>
          <w:sz w:val="24"/>
          <w:szCs w:val="24"/>
          <w:lang w:eastAsia="fr-FR"/>
        </w:rPr>
      </w:pPr>
    </w:p>
    <w:p w:rsidR="001A18D1" w:rsidRPr="0061079A" w:rsidRDefault="000E5843" w:rsidP="0061079A">
      <w:pPr>
        <w:pStyle w:val="Paragraphedeliste"/>
        <w:numPr>
          <w:ilvl w:val="0"/>
          <w:numId w:val="19"/>
        </w:numPr>
        <w:tabs>
          <w:tab w:val="left" w:pos="240"/>
          <w:tab w:val="left" w:pos="2685"/>
        </w:tabs>
        <w:spacing w:after="0" w:line="276" w:lineRule="auto"/>
        <w:ind w:left="993"/>
        <w:rPr>
          <w:rFonts w:asciiTheme="minorBidi" w:eastAsia="Times New Roman" w:hAnsiTheme="minorBidi"/>
          <w:b/>
          <w:bCs/>
          <w:sz w:val="24"/>
          <w:szCs w:val="24"/>
          <w:lang w:eastAsia="fr-FR"/>
        </w:rPr>
      </w:pPr>
      <w:r w:rsidRPr="0061079A">
        <w:rPr>
          <w:rFonts w:asciiTheme="minorBidi" w:eastAsia="Times New Roman" w:hAnsiTheme="minorBidi"/>
          <w:b/>
          <w:bCs/>
          <w:sz w:val="24"/>
          <w:szCs w:val="24"/>
          <w:lang w:eastAsia="fr-FR"/>
        </w:rPr>
        <w:lastRenderedPageBreak/>
        <w:t xml:space="preserve">Frais de transports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2551"/>
        <w:gridCol w:w="2977"/>
        <w:gridCol w:w="2381"/>
      </w:tblGrid>
      <w:tr w:rsidR="000E5843" w:rsidTr="000E5843">
        <w:trPr>
          <w:jc w:val="center"/>
        </w:trPr>
        <w:tc>
          <w:tcPr>
            <w:tcW w:w="2547" w:type="dxa"/>
          </w:tcPr>
          <w:p w:rsidR="000E5843" w:rsidRPr="000E5843" w:rsidRDefault="000E5843" w:rsidP="00DD33D4">
            <w:pPr>
              <w:pStyle w:val="Paragraphedeliste"/>
              <w:tabs>
                <w:tab w:val="left" w:pos="240"/>
                <w:tab w:val="left" w:pos="2685"/>
              </w:tabs>
              <w:spacing w:line="276" w:lineRule="auto"/>
              <w:ind w:left="0"/>
              <w:rPr>
                <w:rFonts w:asciiTheme="minorBidi" w:eastAsia="Times New Roman" w:hAnsiTheme="minorBidi"/>
                <w:b/>
                <w:bCs/>
                <w:lang w:eastAsia="fr-FR"/>
              </w:rPr>
            </w:pPr>
            <w:r w:rsidRPr="000E5843">
              <w:rPr>
                <w:rFonts w:asciiTheme="minorBidi" w:eastAsia="Times New Roman" w:hAnsiTheme="minorBidi"/>
                <w:b/>
                <w:bCs/>
                <w:lang w:eastAsia="fr-FR"/>
              </w:rPr>
              <w:t xml:space="preserve">Distance parcourue  </w:t>
            </w:r>
          </w:p>
        </w:tc>
        <w:tc>
          <w:tcPr>
            <w:tcW w:w="2551" w:type="dxa"/>
          </w:tcPr>
          <w:p w:rsidR="000E5843" w:rsidRPr="000E5843" w:rsidRDefault="000E5843" w:rsidP="00DD33D4">
            <w:pPr>
              <w:pStyle w:val="Paragraphedeliste"/>
              <w:tabs>
                <w:tab w:val="left" w:pos="240"/>
                <w:tab w:val="left" w:pos="2685"/>
              </w:tabs>
              <w:spacing w:line="276" w:lineRule="auto"/>
              <w:ind w:left="0"/>
              <w:jc w:val="center"/>
              <w:rPr>
                <w:rFonts w:asciiTheme="minorBidi" w:eastAsia="Times New Roman" w:hAnsiTheme="minorBidi"/>
                <w:b/>
                <w:bCs/>
                <w:lang w:eastAsia="fr-FR"/>
              </w:rPr>
            </w:pPr>
            <w:r w:rsidRPr="000E5843">
              <w:rPr>
                <w:rFonts w:asciiTheme="minorBidi" w:eastAsia="Times New Roman" w:hAnsiTheme="minorBidi"/>
                <w:b/>
                <w:bCs/>
                <w:lang w:eastAsia="fr-FR"/>
              </w:rPr>
              <w:t xml:space="preserve">Distance </w:t>
            </w:r>
            <w:r w:rsidRPr="000E5843">
              <w:rPr>
                <w:rFonts w:asciiTheme="minorBidi" w:eastAsia="Times New Roman" w:hAnsiTheme="minorBidi"/>
                <w:b/>
                <w:bCs/>
                <w:lang w:eastAsia="fr-FR"/>
              </w:rPr>
              <w:sym w:font="Symbol" w:char="F03C"/>
            </w:r>
            <w:r w:rsidRPr="000E5843">
              <w:rPr>
                <w:rFonts w:asciiTheme="minorBidi" w:eastAsia="Times New Roman" w:hAnsiTheme="minorBidi"/>
                <w:b/>
                <w:bCs/>
                <w:lang w:eastAsia="fr-FR"/>
              </w:rPr>
              <w:t xml:space="preserve"> 40 km</w:t>
            </w:r>
          </w:p>
        </w:tc>
        <w:tc>
          <w:tcPr>
            <w:tcW w:w="2977" w:type="dxa"/>
          </w:tcPr>
          <w:p w:rsidR="000E5843" w:rsidRPr="000E5843" w:rsidRDefault="000E5843" w:rsidP="00DD33D4">
            <w:pPr>
              <w:pStyle w:val="Paragraphedeliste"/>
              <w:tabs>
                <w:tab w:val="left" w:pos="240"/>
                <w:tab w:val="left" w:pos="2685"/>
              </w:tabs>
              <w:spacing w:line="276" w:lineRule="auto"/>
              <w:ind w:left="0"/>
              <w:jc w:val="center"/>
              <w:rPr>
                <w:rFonts w:asciiTheme="minorBidi" w:eastAsia="Times New Roman" w:hAnsiTheme="minorBidi"/>
                <w:b/>
                <w:bCs/>
                <w:lang w:eastAsia="fr-FR"/>
              </w:rPr>
            </w:pPr>
            <w:r w:rsidRPr="000E5843">
              <w:rPr>
                <w:rFonts w:asciiTheme="minorBidi" w:eastAsia="Times New Roman" w:hAnsiTheme="minorBidi"/>
                <w:b/>
                <w:bCs/>
                <w:lang w:eastAsia="fr-FR"/>
              </w:rPr>
              <w:t xml:space="preserve">40 km </w:t>
            </w:r>
            <w:r w:rsidRPr="000E5843">
              <w:rPr>
                <w:rFonts w:asciiTheme="minorBidi" w:eastAsia="Times New Roman" w:hAnsiTheme="minorBidi"/>
                <w:b/>
                <w:bCs/>
                <w:lang w:eastAsia="fr-FR"/>
              </w:rPr>
              <w:sym w:font="Symbol" w:char="F0A3"/>
            </w:r>
            <w:r>
              <w:rPr>
                <w:rFonts w:asciiTheme="minorBidi" w:eastAsia="Times New Roman" w:hAnsiTheme="minorBidi"/>
                <w:b/>
                <w:bCs/>
                <w:lang w:eastAsia="fr-FR"/>
              </w:rPr>
              <w:t xml:space="preserve"> </w:t>
            </w:r>
            <w:r w:rsidRPr="000E5843">
              <w:rPr>
                <w:rFonts w:asciiTheme="minorBidi" w:eastAsia="Times New Roman" w:hAnsiTheme="minorBidi"/>
                <w:b/>
                <w:bCs/>
                <w:lang w:eastAsia="fr-FR"/>
              </w:rPr>
              <w:t xml:space="preserve">Distance </w:t>
            </w:r>
            <w:r w:rsidRPr="000E5843">
              <w:rPr>
                <w:rFonts w:asciiTheme="minorBidi" w:eastAsia="Times New Roman" w:hAnsiTheme="minorBidi"/>
                <w:b/>
                <w:bCs/>
                <w:lang w:eastAsia="fr-FR"/>
              </w:rPr>
              <w:sym w:font="Symbol" w:char="F0A3"/>
            </w:r>
            <w:r w:rsidRPr="000E5843">
              <w:rPr>
                <w:rFonts w:asciiTheme="minorBidi" w:eastAsia="Times New Roman" w:hAnsiTheme="minorBidi"/>
                <w:b/>
                <w:bCs/>
                <w:lang w:eastAsia="fr-FR"/>
              </w:rPr>
              <w:t xml:space="preserve"> 90 km</w:t>
            </w:r>
          </w:p>
        </w:tc>
        <w:tc>
          <w:tcPr>
            <w:tcW w:w="2381" w:type="dxa"/>
          </w:tcPr>
          <w:p w:rsidR="000E5843" w:rsidRPr="000E5843" w:rsidRDefault="000E5843" w:rsidP="00DD33D4">
            <w:pPr>
              <w:pStyle w:val="Paragraphedeliste"/>
              <w:tabs>
                <w:tab w:val="left" w:pos="240"/>
                <w:tab w:val="left" w:pos="2685"/>
              </w:tabs>
              <w:spacing w:line="276" w:lineRule="auto"/>
              <w:ind w:left="0"/>
              <w:jc w:val="center"/>
              <w:rPr>
                <w:rFonts w:asciiTheme="minorBidi" w:eastAsia="Times New Roman" w:hAnsiTheme="minorBidi"/>
                <w:b/>
                <w:bCs/>
                <w:lang w:eastAsia="fr-FR"/>
              </w:rPr>
            </w:pPr>
            <w:r w:rsidRPr="000E5843">
              <w:rPr>
                <w:rFonts w:asciiTheme="minorBidi" w:eastAsia="Times New Roman" w:hAnsiTheme="minorBidi"/>
                <w:b/>
                <w:bCs/>
                <w:lang w:eastAsia="fr-FR"/>
              </w:rPr>
              <w:t xml:space="preserve">Distance </w:t>
            </w:r>
            <w:r>
              <w:rPr>
                <w:rFonts w:asciiTheme="minorBidi" w:eastAsia="Times New Roman" w:hAnsiTheme="minorBidi"/>
                <w:b/>
                <w:bCs/>
                <w:lang w:eastAsia="fr-FR"/>
              </w:rPr>
              <w:sym w:font="Symbol" w:char="F03E"/>
            </w:r>
            <w:r>
              <w:rPr>
                <w:rFonts w:asciiTheme="minorBidi" w:eastAsia="Times New Roman" w:hAnsiTheme="minorBidi"/>
                <w:b/>
                <w:bCs/>
                <w:lang w:eastAsia="fr-FR"/>
              </w:rPr>
              <w:t xml:space="preserve"> 9</w:t>
            </w:r>
            <w:r w:rsidRPr="000E5843">
              <w:rPr>
                <w:rFonts w:asciiTheme="minorBidi" w:eastAsia="Times New Roman" w:hAnsiTheme="minorBidi"/>
                <w:b/>
                <w:bCs/>
                <w:lang w:eastAsia="fr-FR"/>
              </w:rPr>
              <w:t>0 km</w:t>
            </w:r>
          </w:p>
        </w:tc>
      </w:tr>
      <w:tr w:rsidR="000E5843" w:rsidTr="000E5843">
        <w:trPr>
          <w:jc w:val="center"/>
        </w:trPr>
        <w:tc>
          <w:tcPr>
            <w:tcW w:w="2547" w:type="dxa"/>
          </w:tcPr>
          <w:p w:rsidR="000E5843" w:rsidRPr="000E5843" w:rsidRDefault="000E5843" w:rsidP="00DD33D4">
            <w:pPr>
              <w:pStyle w:val="Paragraphedeliste"/>
              <w:tabs>
                <w:tab w:val="left" w:pos="240"/>
                <w:tab w:val="left" w:pos="2685"/>
              </w:tabs>
              <w:spacing w:line="276" w:lineRule="auto"/>
              <w:ind w:left="0"/>
              <w:rPr>
                <w:rFonts w:asciiTheme="minorBidi" w:eastAsia="Times New Roman" w:hAnsiTheme="minorBidi"/>
                <w:lang w:eastAsia="fr-FR"/>
              </w:rPr>
            </w:pPr>
            <w:r w:rsidRPr="000E5843">
              <w:rPr>
                <w:rFonts w:asciiTheme="minorBidi" w:eastAsia="Times New Roman" w:hAnsiTheme="minorBidi"/>
                <w:lang w:eastAsia="fr-FR"/>
              </w:rPr>
              <w:t xml:space="preserve">Frais de transport </w:t>
            </w:r>
          </w:p>
        </w:tc>
        <w:tc>
          <w:tcPr>
            <w:tcW w:w="2551" w:type="dxa"/>
          </w:tcPr>
          <w:p w:rsidR="000E5843" w:rsidRPr="000E5843" w:rsidRDefault="000E5843" w:rsidP="000E5843">
            <w:pPr>
              <w:pStyle w:val="Paragraphedeliste"/>
              <w:tabs>
                <w:tab w:val="left" w:pos="240"/>
                <w:tab w:val="left" w:pos="2685"/>
              </w:tabs>
              <w:spacing w:line="276" w:lineRule="auto"/>
              <w:ind w:left="0"/>
              <w:jc w:val="center"/>
              <w:rPr>
                <w:rFonts w:asciiTheme="minorBidi" w:eastAsia="Times New Roman" w:hAnsiTheme="minorBidi"/>
                <w:lang w:eastAsia="fr-FR"/>
              </w:rPr>
            </w:pPr>
            <w:r w:rsidRPr="000E5843">
              <w:rPr>
                <w:rFonts w:asciiTheme="minorBidi" w:eastAsia="Times New Roman" w:hAnsiTheme="minorBidi"/>
                <w:lang w:eastAsia="fr-FR"/>
              </w:rPr>
              <w:t>0,050 D par km parcouru et par tête</w:t>
            </w:r>
            <w:r>
              <w:rPr>
                <w:rFonts w:asciiTheme="minorBidi" w:eastAsia="Times New Roman" w:hAnsiTheme="minorBidi"/>
                <w:lang w:eastAsia="fr-FR"/>
              </w:rPr>
              <w:t xml:space="preserve"> de lit</w:t>
            </w:r>
            <w:r w:rsidRPr="000E5843">
              <w:rPr>
                <w:rFonts w:asciiTheme="minorBidi" w:eastAsia="Times New Roman" w:hAnsiTheme="minorBidi"/>
                <w:lang w:eastAsia="fr-FR"/>
              </w:rPr>
              <w:t xml:space="preserve"> </w:t>
            </w:r>
            <w:r w:rsidR="0061079A">
              <w:rPr>
                <w:rFonts w:asciiTheme="minorBidi" w:eastAsia="Times New Roman" w:hAnsiTheme="minorBidi"/>
                <w:lang w:eastAsia="fr-FR"/>
              </w:rPr>
              <w:t>c</w:t>
            </w:r>
            <w:r w:rsidR="0061079A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t>apitonnée</w:t>
            </w:r>
            <w:r w:rsidRPr="000E5843">
              <w:rPr>
                <w:rFonts w:asciiTheme="minorBidi" w:eastAsia="Times New Roman" w:hAnsiTheme="minorBidi"/>
                <w:lang w:eastAsia="fr-FR"/>
              </w:rPr>
              <w:t xml:space="preserve"> </w:t>
            </w:r>
          </w:p>
        </w:tc>
        <w:tc>
          <w:tcPr>
            <w:tcW w:w="2977" w:type="dxa"/>
          </w:tcPr>
          <w:p w:rsidR="000E5843" w:rsidRPr="000E5843" w:rsidRDefault="000E5843" w:rsidP="00DD33D4">
            <w:pPr>
              <w:pStyle w:val="Paragraphedeliste"/>
              <w:tabs>
                <w:tab w:val="left" w:pos="240"/>
                <w:tab w:val="left" w:pos="2685"/>
              </w:tabs>
              <w:spacing w:line="276" w:lineRule="auto"/>
              <w:ind w:left="0"/>
              <w:jc w:val="center"/>
              <w:rPr>
                <w:rFonts w:asciiTheme="minorBidi" w:eastAsia="Times New Roman" w:hAnsiTheme="minorBidi"/>
                <w:lang w:eastAsia="fr-FR"/>
              </w:rPr>
            </w:pPr>
            <w:r>
              <w:rPr>
                <w:rFonts w:asciiTheme="minorBidi" w:eastAsia="Times New Roman" w:hAnsiTheme="minorBidi"/>
                <w:lang w:eastAsia="fr-FR"/>
              </w:rPr>
              <w:t xml:space="preserve">1,400 D </w:t>
            </w:r>
            <w:r w:rsidRPr="000E5843">
              <w:rPr>
                <w:rFonts w:asciiTheme="minorBidi" w:eastAsia="Times New Roman" w:hAnsiTheme="minorBidi"/>
                <w:lang w:eastAsia="fr-FR"/>
              </w:rPr>
              <w:t>par tête</w:t>
            </w:r>
            <w:r>
              <w:rPr>
                <w:rFonts w:asciiTheme="minorBidi" w:eastAsia="Times New Roman" w:hAnsiTheme="minorBidi"/>
                <w:lang w:eastAsia="fr-FR"/>
              </w:rPr>
              <w:t xml:space="preserve"> de lit</w:t>
            </w:r>
            <w:r w:rsidR="0061079A">
              <w:rPr>
                <w:rFonts w:asciiTheme="minorBidi" w:eastAsia="Times New Roman" w:hAnsiTheme="minorBidi"/>
                <w:lang w:eastAsia="fr-FR"/>
              </w:rPr>
              <w:t xml:space="preserve"> c</w:t>
            </w:r>
            <w:r w:rsidR="0061079A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t>apitonnée</w:t>
            </w:r>
          </w:p>
        </w:tc>
        <w:tc>
          <w:tcPr>
            <w:tcW w:w="2381" w:type="dxa"/>
          </w:tcPr>
          <w:p w:rsidR="000E5843" w:rsidRPr="000E5843" w:rsidRDefault="000E5843" w:rsidP="000E5843">
            <w:pPr>
              <w:tabs>
                <w:tab w:val="left" w:pos="240"/>
                <w:tab w:val="left" w:pos="2685"/>
              </w:tabs>
              <w:spacing w:line="276" w:lineRule="auto"/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pPr>
            <w:r w:rsidRPr="000E5843">
              <w:rPr>
                <w:rFonts w:asciiTheme="minorBidi" w:eastAsia="Times New Roman" w:hAnsiTheme="minorBidi"/>
                <w:lang w:eastAsia="fr-FR"/>
              </w:rPr>
              <w:t xml:space="preserve">50 D pour 25 </w:t>
            </w:r>
            <w:r w:rsidRPr="000E5843"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t>têtes de lits capitonnées</w:t>
            </w:r>
          </w:p>
          <w:p w:rsidR="000E5843" w:rsidRPr="000E5843" w:rsidRDefault="000E5843" w:rsidP="00DD33D4">
            <w:pPr>
              <w:pStyle w:val="Paragraphedeliste"/>
              <w:tabs>
                <w:tab w:val="left" w:pos="240"/>
                <w:tab w:val="left" w:pos="2685"/>
              </w:tabs>
              <w:spacing w:line="276" w:lineRule="auto"/>
              <w:ind w:left="0"/>
              <w:jc w:val="center"/>
              <w:rPr>
                <w:rFonts w:asciiTheme="minorBidi" w:eastAsia="Times New Roman" w:hAnsiTheme="minorBidi"/>
                <w:lang w:eastAsia="fr-FR"/>
              </w:rPr>
            </w:pPr>
          </w:p>
        </w:tc>
      </w:tr>
    </w:tbl>
    <w:p w:rsidR="001A18D1" w:rsidRDefault="0061079A" w:rsidP="0061079A">
      <w:pPr>
        <w:pStyle w:val="Paragraphedeliste"/>
        <w:numPr>
          <w:ilvl w:val="0"/>
          <w:numId w:val="19"/>
        </w:numPr>
        <w:tabs>
          <w:tab w:val="left" w:pos="240"/>
          <w:tab w:val="left" w:pos="2685"/>
        </w:tabs>
        <w:spacing w:after="0" w:line="276" w:lineRule="auto"/>
        <w:ind w:left="993"/>
        <w:rPr>
          <w:rFonts w:asciiTheme="minorBidi" w:eastAsia="Times New Roman" w:hAnsiTheme="minorBidi"/>
          <w:b/>
          <w:bCs/>
          <w:sz w:val="24"/>
          <w:szCs w:val="24"/>
          <w:lang w:eastAsia="fr-FR"/>
        </w:rPr>
      </w:pPr>
      <w:r>
        <w:rPr>
          <w:rFonts w:asciiTheme="minorBidi" w:eastAsia="Times New Roman" w:hAnsiTheme="minorBidi"/>
          <w:b/>
          <w:bCs/>
          <w:sz w:val="24"/>
          <w:szCs w:val="24"/>
          <w:lang w:eastAsia="fr-FR"/>
        </w:rPr>
        <w:t xml:space="preserve">Exigences de l’entreprise </w:t>
      </w:r>
    </w:p>
    <w:p w:rsidR="0061079A" w:rsidRPr="0061079A" w:rsidRDefault="0061079A" w:rsidP="0061079A">
      <w:pPr>
        <w:pStyle w:val="Paragraphedeliste"/>
        <w:numPr>
          <w:ilvl w:val="0"/>
          <w:numId w:val="20"/>
        </w:numPr>
        <w:tabs>
          <w:tab w:val="left" w:pos="240"/>
          <w:tab w:val="left" w:pos="2685"/>
        </w:tabs>
        <w:spacing w:after="0" w:line="276" w:lineRule="auto"/>
        <w:rPr>
          <w:rFonts w:asciiTheme="minorBidi" w:eastAsia="Times New Roman" w:hAnsiTheme="minorBidi"/>
          <w:b/>
          <w:bCs/>
          <w:sz w:val="24"/>
          <w:szCs w:val="24"/>
          <w:lang w:eastAsia="fr-FR"/>
        </w:rPr>
      </w:pPr>
      <w:r>
        <w:rPr>
          <w:rFonts w:asciiTheme="minorBidi" w:eastAsia="Times New Roman" w:hAnsiTheme="minorBidi"/>
          <w:sz w:val="24"/>
          <w:szCs w:val="24"/>
          <w:lang w:eastAsia="fr-FR"/>
        </w:rPr>
        <w:t xml:space="preserve">Délai de livraison dans 20 jours </w:t>
      </w:r>
    </w:p>
    <w:p w:rsidR="0061079A" w:rsidRPr="0061079A" w:rsidRDefault="0061079A" w:rsidP="0061079A">
      <w:pPr>
        <w:pStyle w:val="Paragraphedeliste"/>
        <w:numPr>
          <w:ilvl w:val="0"/>
          <w:numId w:val="20"/>
        </w:numPr>
        <w:tabs>
          <w:tab w:val="left" w:pos="240"/>
          <w:tab w:val="left" w:pos="2685"/>
        </w:tabs>
        <w:spacing w:after="0" w:line="276" w:lineRule="auto"/>
        <w:rPr>
          <w:rFonts w:asciiTheme="minorBidi" w:eastAsia="Times New Roman" w:hAnsiTheme="minorBidi"/>
          <w:b/>
          <w:bCs/>
          <w:sz w:val="24"/>
          <w:szCs w:val="24"/>
          <w:lang w:eastAsia="fr-FR"/>
        </w:rPr>
      </w:pPr>
      <w:r>
        <w:rPr>
          <w:rFonts w:asciiTheme="minorBidi" w:eastAsia="Times New Roman" w:hAnsiTheme="minorBidi"/>
          <w:sz w:val="24"/>
          <w:szCs w:val="24"/>
          <w:lang w:eastAsia="fr-FR"/>
        </w:rPr>
        <w:t>Elle préfère le sous-traitant le plus proche si la différence du coût unitaire de sous-traitance ne dépasse pas 12 D.</w:t>
      </w:r>
    </w:p>
    <w:p w:rsidR="0061079A" w:rsidRDefault="0061079A" w:rsidP="0061079A">
      <w:pPr>
        <w:tabs>
          <w:tab w:val="left" w:pos="240"/>
          <w:tab w:val="left" w:pos="2685"/>
        </w:tabs>
        <w:spacing w:after="0" w:line="276" w:lineRule="auto"/>
        <w:rPr>
          <w:rFonts w:asciiTheme="minorBidi" w:eastAsia="Times New Roman" w:hAnsiTheme="minorBidi"/>
          <w:b/>
          <w:bCs/>
          <w:sz w:val="24"/>
          <w:szCs w:val="24"/>
          <w:lang w:eastAsia="fr-FR"/>
        </w:rPr>
      </w:pPr>
      <w:r w:rsidRPr="0061079A">
        <w:rPr>
          <w:rFonts w:asciiTheme="minorBidi" w:eastAsia="Times New Roman" w:hAnsiTheme="minorBidi"/>
          <w:b/>
          <w:bCs/>
          <w:sz w:val="24"/>
          <w:szCs w:val="24"/>
          <w:lang w:eastAsia="fr-FR"/>
        </w:rPr>
        <w:t>Travail à faire</w:t>
      </w:r>
      <w:r>
        <w:rPr>
          <w:rFonts w:asciiTheme="minorBidi" w:eastAsia="Times New Roman" w:hAnsiTheme="minorBidi"/>
          <w:b/>
          <w:bCs/>
          <w:sz w:val="24"/>
          <w:szCs w:val="24"/>
          <w:lang w:eastAsia="fr-FR"/>
        </w:rPr>
        <w:t> :</w:t>
      </w:r>
    </w:p>
    <w:p w:rsidR="0061079A" w:rsidRPr="0061079A" w:rsidRDefault="0061079A" w:rsidP="0061079A">
      <w:pPr>
        <w:pStyle w:val="Paragraphedeliste"/>
        <w:numPr>
          <w:ilvl w:val="0"/>
          <w:numId w:val="21"/>
        </w:numPr>
        <w:tabs>
          <w:tab w:val="left" w:pos="240"/>
          <w:tab w:val="left" w:pos="2685"/>
        </w:tabs>
        <w:spacing w:after="0" w:line="276" w:lineRule="auto"/>
        <w:rPr>
          <w:rFonts w:asciiTheme="minorBidi" w:eastAsia="Times New Roman" w:hAnsiTheme="minorBidi"/>
          <w:b/>
          <w:bCs/>
          <w:sz w:val="24"/>
          <w:szCs w:val="24"/>
          <w:lang w:eastAsia="fr-FR"/>
        </w:rPr>
      </w:pPr>
      <w:r>
        <w:rPr>
          <w:rFonts w:asciiTheme="minorBidi" w:eastAsia="Times New Roman" w:hAnsiTheme="minorBidi"/>
          <w:sz w:val="24"/>
          <w:szCs w:val="24"/>
          <w:lang w:eastAsia="fr-FR"/>
        </w:rPr>
        <w:t xml:space="preserve">Calculez le coût de production d’une tête de lit en tissu capitonnée selon la première possibilité </w:t>
      </w:r>
    </w:p>
    <w:p w:rsidR="0061079A" w:rsidRPr="0061079A" w:rsidRDefault="0061079A" w:rsidP="0061079A">
      <w:pPr>
        <w:pStyle w:val="Paragraphedeliste"/>
        <w:numPr>
          <w:ilvl w:val="0"/>
          <w:numId w:val="21"/>
        </w:numPr>
        <w:tabs>
          <w:tab w:val="left" w:pos="240"/>
          <w:tab w:val="left" w:pos="2685"/>
        </w:tabs>
        <w:spacing w:after="0" w:line="276" w:lineRule="auto"/>
        <w:rPr>
          <w:rFonts w:asciiTheme="minorBidi" w:eastAsia="Times New Roman" w:hAnsiTheme="minorBidi"/>
          <w:b/>
          <w:bCs/>
          <w:sz w:val="24"/>
          <w:szCs w:val="24"/>
          <w:lang w:eastAsia="fr-FR"/>
        </w:rPr>
      </w:pPr>
      <w:r>
        <w:rPr>
          <w:rFonts w:asciiTheme="minorBidi" w:eastAsia="Times New Roman" w:hAnsiTheme="minorBidi"/>
          <w:sz w:val="24"/>
          <w:szCs w:val="24"/>
          <w:lang w:eastAsia="fr-FR"/>
        </w:rPr>
        <w:t>Pour la deuxième possibilité, quel est le sous-traitant à retenir ?</w:t>
      </w:r>
      <w:r w:rsidR="00467198">
        <w:rPr>
          <w:rFonts w:asciiTheme="minorBidi" w:eastAsia="Times New Roman" w:hAnsiTheme="minorBidi"/>
          <w:sz w:val="24"/>
          <w:szCs w:val="24"/>
          <w:lang w:eastAsia="fr-FR"/>
        </w:rPr>
        <w:t xml:space="preserve"> Justifiez </w:t>
      </w:r>
      <w:r>
        <w:rPr>
          <w:rFonts w:asciiTheme="minorBidi" w:eastAsia="Times New Roman" w:hAnsiTheme="minorBidi"/>
          <w:sz w:val="24"/>
          <w:szCs w:val="24"/>
          <w:lang w:eastAsia="fr-FR"/>
        </w:rPr>
        <w:t xml:space="preserve">votre réponse </w:t>
      </w:r>
    </w:p>
    <w:p w:rsidR="0061079A" w:rsidRPr="0061079A" w:rsidRDefault="0061079A" w:rsidP="0061079A">
      <w:pPr>
        <w:pStyle w:val="Paragraphedeliste"/>
        <w:numPr>
          <w:ilvl w:val="0"/>
          <w:numId w:val="21"/>
        </w:numPr>
        <w:tabs>
          <w:tab w:val="left" w:pos="240"/>
          <w:tab w:val="left" w:pos="2685"/>
        </w:tabs>
        <w:spacing w:after="0" w:line="276" w:lineRule="auto"/>
        <w:rPr>
          <w:rFonts w:asciiTheme="minorBidi" w:eastAsia="Times New Roman" w:hAnsiTheme="minorBidi"/>
          <w:b/>
          <w:bCs/>
          <w:sz w:val="24"/>
          <w:szCs w:val="24"/>
          <w:lang w:eastAsia="fr-FR"/>
        </w:rPr>
      </w:pPr>
      <w:r>
        <w:rPr>
          <w:rFonts w:asciiTheme="minorBidi" w:eastAsia="Times New Roman" w:hAnsiTheme="minorBidi"/>
          <w:sz w:val="24"/>
          <w:szCs w:val="24"/>
          <w:lang w:eastAsia="fr-FR"/>
        </w:rPr>
        <w:t xml:space="preserve">Calculez le coût de production d’une tête de lit en tissu capitonnée selon la deuxième possibilité </w:t>
      </w:r>
      <w:r w:rsidRPr="00CF28D4">
        <w:rPr>
          <w:rFonts w:asciiTheme="minorBidi" w:eastAsia="Times New Roman" w:hAnsiTheme="minorBidi"/>
          <w:b/>
          <w:bCs/>
          <w:sz w:val="24"/>
          <w:szCs w:val="24"/>
          <w:lang w:eastAsia="fr-FR"/>
        </w:rPr>
        <w:t>(annexe n°7)</w:t>
      </w:r>
    </w:p>
    <w:p w:rsidR="00467198" w:rsidRPr="00467198" w:rsidRDefault="0061079A" w:rsidP="00467198">
      <w:pPr>
        <w:pStyle w:val="Paragraphedeliste"/>
        <w:numPr>
          <w:ilvl w:val="0"/>
          <w:numId w:val="21"/>
        </w:numPr>
        <w:tabs>
          <w:tab w:val="left" w:pos="240"/>
          <w:tab w:val="left" w:pos="2685"/>
        </w:tabs>
        <w:spacing w:after="0" w:line="276" w:lineRule="auto"/>
        <w:rPr>
          <w:rFonts w:asciiTheme="minorBidi" w:eastAsia="Times New Roman" w:hAnsiTheme="minorBidi"/>
          <w:b/>
          <w:bCs/>
          <w:sz w:val="24"/>
          <w:szCs w:val="24"/>
          <w:lang w:eastAsia="fr-FR"/>
        </w:rPr>
      </w:pPr>
      <w:r>
        <w:rPr>
          <w:rFonts w:asciiTheme="minorBidi" w:eastAsia="Times New Roman" w:hAnsiTheme="minorBidi"/>
          <w:sz w:val="24"/>
          <w:szCs w:val="24"/>
          <w:lang w:eastAsia="fr-FR"/>
        </w:rPr>
        <w:t xml:space="preserve">Quelle possibilité de production </w:t>
      </w:r>
      <w:r w:rsidR="00467198">
        <w:rPr>
          <w:rFonts w:asciiTheme="minorBidi" w:eastAsia="Times New Roman" w:hAnsiTheme="minorBidi"/>
          <w:sz w:val="24"/>
          <w:szCs w:val="24"/>
          <w:lang w:eastAsia="fr-FR"/>
        </w:rPr>
        <w:t xml:space="preserve">proposez-vous à l’entreprise </w:t>
      </w:r>
      <w:r w:rsidR="00467198" w:rsidRPr="00BE67A1">
        <w:rPr>
          <w:rFonts w:asciiTheme="minorBidi" w:eastAsia="Arial Unicode MS" w:hAnsiTheme="minorBidi"/>
          <w:b/>
          <w:bCs/>
          <w:sz w:val="24"/>
          <w:szCs w:val="24"/>
        </w:rPr>
        <w:t xml:space="preserve">« MEUBLE </w:t>
      </w:r>
      <w:r w:rsidR="00467198">
        <w:rPr>
          <w:rFonts w:asciiTheme="minorBidi" w:eastAsia="Arial Unicode MS" w:hAnsiTheme="minorBidi"/>
          <w:b/>
          <w:bCs/>
          <w:sz w:val="24"/>
          <w:szCs w:val="24"/>
        </w:rPr>
        <w:t>PLUS</w:t>
      </w:r>
      <w:r w:rsidR="00467198" w:rsidRPr="00BE67A1">
        <w:rPr>
          <w:rFonts w:asciiTheme="minorBidi" w:eastAsia="Arial Unicode MS" w:hAnsiTheme="minorBidi"/>
          <w:b/>
          <w:bCs/>
          <w:sz w:val="24"/>
          <w:szCs w:val="24"/>
        </w:rPr>
        <w:t> »</w:t>
      </w:r>
      <w:r w:rsidR="00467198">
        <w:rPr>
          <w:rFonts w:asciiTheme="minorBidi" w:eastAsia="Arial Unicode MS" w:hAnsiTheme="minorBidi"/>
          <w:b/>
          <w:bCs/>
          <w:sz w:val="24"/>
          <w:szCs w:val="24"/>
        </w:rPr>
        <w:t xml:space="preserve"> ? </w:t>
      </w:r>
      <w:r w:rsidR="00467198">
        <w:rPr>
          <w:rFonts w:asciiTheme="minorBidi" w:eastAsia="Times New Roman" w:hAnsiTheme="minorBidi"/>
          <w:sz w:val="24"/>
          <w:szCs w:val="24"/>
          <w:lang w:eastAsia="fr-FR"/>
        </w:rPr>
        <w:t xml:space="preserve">Justifiez votre réponse </w:t>
      </w:r>
      <w:r>
        <w:rPr>
          <w:rFonts w:asciiTheme="minorBidi" w:eastAsia="Times New Roman" w:hAnsiTheme="minorBidi"/>
          <w:sz w:val="24"/>
          <w:szCs w:val="24"/>
          <w:lang w:eastAsia="fr-FR"/>
        </w:rPr>
        <w:t xml:space="preserve"> </w:t>
      </w:r>
    </w:p>
    <w:p w:rsidR="00467198" w:rsidRPr="00DD33D4" w:rsidRDefault="00467198" w:rsidP="00DD33D4">
      <w:pPr>
        <w:pStyle w:val="Paragraphedeliste"/>
        <w:numPr>
          <w:ilvl w:val="0"/>
          <w:numId w:val="21"/>
        </w:numPr>
        <w:tabs>
          <w:tab w:val="left" w:pos="240"/>
          <w:tab w:val="left" w:pos="2685"/>
        </w:tabs>
        <w:spacing w:after="0" w:line="276" w:lineRule="auto"/>
        <w:rPr>
          <w:rFonts w:asciiTheme="minorBidi" w:eastAsia="Times New Roman" w:hAnsiTheme="minorBidi"/>
          <w:b/>
          <w:bCs/>
          <w:sz w:val="24"/>
          <w:szCs w:val="24"/>
          <w:lang w:eastAsia="fr-FR"/>
        </w:rPr>
      </w:pPr>
      <w:r>
        <w:rPr>
          <w:rFonts w:asciiTheme="minorBidi" w:eastAsia="Times New Roman" w:hAnsiTheme="minorBidi"/>
          <w:sz w:val="24"/>
          <w:szCs w:val="24"/>
          <w:lang w:eastAsia="fr-FR"/>
        </w:rPr>
        <w:t xml:space="preserve">Sachant que le coût de production unitaire </w:t>
      </w:r>
      <w:r w:rsidRPr="00467198">
        <w:rPr>
          <w:rFonts w:asciiTheme="minorBidi" w:eastAsia="Times New Roman" w:hAnsiTheme="minorBidi"/>
          <w:sz w:val="24"/>
          <w:szCs w:val="24"/>
          <w:lang w:eastAsia="fr-FR"/>
        </w:rPr>
        <w:t>des</w:t>
      </w:r>
      <w:r>
        <w:rPr>
          <w:rFonts w:asciiTheme="minorBidi" w:eastAsia="Times New Roman" w:hAnsiTheme="minorBidi"/>
          <w:sz w:val="24"/>
          <w:szCs w:val="24"/>
          <w:lang w:eastAsia="fr-FR"/>
        </w:rPr>
        <w:t xml:space="preserve"> composantes de chambres</w:t>
      </w:r>
      <w:r w:rsidRPr="006758D6">
        <w:rPr>
          <w:rFonts w:asciiTheme="minorBidi" w:eastAsia="Times New Roman" w:hAnsiTheme="minorBidi"/>
          <w:sz w:val="24"/>
          <w:szCs w:val="24"/>
          <w:lang w:eastAsia="fr-FR"/>
        </w:rPr>
        <w:t xml:space="preserve"> </w:t>
      </w:r>
      <w:r>
        <w:rPr>
          <w:rFonts w:asciiTheme="minorBidi" w:eastAsia="Times New Roman" w:hAnsiTheme="minorBidi"/>
          <w:sz w:val="24"/>
          <w:szCs w:val="24"/>
          <w:lang w:eastAsia="fr-FR"/>
        </w:rPr>
        <w:t xml:space="preserve">à coucher modèle «CCC» en bois massif est </w:t>
      </w:r>
      <w:r w:rsidR="00DD33D4">
        <w:rPr>
          <w:rFonts w:asciiTheme="minorBidi" w:eastAsia="Times New Roman" w:hAnsiTheme="minorBidi"/>
          <w:sz w:val="24"/>
          <w:szCs w:val="24"/>
          <w:lang w:eastAsia="fr-FR"/>
        </w:rPr>
        <w:t xml:space="preserve">2 232 D, les frais de distribution unitaire 20,500 D et le prix de vente unitaire 3 000 D. </w:t>
      </w:r>
    </w:p>
    <w:p w:rsidR="00DD33D4" w:rsidRPr="00DD33D4" w:rsidRDefault="00DD33D4" w:rsidP="00DD33D4">
      <w:pPr>
        <w:pStyle w:val="Paragraphedeliste"/>
        <w:numPr>
          <w:ilvl w:val="0"/>
          <w:numId w:val="22"/>
        </w:numPr>
        <w:tabs>
          <w:tab w:val="left" w:pos="240"/>
          <w:tab w:val="left" w:pos="2685"/>
        </w:tabs>
        <w:spacing w:after="0" w:line="276" w:lineRule="auto"/>
        <w:rPr>
          <w:rFonts w:asciiTheme="minorBidi" w:eastAsia="Times New Roman" w:hAnsiTheme="minorBidi"/>
          <w:b/>
          <w:bCs/>
          <w:sz w:val="24"/>
          <w:szCs w:val="24"/>
          <w:lang w:eastAsia="fr-FR"/>
        </w:rPr>
      </w:pPr>
      <w:r>
        <w:rPr>
          <w:rFonts w:asciiTheme="minorBidi" w:eastAsia="Times New Roman" w:hAnsiTheme="minorBidi"/>
          <w:sz w:val="24"/>
          <w:szCs w:val="24"/>
          <w:lang w:eastAsia="fr-FR"/>
        </w:rPr>
        <w:t xml:space="preserve">Déterminez le coût de revient unitaire </w:t>
      </w:r>
    </w:p>
    <w:p w:rsidR="00DD33D4" w:rsidRDefault="00DD33D4" w:rsidP="00DD33D4">
      <w:pPr>
        <w:pStyle w:val="Paragraphedeliste"/>
        <w:numPr>
          <w:ilvl w:val="0"/>
          <w:numId w:val="22"/>
        </w:numPr>
        <w:tabs>
          <w:tab w:val="left" w:pos="240"/>
          <w:tab w:val="left" w:pos="2685"/>
        </w:tabs>
        <w:spacing w:after="0" w:line="276" w:lineRule="auto"/>
        <w:rPr>
          <w:rFonts w:asciiTheme="minorBidi" w:eastAsia="Times New Roman" w:hAnsiTheme="minorBidi"/>
          <w:b/>
          <w:bCs/>
          <w:sz w:val="24"/>
          <w:szCs w:val="24"/>
          <w:lang w:eastAsia="fr-FR"/>
        </w:rPr>
      </w:pPr>
      <w:r>
        <w:rPr>
          <w:rFonts w:asciiTheme="minorBidi" w:eastAsia="Times New Roman" w:hAnsiTheme="minorBidi"/>
          <w:sz w:val="24"/>
          <w:szCs w:val="24"/>
          <w:lang w:eastAsia="fr-FR"/>
        </w:rPr>
        <w:t xml:space="preserve">Le taux de rentabilité </w:t>
      </w:r>
    </w:p>
    <w:p w:rsidR="0061079A" w:rsidRPr="0061079A" w:rsidRDefault="00467198" w:rsidP="00467198">
      <w:pPr>
        <w:pStyle w:val="Paragraphedeliste"/>
        <w:numPr>
          <w:ilvl w:val="0"/>
          <w:numId w:val="21"/>
        </w:numPr>
        <w:tabs>
          <w:tab w:val="left" w:pos="240"/>
          <w:tab w:val="left" w:pos="2685"/>
        </w:tabs>
        <w:spacing w:after="0" w:line="276" w:lineRule="auto"/>
        <w:rPr>
          <w:rFonts w:asciiTheme="minorBidi" w:eastAsia="Times New Roman" w:hAnsiTheme="minorBidi"/>
          <w:b/>
          <w:bCs/>
          <w:sz w:val="24"/>
          <w:szCs w:val="24"/>
          <w:lang w:eastAsia="fr-FR"/>
        </w:rPr>
      </w:pPr>
      <w:r w:rsidRPr="00467198">
        <w:rPr>
          <w:rFonts w:asciiTheme="minorBidi" w:eastAsia="Times New Roman" w:hAnsiTheme="minorBidi"/>
          <w:sz w:val="24"/>
          <w:szCs w:val="24"/>
          <w:lang w:eastAsia="fr-FR"/>
        </w:rPr>
        <w:t>L’entreprise</w:t>
      </w:r>
      <w:r>
        <w:rPr>
          <w:rFonts w:asciiTheme="minorBidi" w:eastAsia="Times New Roman" w:hAnsiTheme="minorBidi"/>
          <w:b/>
          <w:bCs/>
          <w:sz w:val="24"/>
          <w:szCs w:val="24"/>
          <w:lang w:eastAsia="fr-FR"/>
        </w:rPr>
        <w:t xml:space="preserve"> </w:t>
      </w:r>
      <w:r w:rsidRPr="0061079A">
        <w:rPr>
          <w:rFonts w:asciiTheme="minorBidi" w:eastAsia="Times New Roman" w:hAnsiTheme="minorBidi"/>
          <w:b/>
          <w:bCs/>
          <w:sz w:val="24"/>
          <w:szCs w:val="24"/>
          <w:lang w:eastAsia="fr-FR"/>
        </w:rPr>
        <w:t>«</w:t>
      </w:r>
      <w:r w:rsidRPr="00BE67A1">
        <w:rPr>
          <w:rFonts w:asciiTheme="minorBidi" w:eastAsia="Arial Unicode MS" w:hAnsiTheme="minorBidi"/>
          <w:b/>
          <w:bCs/>
          <w:sz w:val="24"/>
          <w:szCs w:val="24"/>
        </w:rPr>
        <w:t xml:space="preserve"> MEUBLE </w:t>
      </w:r>
      <w:r>
        <w:rPr>
          <w:rFonts w:asciiTheme="minorBidi" w:eastAsia="Arial Unicode MS" w:hAnsiTheme="minorBidi"/>
          <w:b/>
          <w:bCs/>
          <w:sz w:val="24"/>
          <w:szCs w:val="24"/>
        </w:rPr>
        <w:t>PLUS</w:t>
      </w:r>
      <w:r w:rsidRPr="00BE67A1">
        <w:rPr>
          <w:rFonts w:asciiTheme="minorBidi" w:eastAsia="Arial Unicode MS" w:hAnsiTheme="minorBidi"/>
          <w:b/>
          <w:bCs/>
          <w:sz w:val="24"/>
          <w:szCs w:val="24"/>
        </w:rPr>
        <w:t> »</w:t>
      </w:r>
      <w:r w:rsidR="0061079A" w:rsidRPr="0061079A">
        <w:rPr>
          <w:rFonts w:asciiTheme="minorBidi" w:eastAsia="Times New Roman" w:hAnsiTheme="minorBidi"/>
          <w:b/>
          <w:bCs/>
          <w:sz w:val="24"/>
          <w:szCs w:val="24"/>
          <w:lang w:eastAsia="fr-FR"/>
        </w:rPr>
        <w:t xml:space="preserve"> </w:t>
      </w:r>
      <w:r w:rsidR="00DD33D4" w:rsidRPr="00DD33D4">
        <w:rPr>
          <w:rFonts w:asciiTheme="minorBidi" w:eastAsia="Times New Roman" w:hAnsiTheme="minorBidi"/>
          <w:sz w:val="24"/>
          <w:szCs w:val="24"/>
          <w:lang w:eastAsia="fr-FR"/>
        </w:rPr>
        <w:t>arrive-elle à atteindre son objectif fixé</w:t>
      </w:r>
      <w:r w:rsidR="00DD33D4">
        <w:rPr>
          <w:rFonts w:asciiTheme="minorBidi" w:eastAsia="Times New Roman" w:hAnsiTheme="minorBidi"/>
          <w:b/>
          <w:bCs/>
          <w:sz w:val="24"/>
          <w:szCs w:val="24"/>
          <w:lang w:eastAsia="fr-FR"/>
        </w:rPr>
        <w:t xml:space="preserve"> ? </w:t>
      </w:r>
      <w:r w:rsidR="00DD33D4" w:rsidRPr="00DD33D4">
        <w:rPr>
          <w:rFonts w:asciiTheme="minorBidi" w:eastAsia="Times New Roman" w:hAnsiTheme="minorBidi"/>
          <w:sz w:val="24"/>
          <w:szCs w:val="24"/>
          <w:lang w:eastAsia="fr-FR"/>
        </w:rPr>
        <w:t xml:space="preserve">Justifiez </w:t>
      </w:r>
      <w:r w:rsidR="00DD33D4">
        <w:rPr>
          <w:rFonts w:asciiTheme="minorBidi" w:eastAsia="Times New Roman" w:hAnsiTheme="minorBidi"/>
          <w:sz w:val="24"/>
          <w:szCs w:val="24"/>
          <w:lang w:eastAsia="fr-FR"/>
        </w:rPr>
        <w:t xml:space="preserve">votre réponse.  </w:t>
      </w:r>
    </w:p>
    <w:p w:rsidR="001A18D1" w:rsidRDefault="001A18D1" w:rsidP="00AA1D7E">
      <w:pPr>
        <w:tabs>
          <w:tab w:val="left" w:pos="240"/>
          <w:tab w:val="left" w:pos="2685"/>
        </w:tabs>
        <w:spacing w:after="0" w:line="276" w:lineRule="auto"/>
        <w:jc w:val="center"/>
        <w:rPr>
          <w:rFonts w:asciiTheme="minorBidi" w:eastAsia="Times New Roman" w:hAnsiTheme="minorBidi"/>
          <w:b/>
          <w:bCs/>
          <w:sz w:val="24"/>
          <w:szCs w:val="24"/>
          <w:lang w:eastAsia="fr-FR"/>
        </w:rPr>
      </w:pPr>
    </w:p>
    <w:p w:rsidR="00165E6A" w:rsidRDefault="00165E6A" w:rsidP="00342B7D">
      <w:pPr>
        <w:tabs>
          <w:tab w:val="left" w:pos="240"/>
          <w:tab w:val="left" w:pos="2685"/>
        </w:tabs>
        <w:spacing w:after="0" w:line="276" w:lineRule="auto"/>
        <w:rPr>
          <w:rFonts w:asciiTheme="minorBidi" w:eastAsia="Times New Roman" w:hAnsiTheme="minorBidi"/>
          <w:b/>
          <w:bCs/>
          <w:sz w:val="24"/>
          <w:szCs w:val="24"/>
          <w:lang w:eastAsia="fr-FR"/>
        </w:rPr>
      </w:pPr>
    </w:p>
    <w:p w:rsidR="00545EBE" w:rsidRDefault="00545EBE" w:rsidP="00342B7D">
      <w:pPr>
        <w:tabs>
          <w:tab w:val="left" w:pos="240"/>
          <w:tab w:val="left" w:pos="2685"/>
        </w:tabs>
        <w:spacing w:after="0" w:line="276" w:lineRule="auto"/>
        <w:rPr>
          <w:rFonts w:asciiTheme="minorBidi" w:eastAsia="Times New Roman" w:hAnsiTheme="minorBidi"/>
          <w:b/>
          <w:bCs/>
          <w:sz w:val="24"/>
          <w:szCs w:val="24"/>
          <w:lang w:eastAsia="fr-FR"/>
        </w:rPr>
      </w:pPr>
    </w:p>
    <w:p w:rsidR="00545EBE" w:rsidRDefault="00545EBE" w:rsidP="00342B7D">
      <w:pPr>
        <w:tabs>
          <w:tab w:val="left" w:pos="240"/>
          <w:tab w:val="left" w:pos="2685"/>
        </w:tabs>
        <w:spacing w:after="0" w:line="276" w:lineRule="auto"/>
        <w:rPr>
          <w:rFonts w:asciiTheme="minorBidi" w:eastAsia="Times New Roman" w:hAnsiTheme="minorBidi"/>
          <w:b/>
          <w:bCs/>
          <w:sz w:val="24"/>
          <w:szCs w:val="24"/>
          <w:lang w:eastAsia="fr-FR"/>
        </w:rPr>
      </w:pPr>
    </w:p>
    <w:p w:rsidR="00545EBE" w:rsidRDefault="00545EBE" w:rsidP="00342B7D">
      <w:pPr>
        <w:tabs>
          <w:tab w:val="left" w:pos="240"/>
          <w:tab w:val="left" w:pos="2685"/>
        </w:tabs>
        <w:spacing w:after="0" w:line="276" w:lineRule="auto"/>
        <w:rPr>
          <w:rFonts w:asciiTheme="minorBidi" w:eastAsia="Times New Roman" w:hAnsiTheme="minorBidi"/>
          <w:b/>
          <w:bCs/>
          <w:sz w:val="24"/>
          <w:szCs w:val="24"/>
          <w:lang w:eastAsia="fr-FR"/>
        </w:rPr>
      </w:pPr>
    </w:p>
    <w:p w:rsidR="00545EBE" w:rsidRDefault="00545EBE" w:rsidP="00342B7D">
      <w:pPr>
        <w:tabs>
          <w:tab w:val="left" w:pos="240"/>
          <w:tab w:val="left" w:pos="2685"/>
        </w:tabs>
        <w:spacing w:after="0" w:line="276" w:lineRule="auto"/>
        <w:rPr>
          <w:rFonts w:asciiTheme="minorBidi" w:eastAsia="Times New Roman" w:hAnsiTheme="minorBidi"/>
          <w:b/>
          <w:bCs/>
          <w:sz w:val="24"/>
          <w:szCs w:val="24"/>
          <w:lang w:eastAsia="fr-FR"/>
        </w:rPr>
      </w:pPr>
    </w:p>
    <w:p w:rsidR="00545EBE" w:rsidRDefault="00545EBE" w:rsidP="00342B7D">
      <w:pPr>
        <w:tabs>
          <w:tab w:val="left" w:pos="240"/>
          <w:tab w:val="left" w:pos="2685"/>
        </w:tabs>
        <w:spacing w:after="0" w:line="276" w:lineRule="auto"/>
        <w:rPr>
          <w:rFonts w:asciiTheme="minorBidi" w:eastAsia="Times New Roman" w:hAnsiTheme="minorBidi"/>
          <w:b/>
          <w:bCs/>
          <w:sz w:val="24"/>
          <w:szCs w:val="24"/>
          <w:lang w:eastAsia="fr-FR"/>
        </w:rPr>
      </w:pPr>
    </w:p>
    <w:p w:rsidR="00545EBE" w:rsidRDefault="00545EBE" w:rsidP="00342B7D">
      <w:pPr>
        <w:tabs>
          <w:tab w:val="left" w:pos="240"/>
          <w:tab w:val="left" w:pos="2685"/>
        </w:tabs>
        <w:spacing w:after="0" w:line="276" w:lineRule="auto"/>
        <w:rPr>
          <w:rFonts w:asciiTheme="minorBidi" w:eastAsia="Times New Roman" w:hAnsiTheme="minorBidi"/>
          <w:b/>
          <w:bCs/>
          <w:sz w:val="24"/>
          <w:szCs w:val="24"/>
          <w:lang w:eastAsia="fr-FR"/>
        </w:rPr>
      </w:pPr>
    </w:p>
    <w:p w:rsidR="00545EBE" w:rsidRDefault="00545EBE" w:rsidP="00342B7D">
      <w:pPr>
        <w:tabs>
          <w:tab w:val="left" w:pos="240"/>
          <w:tab w:val="left" w:pos="2685"/>
        </w:tabs>
        <w:spacing w:after="0" w:line="276" w:lineRule="auto"/>
        <w:rPr>
          <w:rFonts w:asciiTheme="minorBidi" w:eastAsia="Times New Roman" w:hAnsiTheme="minorBidi"/>
          <w:b/>
          <w:bCs/>
          <w:sz w:val="24"/>
          <w:szCs w:val="24"/>
          <w:lang w:eastAsia="fr-FR"/>
        </w:rPr>
      </w:pPr>
    </w:p>
    <w:p w:rsidR="00545EBE" w:rsidRDefault="00545EBE" w:rsidP="00342B7D">
      <w:pPr>
        <w:tabs>
          <w:tab w:val="left" w:pos="240"/>
          <w:tab w:val="left" w:pos="2685"/>
        </w:tabs>
        <w:spacing w:after="0" w:line="276" w:lineRule="auto"/>
        <w:rPr>
          <w:rFonts w:asciiTheme="minorBidi" w:eastAsia="Times New Roman" w:hAnsiTheme="minorBidi"/>
          <w:b/>
          <w:bCs/>
          <w:sz w:val="24"/>
          <w:szCs w:val="24"/>
          <w:lang w:eastAsia="fr-FR"/>
        </w:rPr>
      </w:pPr>
    </w:p>
    <w:p w:rsidR="00545EBE" w:rsidRDefault="00545EBE" w:rsidP="00342B7D">
      <w:pPr>
        <w:tabs>
          <w:tab w:val="left" w:pos="240"/>
          <w:tab w:val="left" w:pos="2685"/>
        </w:tabs>
        <w:spacing w:after="0" w:line="276" w:lineRule="auto"/>
        <w:rPr>
          <w:rFonts w:asciiTheme="minorBidi" w:eastAsia="Times New Roman" w:hAnsiTheme="minorBidi"/>
          <w:b/>
          <w:bCs/>
          <w:sz w:val="24"/>
          <w:szCs w:val="24"/>
          <w:lang w:eastAsia="fr-FR"/>
        </w:rPr>
      </w:pPr>
    </w:p>
    <w:p w:rsidR="00545EBE" w:rsidRDefault="00545EBE" w:rsidP="00342B7D">
      <w:pPr>
        <w:tabs>
          <w:tab w:val="left" w:pos="240"/>
          <w:tab w:val="left" w:pos="2685"/>
        </w:tabs>
        <w:spacing w:after="0" w:line="276" w:lineRule="auto"/>
        <w:rPr>
          <w:rFonts w:asciiTheme="minorBidi" w:eastAsia="Times New Roman" w:hAnsiTheme="minorBidi"/>
          <w:b/>
          <w:bCs/>
          <w:sz w:val="24"/>
          <w:szCs w:val="24"/>
          <w:lang w:eastAsia="fr-FR"/>
        </w:rPr>
      </w:pPr>
    </w:p>
    <w:p w:rsidR="00545EBE" w:rsidRDefault="00545EBE" w:rsidP="00342B7D">
      <w:pPr>
        <w:tabs>
          <w:tab w:val="left" w:pos="240"/>
          <w:tab w:val="left" w:pos="2685"/>
        </w:tabs>
        <w:spacing w:after="0" w:line="276" w:lineRule="auto"/>
        <w:rPr>
          <w:rFonts w:asciiTheme="minorBidi" w:eastAsia="Times New Roman" w:hAnsiTheme="minorBidi"/>
          <w:b/>
          <w:bCs/>
          <w:sz w:val="24"/>
          <w:szCs w:val="24"/>
          <w:lang w:eastAsia="fr-FR"/>
        </w:rPr>
      </w:pPr>
    </w:p>
    <w:p w:rsidR="00545EBE" w:rsidRDefault="00545EBE" w:rsidP="00342B7D">
      <w:pPr>
        <w:tabs>
          <w:tab w:val="left" w:pos="240"/>
          <w:tab w:val="left" w:pos="2685"/>
        </w:tabs>
        <w:spacing w:after="0" w:line="276" w:lineRule="auto"/>
        <w:rPr>
          <w:rFonts w:asciiTheme="minorBidi" w:eastAsia="Times New Roman" w:hAnsiTheme="minorBidi"/>
          <w:b/>
          <w:bCs/>
          <w:sz w:val="24"/>
          <w:szCs w:val="24"/>
          <w:lang w:eastAsia="fr-FR"/>
        </w:rPr>
      </w:pPr>
    </w:p>
    <w:p w:rsidR="00545EBE" w:rsidRDefault="00545EBE" w:rsidP="00342B7D">
      <w:pPr>
        <w:tabs>
          <w:tab w:val="left" w:pos="240"/>
          <w:tab w:val="left" w:pos="2685"/>
        </w:tabs>
        <w:spacing w:after="0" w:line="276" w:lineRule="auto"/>
        <w:rPr>
          <w:rFonts w:asciiTheme="minorBidi" w:eastAsia="Times New Roman" w:hAnsiTheme="minorBidi"/>
          <w:b/>
          <w:bCs/>
          <w:sz w:val="24"/>
          <w:szCs w:val="24"/>
          <w:lang w:eastAsia="fr-FR"/>
        </w:rPr>
      </w:pPr>
    </w:p>
    <w:p w:rsidR="00545EBE" w:rsidRDefault="00545EBE" w:rsidP="00342B7D">
      <w:pPr>
        <w:tabs>
          <w:tab w:val="left" w:pos="240"/>
          <w:tab w:val="left" w:pos="2685"/>
        </w:tabs>
        <w:spacing w:after="0" w:line="276" w:lineRule="auto"/>
        <w:rPr>
          <w:rFonts w:asciiTheme="minorBidi" w:eastAsia="Times New Roman" w:hAnsiTheme="minorBidi"/>
          <w:b/>
          <w:bCs/>
          <w:sz w:val="24"/>
          <w:szCs w:val="24"/>
          <w:lang w:eastAsia="fr-FR"/>
        </w:rPr>
      </w:pPr>
    </w:p>
    <w:p w:rsidR="00545EBE" w:rsidRDefault="00545EBE" w:rsidP="00342B7D">
      <w:pPr>
        <w:tabs>
          <w:tab w:val="left" w:pos="240"/>
          <w:tab w:val="left" w:pos="2685"/>
        </w:tabs>
        <w:spacing w:after="0" w:line="276" w:lineRule="auto"/>
        <w:rPr>
          <w:rFonts w:asciiTheme="minorBidi" w:eastAsia="Times New Roman" w:hAnsiTheme="minorBidi"/>
          <w:b/>
          <w:bCs/>
          <w:sz w:val="24"/>
          <w:szCs w:val="24"/>
          <w:lang w:eastAsia="fr-FR"/>
        </w:rPr>
      </w:pPr>
    </w:p>
    <w:p w:rsidR="00545EBE" w:rsidRDefault="00545EBE" w:rsidP="00342B7D">
      <w:pPr>
        <w:tabs>
          <w:tab w:val="left" w:pos="240"/>
          <w:tab w:val="left" w:pos="2685"/>
        </w:tabs>
        <w:spacing w:after="0" w:line="276" w:lineRule="auto"/>
        <w:rPr>
          <w:rFonts w:asciiTheme="minorBidi" w:eastAsia="Times New Roman" w:hAnsiTheme="minorBidi"/>
          <w:b/>
          <w:bCs/>
          <w:sz w:val="24"/>
          <w:szCs w:val="24"/>
          <w:lang w:eastAsia="fr-FR"/>
        </w:rPr>
      </w:pPr>
    </w:p>
    <w:p w:rsidR="00545EBE" w:rsidRDefault="00545EBE" w:rsidP="00342B7D">
      <w:pPr>
        <w:tabs>
          <w:tab w:val="left" w:pos="240"/>
          <w:tab w:val="left" w:pos="2685"/>
        </w:tabs>
        <w:spacing w:after="0" w:line="276" w:lineRule="auto"/>
        <w:rPr>
          <w:rFonts w:asciiTheme="minorBidi" w:eastAsia="Times New Roman" w:hAnsiTheme="minorBidi"/>
          <w:b/>
          <w:bCs/>
          <w:sz w:val="24"/>
          <w:szCs w:val="24"/>
          <w:lang w:eastAsia="fr-FR"/>
        </w:rPr>
      </w:pPr>
    </w:p>
    <w:p w:rsidR="00545EBE" w:rsidRDefault="00545EBE" w:rsidP="00342B7D">
      <w:pPr>
        <w:tabs>
          <w:tab w:val="left" w:pos="240"/>
          <w:tab w:val="left" w:pos="2685"/>
        </w:tabs>
        <w:spacing w:after="0" w:line="276" w:lineRule="auto"/>
        <w:rPr>
          <w:rFonts w:asciiTheme="minorBidi" w:eastAsia="Times New Roman" w:hAnsiTheme="minorBidi"/>
          <w:b/>
          <w:bCs/>
          <w:sz w:val="24"/>
          <w:szCs w:val="24"/>
          <w:lang w:eastAsia="fr-FR"/>
        </w:rPr>
      </w:pPr>
    </w:p>
    <w:p w:rsidR="00DD33D4" w:rsidRDefault="00DD33D4" w:rsidP="00342B7D">
      <w:pPr>
        <w:tabs>
          <w:tab w:val="left" w:pos="240"/>
          <w:tab w:val="left" w:pos="2685"/>
        </w:tabs>
        <w:spacing w:after="0" w:line="276" w:lineRule="auto"/>
        <w:rPr>
          <w:rFonts w:asciiTheme="minorBidi" w:eastAsia="Times New Roman" w:hAnsiTheme="minorBidi"/>
          <w:b/>
          <w:bCs/>
          <w:sz w:val="24"/>
          <w:szCs w:val="24"/>
          <w:lang w:eastAsia="fr-FR"/>
        </w:rPr>
      </w:pPr>
    </w:p>
    <w:p w:rsidR="0042470C" w:rsidRDefault="0042470C" w:rsidP="00342B7D">
      <w:pPr>
        <w:tabs>
          <w:tab w:val="left" w:pos="240"/>
          <w:tab w:val="left" w:pos="2685"/>
        </w:tabs>
        <w:spacing w:after="0" w:line="276" w:lineRule="auto"/>
        <w:rPr>
          <w:rFonts w:asciiTheme="minorBidi" w:eastAsia="Times New Roman" w:hAnsiTheme="minorBidi"/>
          <w:b/>
          <w:bCs/>
          <w:sz w:val="24"/>
          <w:szCs w:val="24"/>
          <w:lang w:eastAsia="fr-FR"/>
        </w:rPr>
      </w:pPr>
    </w:p>
    <w:p w:rsidR="0042470C" w:rsidRDefault="0042470C" w:rsidP="00342B7D">
      <w:pPr>
        <w:tabs>
          <w:tab w:val="left" w:pos="240"/>
          <w:tab w:val="left" w:pos="2685"/>
        </w:tabs>
        <w:spacing w:after="0" w:line="276" w:lineRule="auto"/>
        <w:rPr>
          <w:rFonts w:asciiTheme="minorBidi" w:eastAsia="Times New Roman" w:hAnsiTheme="minorBidi"/>
          <w:b/>
          <w:bCs/>
          <w:sz w:val="24"/>
          <w:szCs w:val="24"/>
          <w:lang w:eastAsia="fr-FR"/>
        </w:rPr>
      </w:pPr>
    </w:p>
    <w:p w:rsidR="00545EBE" w:rsidRPr="00545EBE" w:rsidRDefault="00545EBE" w:rsidP="00545EBE">
      <w:pPr>
        <w:tabs>
          <w:tab w:val="left" w:pos="1114"/>
        </w:tabs>
        <w:spacing w:after="0"/>
        <w:rPr>
          <w:rFonts w:asciiTheme="minorBidi" w:hAnsiTheme="minorBidi"/>
          <w:b/>
          <w:bCs/>
          <w:sz w:val="24"/>
          <w:szCs w:val="24"/>
        </w:rPr>
      </w:pPr>
      <w:r w:rsidRPr="00545EBE">
        <w:rPr>
          <w:rFonts w:asciiTheme="minorBidi" w:hAnsiTheme="minorBidi"/>
          <w:b/>
          <w:bCs/>
          <w:sz w:val="24"/>
          <w:szCs w:val="24"/>
        </w:rPr>
        <w:lastRenderedPageBreak/>
        <w:t>Nom et prénom : …………………………………………………………………………………</w:t>
      </w:r>
    </w:p>
    <w:p w:rsidR="00545EBE" w:rsidRPr="00545EBE" w:rsidRDefault="00545EBE" w:rsidP="00545EBE">
      <w:pPr>
        <w:tabs>
          <w:tab w:val="left" w:pos="1114"/>
        </w:tabs>
        <w:spacing w:after="0"/>
        <w:rPr>
          <w:rFonts w:asciiTheme="minorBidi" w:hAnsiTheme="minorBidi"/>
          <w:b/>
          <w:bCs/>
          <w:sz w:val="24"/>
          <w:szCs w:val="24"/>
        </w:rPr>
      </w:pPr>
    </w:p>
    <w:p w:rsidR="00545EBE" w:rsidRPr="00545EBE" w:rsidRDefault="00545EBE" w:rsidP="00545EBE">
      <w:pPr>
        <w:tabs>
          <w:tab w:val="left" w:pos="1114"/>
        </w:tabs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  <w:r w:rsidRPr="00545EBE">
        <w:rPr>
          <w:rFonts w:asciiTheme="minorBidi" w:hAnsiTheme="minorBidi"/>
          <w:b/>
          <w:bCs/>
          <w:sz w:val="24"/>
          <w:szCs w:val="24"/>
        </w:rPr>
        <w:t>Annexe n°1</w:t>
      </w:r>
      <w:r>
        <w:rPr>
          <w:rFonts w:asciiTheme="minorBidi" w:hAnsiTheme="minorBidi"/>
          <w:b/>
          <w:bCs/>
          <w:sz w:val="24"/>
          <w:szCs w:val="24"/>
        </w:rPr>
        <w:t>-1</w:t>
      </w:r>
      <w:r w:rsidRPr="00545EBE">
        <w:rPr>
          <w:rFonts w:asciiTheme="minorBidi" w:hAnsiTheme="minorBidi"/>
          <w:b/>
          <w:bCs/>
          <w:sz w:val="24"/>
          <w:szCs w:val="24"/>
        </w:rPr>
        <w:t> : Tableau des coûts de production réels et les coûts de production préétablis correspondants à la fabrication réelle des lustres arabesques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1418"/>
        <w:gridCol w:w="992"/>
        <w:gridCol w:w="1559"/>
        <w:gridCol w:w="1320"/>
        <w:gridCol w:w="801"/>
        <w:gridCol w:w="1394"/>
      </w:tblGrid>
      <w:tr w:rsidR="00545EBE" w:rsidRPr="00545EBE" w:rsidTr="00AF5E42">
        <w:trPr>
          <w:trHeight w:val="75"/>
        </w:trPr>
        <w:tc>
          <w:tcPr>
            <w:tcW w:w="2972" w:type="dxa"/>
            <w:vMerge w:val="restart"/>
          </w:tcPr>
          <w:p w:rsidR="00545EBE" w:rsidRPr="00545EBE" w:rsidRDefault="00545EBE" w:rsidP="00AF5E42">
            <w:pPr>
              <w:tabs>
                <w:tab w:val="left" w:pos="1114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545EBE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Eléments </w:t>
            </w:r>
          </w:p>
        </w:tc>
        <w:tc>
          <w:tcPr>
            <w:tcW w:w="3969" w:type="dxa"/>
            <w:gridSpan w:val="3"/>
          </w:tcPr>
          <w:p w:rsidR="00545EBE" w:rsidRPr="00545EBE" w:rsidRDefault="00545EBE" w:rsidP="00AF5E42">
            <w:pPr>
              <w:tabs>
                <w:tab w:val="left" w:pos="1114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545EBE">
              <w:rPr>
                <w:rFonts w:asciiTheme="minorBidi" w:hAnsiTheme="minorBidi"/>
                <w:b/>
                <w:bCs/>
                <w:sz w:val="24"/>
                <w:szCs w:val="24"/>
              </w:rPr>
              <w:t>Coûts de production réels de 3 000 lustres arabesques</w:t>
            </w:r>
          </w:p>
        </w:tc>
        <w:tc>
          <w:tcPr>
            <w:tcW w:w="3515" w:type="dxa"/>
            <w:gridSpan w:val="3"/>
          </w:tcPr>
          <w:p w:rsidR="00545EBE" w:rsidRPr="00545EBE" w:rsidRDefault="00545EBE" w:rsidP="00AF5E42">
            <w:pPr>
              <w:tabs>
                <w:tab w:val="left" w:pos="1114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545EBE">
              <w:rPr>
                <w:rFonts w:asciiTheme="minorBidi" w:hAnsiTheme="minorBidi"/>
                <w:b/>
                <w:bCs/>
                <w:sz w:val="24"/>
                <w:szCs w:val="24"/>
              </w:rPr>
              <w:t>Coûts de production préétablis de 3 000 lustres arabesques</w:t>
            </w:r>
          </w:p>
        </w:tc>
      </w:tr>
      <w:tr w:rsidR="00545EBE" w:rsidRPr="00545EBE" w:rsidTr="00AF5E42">
        <w:trPr>
          <w:trHeight w:val="200"/>
        </w:trPr>
        <w:tc>
          <w:tcPr>
            <w:tcW w:w="2972" w:type="dxa"/>
            <w:vMerge/>
          </w:tcPr>
          <w:p w:rsidR="00545EBE" w:rsidRPr="00545EBE" w:rsidRDefault="00545EBE" w:rsidP="00AF5E42">
            <w:pPr>
              <w:tabs>
                <w:tab w:val="left" w:pos="1114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545EBE" w:rsidRPr="00545EBE" w:rsidRDefault="00545EBE" w:rsidP="00AF5E42">
            <w:pPr>
              <w:tabs>
                <w:tab w:val="left" w:pos="1114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545EBE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Q </w:t>
            </w:r>
          </w:p>
        </w:tc>
        <w:tc>
          <w:tcPr>
            <w:tcW w:w="992" w:type="dxa"/>
          </w:tcPr>
          <w:p w:rsidR="00545EBE" w:rsidRPr="00545EBE" w:rsidRDefault="00545EBE" w:rsidP="00AF5E42">
            <w:pPr>
              <w:tabs>
                <w:tab w:val="left" w:pos="1114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545EBE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Cu </w:t>
            </w:r>
          </w:p>
        </w:tc>
        <w:tc>
          <w:tcPr>
            <w:tcW w:w="1559" w:type="dxa"/>
          </w:tcPr>
          <w:p w:rsidR="00545EBE" w:rsidRPr="00545EBE" w:rsidRDefault="00545EBE" w:rsidP="00AF5E42">
            <w:pPr>
              <w:tabs>
                <w:tab w:val="left" w:pos="1114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roofErr w:type="spellStart"/>
            <w:r w:rsidRPr="00545EBE">
              <w:rPr>
                <w:rFonts w:asciiTheme="minorBidi" w:hAnsiTheme="minorBidi"/>
                <w:b/>
                <w:bCs/>
                <w:sz w:val="24"/>
                <w:szCs w:val="24"/>
              </w:rPr>
              <w:t>Mts</w:t>
            </w:r>
            <w:proofErr w:type="spellEnd"/>
            <w:r w:rsidRPr="00545EBE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</w:tcPr>
          <w:p w:rsidR="00545EBE" w:rsidRPr="00545EBE" w:rsidRDefault="00545EBE" w:rsidP="00AF5E42">
            <w:pPr>
              <w:tabs>
                <w:tab w:val="left" w:pos="1114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545EBE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Q </w:t>
            </w:r>
          </w:p>
        </w:tc>
        <w:tc>
          <w:tcPr>
            <w:tcW w:w="801" w:type="dxa"/>
          </w:tcPr>
          <w:p w:rsidR="00545EBE" w:rsidRPr="00545EBE" w:rsidRDefault="00545EBE" w:rsidP="00AF5E42">
            <w:pPr>
              <w:tabs>
                <w:tab w:val="left" w:pos="1114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545EBE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Cu </w:t>
            </w:r>
          </w:p>
        </w:tc>
        <w:tc>
          <w:tcPr>
            <w:tcW w:w="1394" w:type="dxa"/>
          </w:tcPr>
          <w:p w:rsidR="00545EBE" w:rsidRPr="00545EBE" w:rsidRDefault="00545EBE" w:rsidP="00AF5E42">
            <w:pPr>
              <w:tabs>
                <w:tab w:val="left" w:pos="1114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roofErr w:type="spellStart"/>
            <w:r w:rsidRPr="00545EBE">
              <w:rPr>
                <w:rFonts w:asciiTheme="minorBidi" w:hAnsiTheme="minorBidi"/>
                <w:b/>
                <w:bCs/>
                <w:sz w:val="24"/>
                <w:szCs w:val="24"/>
              </w:rPr>
              <w:t>Mts</w:t>
            </w:r>
            <w:proofErr w:type="spellEnd"/>
            <w:r w:rsidRPr="00545EBE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45EBE" w:rsidRPr="00545EBE" w:rsidTr="00AF5E42">
        <w:tc>
          <w:tcPr>
            <w:tcW w:w="2972" w:type="dxa"/>
          </w:tcPr>
          <w:p w:rsidR="00545EBE" w:rsidRPr="00545EBE" w:rsidRDefault="00545EBE" w:rsidP="00CA1164">
            <w:pPr>
              <w:tabs>
                <w:tab w:val="left" w:pos="1114"/>
              </w:tabs>
              <w:spacing w:after="240"/>
              <w:rPr>
                <w:rFonts w:asciiTheme="minorBidi" w:hAnsiTheme="minorBidi"/>
                <w:sz w:val="24"/>
                <w:szCs w:val="24"/>
              </w:rPr>
            </w:pPr>
            <w:r w:rsidRPr="00545EBE">
              <w:rPr>
                <w:rFonts w:asciiTheme="minorBidi" w:hAnsiTheme="minorBidi"/>
                <w:sz w:val="24"/>
                <w:szCs w:val="24"/>
              </w:rPr>
              <w:t xml:space="preserve">Matière métal consommée </w:t>
            </w:r>
          </w:p>
        </w:tc>
        <w:tc>
          <w:tcPr>
            <w:tcW w:w="1418" w:type="dxa"/>
          </w:tcPr>
          <w:p w:rsidR="00545EBE" w:rsidRPr="00545EBE" w:rsidRDefault="00545EBE" w:rsidP="00CA1164">
            <w:pPr>
              <w:tabs>
                <w:tab w:val="left" w:pos="1114"/>
              </w:tabs>
              <w:spacing w:after="240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545EBE">
              <w:rPr>
                <w:rFonts w:asciiTheme="minorBidi" w:hAnsiTheme="minorBidi"/>
                <w:sz w:val="24"/>
                <w:szCs w:val="24"/>
              </w:rPr>
              <w:t>36 000</w:t>
            </w:r>
          </w:p>
        </w:tc>
        <w:tc>
          <w:tcPr>
            <w:tcW w:w="992" w:type="dxa"/>
          </w:tcPr>
          <w:p w:rsidR="00545EBE" w:rsidRPr="00545EBE" w:rsidRDefault="00545EBE" w:rsidP="00CA1164">
            <w:pPr>
              <w:tabs>
                <w:tab w:val="left" w:pos="1114"/>
              </w:tabs>
              <w:spacing w:after="240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545EBE">
              <w:rPr>
                <w:rFonts w:asciiTheme="minorBidi" w:hAnsiTheme="minorBidi"/>
                <w:sz w:val="24"/>
                <w:szCs w:val="24"/>
              </w:rPr>
              <w:t>2,500</w:t>
            </w:r>
          </w:p>
        </w:tc>
        <w:tc>
          <w:tcPr>
            <w:tcW w:w="1559" w:type="dxa"/>
          </w:tcPr>
          <w:p w:rsidR="00545EBE" w:rsidRPr="00545EBE" w:rsidRDefault="00545EBE" w:rsidP="00CA1164">
            <w:pPr>
              <w:tabs>
                <w:tab w:val="left" w:pos="1114"/>
              </w:tabs>
              <w:spacing w:after="240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545EBE">
              <w:rPr>
                <w:rFonts w:asciiTheme="minorBidi" w:hAnsiTheme="minorBidi"/>
                <w:sz w:val="24"/>
                <w:szCs w:val="24"/>
              </w:rPr>
              <w:t>90 000</w:t>
            </w:r>
          </w:p>
        </w:tc>
        <w:tc>
          <w:tcPr>
            <w:tcW w:w="1320" w:type="dxa"/>
          </w:tcPr>
          <w:p w:rsidR="00545EBE" w:rsidRPr="00545EBE" w:rsidRDefault="00545EBE" w:rsidP="00CA1164">
            <w:pPr>
              <w:tabs>
                <w:tab w:val="left" w:pos="1114"/>
              </w:tabs>
              <w:spacing w:after="24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801" w:type="dxa"/>
          </w:tcPr>
          <w:p w:rsidR="00545EBE" w:rsidRPr="00545EBE" w:rsidRDefault="00545EBE" w:rsidP="00CA1164">
            <w:pPr>
              <w:tabs>
                <w:tab w:val="left" w:pos="1114"/>
              </w:tabs>
              <w:spacing w:after="24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394" w:type="dxa"/>
          </w:tcPr>
          <w:p w:rsidR="00545EBE" w:rsidRPr="00545EBE" w:rsidRDefault="00545EBE" w:rsidP="00CA1164">
            <w:pPr>
              <w:tabs>
                <w:tab w:val="left" w:pos="1114"/>
              </w:tabs>
              <w:spacing w:after="24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  <w:tr w:rsidR="00545EBE" w:rsidRPr="00545EBE" w:rsidTr="00AF5E42">
        <w:tc>
          <w:tcPr>
            <w:tcW w:w="2972" w:type="dxa"/>
          </w:tcPr>
          <w:p w:rsidR="00545EBE" w:rsidRPr="00545EBE" w:rsidRDefault="00545EBE" w:rsidP="00CA1164">
            <w:pPr>
              <w:tabs>
                <w:tab w:val="left" w:pos="1114"/>
              </w:tabs>
              <w:spacing w:after="240"/>
              <w:rPr>
                <w:rFonts w:asciiTheme="minorBidi" w:hAnsiTheme="minorBidi"/>
                <w:sz w:val="24"/>
                <w:szCs w:val="24"/>
              </w:rPr>
            </w:pPr>
            <w:r w:rsidRPr="00545EBE">
              <w:rPr>
                <w:rFonts w:asciiTheme="minorBidi" w:hAnsiTheme="minorBidi"/>
                <w:sz w:val="24"/>
                <w:szCs w:val="24"/>
              </w:rPr>
              <w:t xml:space="preserve">Matière verre consommée </w:t>
            </w:r>
          </w:p>
        </w:tc>
        <w:tc>
          <w:tcPr>
            <w:tcW w:w="1418" w:type="dxa"/>
          </w:tcPr>
          <w:p w:rsidR="00545EBE" w:rsidRPr="00545EBE" w:rsidRDefault="00545EBE" w:rsidP="00CA1164">
            <w:pPr>
              <w:tabs>
                <w:tab w:val="left" w:pos="1114"/>
              </w:tabs>
              <w:spacing w:after="240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545EBE">
              <w:rPr>
                <w:rFonts w:asciiTheme="minorBidi" w:hAnsiTheme="minorBidi"/>
                <w:sz w:val="24"/>
                <w:szCs w:val="24"/>
              </w:rPr>
              <w:t>18 000</w:t>
            </w:r>
          </w:p>
        </w:tc>
        <w:tc>
          <w:tcPr>
            <w:tcW w:w="992" w:type="dxa"/>
          </w:tcPr>
          <w:p w:rsidR="00545EBE" w:rsidRPr="00545EBE" w:rsidRDefault="00545EBE" w:rsidP="00CA1164">
            <w:pPr>
              <w:tabs>
                <w:tab w:val="left" w:pos="1114"/>
              </w:tabs>
              <w:spacing w:after="240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545EBE">
              <w:rPr>
                <w:rFonts w:asciiTheme="minorBidi" w:hAnsiTheme="minorBidi"/>
                <w:sz w:val="24"/>
                <w:szCs w:val="24"/>
              </w:rPr>
              <w:t>3,000</w:t>
            </w:r>
          </w:p>
        </w:tc>
        <w:tc>
          <w:tcPr>
            <w:tcW w:w="1559" w:type="dxa"/>
          </w:tcPr>
          <w:p w:rsidR="00545EBE" w:rsidRPr="00545EBE" w:rsidRDefault="00545EBE" w:rsidP="00CA1164">
            <w:pPr>
              <w:tabs>
                <w:tab w:val="left" w:pos="1114"/>
              </w:tabs>
              <w:spacing w:after="240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545EBE">
              <w:rPr>
                <w:rFonts w:asciiTheme="minorBidi" w:hAnsiTheme="minorBidi"/>
                <w:sz w:val="24"/>
                <w:szCs w:val="24"/>
              </w:rPr>
              <w:t>54 000</w:t>
            </w:r>
          </w:p>
        </w:tc>
        <w:tc>
          <w:tcPr>
            <w:tcW w:w="1320" w:type="dxa"/>
          </w:tcPr>
          <w:p w:rsidR="00545EBE" w:rsidRPr="00545EBE" w:rsidRDefault="00545EBE" w:rsidP="00CA1164">
            <w:pPr>
              <w:tabs>
                <w:tab w:val="left" w:pos="1114"/>
              </w:tabs>
              <w:spacing w:after="24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801" w:type="dxa"/>
          </w:tcPr>
          <w:p w:rsidR="00545EBE" w:rsidRPr="00545EBE" w:rsidRDefault="00545EBE" w:rsidP="00CA1164">
            <w:pPr>
              <w:tabs>
                <w:tab w:val="left" w:pos="1114"/>
              </w:tabs>
              <w:spacing w:after="24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394" w:type="dxa"/>
          </w:tcPr>
          <w:p w:rsidR="00545EBE" w:rsidRPr="00545EBE" w:rsidRDefault="00545EBE" w:rsidP="00CA1164">
            <w:pPr>
              <w:tabs>
                <w:tab w:val="left" w:pos="1114"/>
              </w:tabs>
              <w:spacing w:after="24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  <w:tr w:rsidR="00545EBE" w:rsidRPr="00545EBE" w:rsidTr="00AF5E42">
        <w:tc>
          <w:tcPr>
            <w:tcW w:w="2972" w:type="dxa"/>
          </w:tcPr>
          <w:p w:rsidR="00545EBE" w:rsidRPr="00545EBE" w:rsidRDefault="00545EBE" w:rsidP="00CA1164">
            <w:pPr>
              <w:tabs>
                <w:tab w:val="left" w:pos="1114"/>
              </w:tabs>
              <w:spacing w:after="240"/>
              <w:rPr>
                <w:rFonts w:asciiTheme="minorBidi" w:hAnsiTheme="minorBidi"/>
                <w:sz w:val="24"/>
                <w:szCs w:val="24"/>
              </w:rPr>
            </w:pPr>
            <w:r w:rsidRPr="00545EBE">
              <w:rPr>
                <w:rFonts w:asciiTheme="minorBidi" w:hAnsiTheme="minorBidi"/>
                <w:sz w:val="24"/>
                <w:szCs w:val="24"/>
              </w:rPr>
              <w:t xml:space="preserve">Main d’œuvre directe </w:t>
            </w:r>
          </w:p>
        </w:tc>
        <w:tc>
          <w:tcPr>
            <w:tcW w:w="1418" w:type="dxa"/>
          </w:tcPr>
          <w:p w:rsidR="00545EBE" w:rsidRPr="00545EBE" w:rsidRDefault="00545EBE" w:rsidP="00CA1164">
            <w:pPr>
              <w:tabs>
                <w:tab w:val="left" w:pos="1114"/>
              </w:tabs>
              <w:spacing w:after="240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545EBE">
              <w:rPr>
                <w:rFonts w:asciiTheme="minorBidi" w:hAnsiTheme="minorBidi"/>
                <w:sz w:val="24"/>
                <w:szCs w:val="24"/>
              </w:rPr>
              <w:t>2 000</w:t>
            </w:r>
          </w:p>
        </w:tc>
        <w:tc>
          <w:tcPr>
            <w:tcW w:w="992" w:type="dxa"/>
          </w:tcPr>
          <w:p w:rsidR="00545EBE" w:rsidRPr="00545EBE" w:rsidRDefault="00545EBE" w:rsidP="00CA1164">
            <w:pPr>
              <w:tabs>
                <w:tab w:val="left" w:pos="1114"/>
              </w:tabs>
              <w:spacing w:after="240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545EBE">
              <w:rPr>
                <w:rFonts w:asciiTheme="minorBidi" w:hAnsiTheme="minorBidi"/>
                <w:sz w:val="24"/>
                <w:szCs w:val="24"/>
              </w:rPr>
              <w:t>12,500</w:t>
            </w:r>
          </w:p>
        </w:tc>
        <w:tc>
          <w:tcPr>
            <w:tcW w:w="1559" w:type="dxa"/>
          </w:tcPr>
          <w:p w:rsidR="00545EBE" w:rsidRPr="00545EBE" w:rsidRDefault="00545EBE" w:rsidP="00CA1164">
            <w:pPr>
              <w:tabs>
                <w:tab w:val="left" w:pos="1114"/>
              </w:tabs>
              <w:spacing w:after="240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545EBE">
              <w:rPr>
                <w:rFonts w:asciiTheme="minorBidi" w:hAnsiTheme="minorBidi"/>
                <w:sz w:val="24"/>
                <w:szCs w:val="24"/>
              </w:rPr>
              <w:t>25 000</w:t>
            </w:r>
          </w:p>
        </w:tc>
        <w:tc>
          <w:tcPr>
            <w:tcW w:w="1320" w:type="dxa"/>
          </w:tcPr>
          <w:p w:rsidR="00545EBE" w:rsidRPr="00545EBE" w:rsidRDefault="00545EBE" w:rsidP="00CA1164">
            <w:pPr>
              <w:tabs>
                <w:tab w:val="left" w:pos="1114"/>
              </w:tabs>
              <w:spacing w:after="24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801" w:type="dxa"/>
          </w:tcPr>
          <w:p w:rsidR="00545EBE" w:rsidRPr="00545EBE" w:rsidRDefault="00545EBE" w:rsidP="00CA1164">
            <w:pPr>
              <w:tabs>
                <w:tab w:val="left" w:pos="1114"/>
              </w:tabs>
              <w:spacing w:after="24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394" w:type="dxa"/>
          </w:tcPr>
          <w:p w:rsidR="00545EBE" w:rsidRPr="00545EBE" w:rsidRDefault="00545EBE" w:rsidP="00CA1164">
            <w:pPr>
              <w:tabs>
                <w:tab w:val="left" w:pos="1114"/>
              </w:tabs>
              <w:spacing w:after="24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  <w:tr w:rsidR="00545EBE" w:rsidRPr="00545EBE" w:rsidTr="00AF5E42">
        <w:tc>
          <w:tcPr>
            <w:tcW w:w="2972" w:type="dxa"/>
          </w:tcPr>
          <w:p w:rsidR="00545EBE" w:rsidRPr="00545EBE" w:rsidRDefault="00545EBE" w:rsidP="00CA1164">
            <w:pPr>
              <w:tabs>
                <w:tab w:val="left" w:pos="1114"/>
              </w:tabs>
              <w:spacing w:after="240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545EBE">
              <w:rPr>
                <w:rFonts w:asciiTheme="minorBidi" w:hAnsiTheme="minorBidi"/>
                <w:sz w:val="24"/>
                <w:szCs w:val="24"/>
              </w:rPr>
              <w:t>Charges indirectes de production</w:t>
            </w:r>
          </w:p>
        </w:tc>
        <w:tc>
          <w:tcPr>
            <w:tcW w:w="1418" w:type="dxa"/>
          </w:tcPr>
          <w:p w:rsidR="00545EBE" w:rsidRPr="00545EBE" w:rsidRDefault="00545EBE" w:rsidP="00CA1164">
            <w:pPr>
              <w:tabs>
                <w:tab w:val="left" w:pos="1114"/>
              </w:tabs>
              <w:spacing w:after="240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545EBE">
              <w:rPr>
                <w:rFonts w:asciiTheme="minorBidi" w:hAnsiTheme="minorBidi"/>
                <w:sz w:val="24"/>
                <w:szCs w:val="24"/>
              </w:rPr>
              <w:t>3 000</w:t>
            </w:r>
          </w:p>
        </w:tc>
        <w:tc>
          <w:tcPr>
            <w:tcW w:w="992" w:type="dxa"/>
            <w:shd w:val="clear" w:color="auto" w:fill="808080" w:themeFill="background1" w:themeFillShade="80"/>
          </w:tcPr>
          <w:p w:rsidR="00545EBE" w:rsidRPr="00545EBE" w:rsidRDefault="00545EBE" w:rsidP="00CA1164">
            <w:pPr>
              <w:tabs>
                <w:tab w:val="left" w:pos="1114"/>
              </w:tabs>
              <w:spacing w:after="240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5EBE" w:rsidRPr="00545EBE" w:rsidRDefault="00545EBE" w:rsidP="00CA1164">
            <w:pPr>
              <w:tabs>
                <w:tab w:val="left" w:pos="1114"/>
              </w:tabs>
              <w:spacing w:after="240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545EBE">
              <w:rPr>
                <w:rFonts w:asciiTheme="minorBidi" w:hAnsiTheme="minorBidi"/>
                <w:sz w:val="24"/>
                <w:szCs w:val="24"/>
              </w:rPr>
              <w:t>62 000</w:t>
            </w:r>
          </w:p>
        </w:tc>
        <w:tc>
          <w:tcPr>
            <w:tcW w:w="1320" w:type="dxa"/>
          </w:tcPr>
          <w:p w:rsidR="00545EBE" w:rsidRPr="00545EBE" w:rsidRDefault="00545EBE" w:rsidP="00CA1164">
            <w:pPr>
              <w:tabs>
                <w:tab w:val="left" w:pos="1114"/>
              </w:tabs>
              <w:spacing w:after="24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808080" w:themeFill="background1" w:themeFillShade="80"/>
          </w:tcPr>
          <w:p w:rsidR="00545EBE" w:rsidRPr="00545EBE" w:rsidRDefault="00545EBE" w:rsidP="00CA1164">
            <w:pPr>
              <w:tabs>
                <w:tab w:val="left" w:pos="1114"/>
              </w:tabs>
              <w:spacing w:after="24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394" w:type="dxa"/>
          </w:tcPr>
          <w:p w:rsidR="00545EBE" w:rsidRPr="00545EBE" w:rsidRDefault="00545EBE" w:rsidP="00CA1164">
            <w:pPr>
              <w:tabs>
                <w:tab w:val="left" w:pos="1114"/>
              </w:tabs>
              <w:spacing w:after="24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  <w:tr w:rsidR="00545EBE" w:rsidRPr="00545EBE" w:rsidTr="00AF5E42">
        <w:tc>
          <w:tcPr>
            <w:tcW w:w="2972" w:type="dxa"/>
          </w:tcPr>
          <w:p w:rsidR="00545EBE" w:rsidRPr="00545EBE" w:rsidRDefault="00545EBE" w:rsidP="00CA1164">
            <w:pPr>
              <w:tabs>
                <w:tab w:val="left" w:pos="1114"/>
              </w:tabs>
              <w:spacing w:after="240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545EBE">
              <w:rPr>
                <w:rFonts w:asciiTheme="minorBidi" w:hAnsiTheme="minorBidi"/>
                <w:b/>
                <w:bCs/>
                <w:sz w:val="24"/>
                <w:szCs w:val="24"/>
              </w:rPr>
              <w:t>Coûts de production</w:t>
            </w:r>
          </w:p>
        </w:tc>
        <w:tc>
          <w:tcPr>
            <w:tcW w:w="1418" w:type="dxa"/>
          </w:tcPr>
          <w:p w:rsidR="00545EBE" w:rsidRPr="00545EBE" w:rsidRDefault="00545EBE" w:rsidP="00CA1164">
            <w:pPr>
              <w:tabs>
                <w:tab w:val="left" w:pos="1114"/>
              </w:tabs>
              <w:spacing w:after="24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545EBE">
              <w:rPr>
                <w:rFonts w:asciiTheme="minorBidi" w:hAnsiTheme="minorBidi"/>
                <w:b/>
                <w:bCs/>
                <w:sz w:val="24"/>
                <w:szCs w:val="24"/>
              </w:rPr>
              <w:t>3 000</w:t>
            </w:r>
          </w:p>
        </w:tc>
        <w:tc>
          <w:tcPr>
            <w:tcW w:w="992" w:type="dxa"/>
          </w:tcPr>
          <w:p w:rsidR="00545EBE" w:rsidRPr="00545EBE" w:rsidRDefault="00545EBE" w:rsidP="00CA1164">
            <w:pPr>
              <w:tabs>
                <w:tab w:val="left" w:pos="1114"/>
              </w:tabs>
              <w:spacing w:after="24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545EBE">
              <w:rPr>
                <w:rFonts w:asciiTheme="minorBidi" w:hAnsiTheme="minorBidi"/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1559" w:type="dxa"/>
          </w:tcPr>
          <w:p w:rsidR="00545EBE" w:rsidRPr="00545EBE" w:rsidRDefault="00545EBE" w:rsidP="00CA1164">
            <w:pPr>
              <w:tabs>
                <w:tab w:val="left" w:pos="1114"/>
              </w:tabs>
              <w:spacing w:after="24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545EBE">
              <w:rPr>
                <w:rFonts w:asciiTheme="minorBidi" w:hAnsiTheme="minorBidi"/>
                <w:b/>
                <w:bCs/>
                <w:sz w:val="24"/>
                <w:szCs w:val="24"/>
              </w:rPr>
              <w:t>231 000</w:t>
            </w:r>
          </w:p>
        </w:tc>
        <w:tc>
          <w:tcPr>
            <w:tcW w:w="1320" w:type="dxa"/>
          </w:tcPr>
          <w:p w:rsidR="00545EBE" w:rsidRPr="00545EBE" w:rsidRDefault="00545EBE" w:rsidP="00CA1164">
            <w:pPr>
              <w:tabs>
                <w:tab w:val="left" w:pos="1114"/>
              </w:tabs>
              <w:spacing w:after="24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801" w:type="dxa"/>
          </w:tcPr>
          <w:p w:rsidR="00545EBE" w:rsidRPr="00545EBE" w:rsidRDefault="00545EBE" w:rsidP="00CA1164">
            <w:pPr>
              <w:tabs>
                <w:tab w:val="left" w:pos="1114"/>
              </w:tabs>
              <w:spacing w:after="24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394" w:type="dxa"/>
          </w:tcPr>
          <w:p w:rsidR="00545EBE" w:rsidRPr="00545EBE" w:rsidRDefault="00545EBE" w:rsidP="00CA1164">
            <w:pPr>
              <w:tabs>
                <w:tab w:val="left" w:pos="1114"/>
              </w:tabs>
              <w:spacing w:after="24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</w:tbl>
    <w:p w:rsidR="00545EBE" w:rsidRDefault="00545EBE" w:rsidP="00545EBE">
      <w:pPr>
        <w:tabs>
          <w:tab w:val="left" w:pos="1114"/>
        </w:tabs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545EBE" w:rsidRDefault="00545EBE" w:rsidP="00545EBE">
      <w:pPr>
        <w:tabs>
          <w:tab w:val="left" w:pos="1114"/>
        </w:tabs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545EBE" w:rsidRPr="00545EBE" w:rsidRDefault="00545EBE" w:rsidP="00CA1164">
      <w:pPr>
        <w:tabs>
          <w:tab w:val="left" w:pos="1114"/>
        </w:tabs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Annexe n°1-</w:t>
      </w:r>
      <w:r w:rsidR="00CA1164">
        <w:rPr>
          <w:rFonts w:asciiTheme="minorBidi" w:hAnsiTheme="minorBidi"/>
          <w:b/>
          <w:bCs/>
          <w:sz w:val="24"/>
          <w:szCs w:val="24"/>
        </w:rPr>
        <w:t>2</w:t>
      </w:r>
      <w:r w:rsidR="00CA1164" w:rsidRPr="00545EBE">
        <w:rPr>
          <w:rFonts w:asciiTheme="minorBidi" w:hAnsiTheme="minorBidi"/>
          <w:b/>
          <w:bCs/>
          <w:sz w:val="24"/>
          <w:szCs w:val="24"/>
        </w:rPr>
        <w:t> :</w:t>
      </w:r>
      <w:r w:rsidRPr="00545EBE">
        <w:rPr>
          <w:rFonts w:asciiTheme="minorBidi" w:hAnsiTheme="minorBidi"/>
          <w:b/>
          <w:bCs/>
          <w:sz w:val="24"/>
          <w:szCs w:val="24"/>
        </w:rPr>
        <w:t xml:space="preserve"> Tableau d’analyse des écarts globaux sur matière et sur MOD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50"/>
        <w:gridCol w:w="61"/>
        <w:gridCol w:w="5245"/>
      </w:tblGrid>
      <w:tr w:rsidR="00545EBE" w:rsidRPr="00545EBE" w:rsidTr="00AF5E42">
        <w:tc>
          <w:tcPr>
            <w:tcW w:w="10456" w:type="dxa"/>
            <w:gridSpan w:val="3"/>
          </w:tcPr>
          <w:p w:rsidR="00545EBE" w:rsidRPr="00545EBE" w:rsidRDefault="00545EBE" w:rsidP="00CA1164">
            <w:pPr>
              <w:tabs>
                <w:tab w:val="left" w:pos="1114"/>
              </w:tabs>
              <w:spacing w:after="120"/>
              <w:rPr>
                <w:rFonts w:asciiTheme="minorBidi" w:hAnsiTheme="minorBidi"/>
                <w:sz w:val="24"/>
                <w:szCs w:val="24"/>
              </w:rPr>
            </w:pPr>
            <w:r w:rsidRPr="00545EBE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Ecart global sur matière première « Métal » = </w:t>
            </w:r>
            <w:proofErr w:type="gramStart"/>
            <w:r w:rsidRPr="00545EBE">
              <w:rPr>
                <w:rFonts w:asciiTheme="minorBidi" w:hAnsiTheme="minorBidi"/>
                <w:sz w:val="24"/>
                <w:szCs w:val="24"/>
              </w:rPr>
              <w:t>…….……</w:t>
            </w:r>
            <w:r w:rsidR="00CA1164">
              <w:rPr>
                <w:rFonts w:asciiTheme="minorBidi" w:hAnsiTheme="minorBidi"/>
                <w:sz w:val="24"/>
                <w:szCs w:val="24"/>
              </w:rPr>
              <w:t>…………………………………...........</w:t>
            </w:r>
            <w:proofErr w:type="gramEnd"/>
          </w:p>
          <w:p w:rsidR="00545EBE" w:rsidRPr="00545EBE" w:rsidRDefault="00545EBE" w:rsidP="00CA1164">
            <w:pPr>
              <w:tabs>
                <w:tab w:val="left" w:pos="1114"/>
              </w:tabs>
              <w:spacing w:after="120"/>
              <w:rPr>
                <w:rFonts w:asciiTheme="minorBidi" w:hAnsiTheme="minorBidi"/>
                <w:sz w:val="24"/>
                <w:szCs w:val="24"/>
              </w:rPr>
            </w:pPr>
            <w:r w:rsidRPr="00545EBE">
              <w:rPr>
                <w:rFonts w:asciiTheme="minorBidi" w:hAnsiTheme="minorBidi"/>
                <w:sz w:val="24"/>
                <w:szCs w:val="24"/>
              </w:rPr>
              <w:t>………………………………………………………………………………………………………………</w:t>
            </w:r>
          </w:p>
          <w:p w:rsidR="00545EBE" w:rsidRPr="00545EBE" w:rsidRDefault="00545EBE" w:rsidP="00CA1164">
            <w:pPr>
              <w:tabs>
                <w:tab w:val="left" w:pos="1114"/>
              </w:tabs>
              <w:spacing w:after="120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545EBE">
              <w:rPr>
                <w:rFonts w:asciiTheme="minorBidi" w:hAnsiTheme="minorBidi"/>
                <w:b/>
                <w:bCs/>
                <w:sz w:val="24"/>
                <w:szCs w:val="24"/>
              </w:rPr>
              <w:t>Commentaire </w:t>
            </w:r>
            <w:r w:rsidRPr="00545EBE">
              <w:rPr>
                <w:rFonts w:asciiTheme="minorBidi" w:hAnsiTheme="minorBidi"/>
                <w:sz w:val="24"/>
                <w:szCs w:val="24"/>
              </w:rPr>
              <w:t>:</w:t>
            </w:r>
            <w:proofErr w:type="gramStart"/>
            <w:r w:rsidRPr="00545EBE">
              <w:rPr>
                <w:rFonts w:asciiTheme="minorBidi" w:hAnsiTheme="minorBidi"/>
                <w:sz w:val="24"/>
                <w:szCs w:val="24"/>
              </w:rPr>
              <w:t>…………………………………………………………………………………………….</w:t>
            </w:r>
            <w:proofErr w:type="gramEnd"/>
          </w:p>
        </w:tc>
      </w:tr>
      <w:tr w:rsidR="00545EBE" w:rsidRPr="00545EBE" w:rsidTr="00AF5E42">
        <w:tc>
          <w:tcPr>
            <w:tcW w:w="5146" w:type="dxa"/>
          </w:tcPr>
          <w:p w:rsidR="00545EBE" w:rsidRPr="00545EBE" w:rsidRDefault="00545EBE" w:rsidP="00CA1164">
            <w:pPr>
              <w:tabs>
                <w:tab w:val="left" w:pos="1114"/>
              </w:tabs>
              <w:spacing w:after="120"/>
              <w:rPr>
                <w:rFonts w:asciiTheme="minorBidi" w:hAnsiTheme="minorBidi"/>
                <w:sz w:val="24"/>
                <w:szCs w:val="24"/>
              </w:rPr>
            </w:pPr>
            <w:r w:rsidRPr="00545EBE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Ecart sur quantité = </w:t>
            </w:r>
            <w:proofErr w:type="gramStart"/>
            <w:r w:rsidRPr="00545EBE">
              <w:rPr>
                <w:rFonts w:asciiTheme="minorBidi" w:hAnsiTheme="minorBidi"/>
                <w:sz w:val="24"/>
                <w:szCs w:val="24"/>
              </w:rPr>
              <w:t>……………………………..</w:t>
            </w:r>
            <w:proofErr w:type="gramEnd"/>
          </w:p>
          <w:p w:rsidR="00545EBE" w:rsidRPr="00545EBE" w:rsidRDefault="00545EBE" w:rsidP="00CA1164">
            <w:pPr>
              <w:tabs>
                <w:tab w:val="left" w:pos="1114"/>
              </w:tabs>
              <w:spacing w:after="120"/>
              <w:rPr>
                <w:rFonts w:asciiTheme="minorBidi" w:hAnsiTheme="minorBidi"/>
                <w:sz w:val="24"/>
                <w:szCs w:val="24"/>
              </w:rPr>
            </w:pPr>
            <w:r w:rsidRPr="00545EBE">
              <w:rPr>
                <w:rFonts w:asciiTheme="minorBidi" w:hAnsiTheme="minorBidi"/>
                <w:sz w:val="24"/>
                <w:szCs w:val="24"/>
              </w:rPr>
              <w:t>…………………………………………………….</w:t>
            </w:r>
          </w:p>
          <w:p w:rsidR="00545EBE" w:rsidRPr="00545EBE" w:rsidRDefault="00545EBE" w:rsidP="00CA1164">
            <w:pPr>
              <w:tabs>
                <w:tab w:val="left" w:pos="1114"/>
              </w:tabs>
              <w:spacing w:after="120"/>
              <w:rPr>
                <w:rFonts w:asciiTheme="minorBidi" w:hAnsiTheme="minorBidi"/>
                <w:sz w:val="24"/>
                <w:szCs w:val="24"/>
              </w:rPr>
            </w:pPr>
            <w:r w:rsidRPr="00545EBE">
              <w:rPr>
                <w:rFonts w:asciiTheme="minorBidi" w:hAnsiTheme="minorBidi"/>
                <w:sz w:val="24"/>
                <w:szCs w:val="24"/>
              </w:rPr>
              <w:t>……………………………………………………..</w:t>
            </w:r>
          </w:p>
          <w:p w:rsidR="00545EBE" w:rsidRPr="00545EBE" w:rsidRDefault="00545EBE" w:rsidP="00CA1164">
            <w:pPr>
              <w:tabs>
                <w:tab w:val="left" w:pos="1114"/>
              </w:tabs>
              <w:spacing w:after="120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545EBE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Commentaire </w:t>
            </w:r>
          </w:p>
          <w:p w:rsidR="00545EBE" w:rsidRPr="00545EBE" w:rsidRDefault="00545EBE" w:rsidP="00CA1164">
            <w:pPr>
              <w:tabs>
                <w:tab w:val="left" w:pos="1114"/>
              </w:tabs>
              <w:spacing w:after="120"/>
              <w:rPr>
                <w:rFonts w:asciiTheme="minorBidi" w:hAnsiTheme="minorBidi"/>
                <w:sz w:val="24"/>
                <w:szCs w:val="24"/>
              </w:rPr>
            </w:pPr>
            <w:r w:rsidRPr="00545EBE">
              <w:rPr>
                <w:rFonts w:asciiTheme="minorBidi" w:hAnsiTheme="minorBidi"/>
                <w:sz w:val="24"/>
                <w:szCs w:val="24"/>
              </w:rPr>
              <w:t>……………………………………………………..</w:t>
            </w:r>
          </w:p>
          <w:p w:rsidR="00545EBE" w:rsidRPr="00545EBE" w:rsidRDefault="00545EBE" w:rsidP="00CA1164">
            <w:pPr>
              <w:tabs>
                <w:tab w:val="left" w:pos="1114"/>
              </w:tabs>
              <w:spacing w:after="120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545EBE">
              <w:rPr>
                <w:rFonts w:asciiTheme="minorBidi" w:hAnsiTheme="minorBidi"/>
                <w:sz w:val="24"/>
                <w:szCs w:val="24"/>
              </w:rPr>
              <w:t>…………………………………………………….</w:t>
            </w:r>
            <w:r w:rsidRPr="00545EBE">
              <w:rPr>
                <w:rFonts w:asciiTheme="minorBidi" w:hAnsiTheme="min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310" w:type="dxa"/>
            <w:gridSpan w:val="2"/>
          </w:tcPr>
          <w:p w:rsidR="00545EBE" w:rsidRPr="00545EBE" w:rsidRDefault="00545EBE" w:rsidP="00CA1164">
            <w:pPr>
              <w:tabs>
                <w:tab w:val="left" w:pos="1114"/>
              </w:tabs>
              <w:spacing w:after="120"/>
              <w:rPr>
                <w:rFonts w:asciiTheme="minorBidi" w:hAnsiTheme="minorBidi"/>
                <w:sz w:val="24"/>
                <w:szCs w:val="24"/>
              </w:rPr>
            </w:pPr>
            <w:r w:rsidRPr="00545EBE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Ecart sur </w:t>
            </w:r>
            <w:proofErr w:type="gramStart"/>
            <w:r w:rsidRPr="00545EBE">
              <w:rPr>
                <w:rFonts w:asciiTheme="minorBidi" w:hAnsiTheme="minorBidi"/>
                <w:b/>
                <w:bCs/>
                <w:sz w:val="24"/>
                <w:szCs w:val="24"/>
              </w:rPr>
              <w:t>coût  =</w:t>
            </w:r>
            <w:proofErr w:type="gramEnd"/>
            <w:r w:rsidRPr="00545EBE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Pr="00545EBE">
              <w:rPr>
                <w:rFonts w:asciiTheme="minorBidi" w:hAnsiTheme="minorBidi"/>
                <w:sz w:val="24"/>
                <w:szCs w:val="24"/>
              </w:rPr>
              <w:t>…………………………………</w:t>
            </w:r>
          </w:p>
          <w:p w:rsidR="00545EBE" w:rsidRPr="00545EBE" w:rsidRDefault="00545EBE" w:rsidP="00CA1164">
            <w:pPr>
              <w:tabs>
                <w:tab w:val="left" w:pos="1114"/>
              </w:tabs>
              <w:spacing w:after="120"/>
              <w:rPr>
                <w:rFonts w:asciiTheme="minorBidi" w:hAnsiTheme="minorBidi"/>
                <w:sz w:val="24"/>
                <w:szCs w:val="24"/>
              </w:rPr>
            </w:pPr>
            <w:r w:rsidRPr="00545EBE">
              <w:rPr>
                <w:rFonts w:asciiTheme="minorBidi" w:hAnsiTheme="minorBidi"/>
                <w:sz w:val="24"/>
                <w:szCs w:val="24"/>
              </w:rPr>
              <w:t>…………………………………………………….</w:t>
            </w:r>
          </w:p>
          <w:p w:rsidR="00545EBE" w:rsidRPr="00545EBE" w:rsidRDefault="00545EBE" w:rsidP="00CA1164">
            <w:pPr>
              <w:tabs>
                <w:tab w:val="left" w:pos="1114"/>
              </w:tabs>
              <w:spacing w:after="120"/>
              <w:rPr>
                <w:rFonts w:asciiTheme="minorBidi" w:hAnsiTheme="minorBidi"/>
                <w:sz w:val="24"/>
                <w:szCs w:val="24"/>
              </w:rPr>
            </w:pPr>
            <w:r w:rsidRPr="00545EBE">
              <w:rPr>
                <w:rFonts w:asciiTheme="minorBidi" w:hAnsiTheme="minorBidi"/>
                <w:sz w:val="24"/>
                <w:szCs w:val="24"/>
              </w:rPr>
              <w:t>……………………………………………………..</w:t>
            </w:r>
          </w:p>
          <w:p w:rsidR="00545EBE" w:rsidRPr="00545EBE" w:rsidRDefault="00545EBE" w:rsidP="00CA1164">
            <w:pPr>
              <w:tabs>
                <w:tab w:val="left" w:pos="1114"/>
              </w:tabs>
              <w:spacing w:after="120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545EBE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Commentaire </w:t>
            </w:r>
          </w:p>
          <w:p w:rsidR="00545EBE" w:rsidRPr="00545EBE" w:rsidRDefault="00545EBE" w:rsidP="00CA1164">
            <w:pPr>
              <w:tabs>
                <w:tab w:val="left" w:pos="1114"/>
              </w:tabs>
              <w:spacing w:after="120"/>
              <w:rPr>
                <w:rFonts w:asciiTheme="minorBidi" w:hAnsiTheme="minorBidi"/>
                <w:sz w:val="24"/>
                <w:szCs w:val="24"/>
              </w:rPr>
            </w:pPr>
            <w:r w:rsidRPr="00545EBE">
              <w:rPr>
                <w:rFonts w:asciiTheme="minorBidi" w:hAnsiTheme="minorBidi"/>
                <w:sz w:val="24"/>
                <w:szCs w:val="24"/>
              </w:rPr>
              <w:t>……………………………………………………..</w:t>
            </w:r>
          </w:p>
          <w:p w:rsidR="00545EBE" w:rsidRPr="00545EBE" w:rsidRDefault="00545EBE" w:rsidP="00CA1164">
            <w:pPr>
              <w:tabs>
                <w:tab w:val="left" w:pos="1114"/>
              </w:tabs>
              <w:spacing w:after="120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545EBE">
              <w:rPr>
                <w:rFonts w:asciiTheme="minorBidi" w:hAnsiTheme="minorBidi"/>
                <w:sz w:val="24"/>
                <w:szCs w:val="24"/>
              </w:rPr>
              <w:t>……………………………………………………..</w:t>
            </w:r>
          </w:p>
        </w:tc>
      </w:tr>
      <w:tr w:rsidR="00545EBE" w:rsidRPr="00545EBE" w:rsidTr="00AF5E42">
        <w:tc>
          <w:tcPr>
            <w:tcW w:w="10456" w:type="dxa"/>
            <w:gridSpan w:val="3"/>
          </w:tcPr>
          <w:p w:rsidR="00545EBE" w:rsidRPr="00545EBE" w:rsidRDefault="00545EBE" w:rsidP="00CA1164">
            <w:pPr>
              <w:tabs>
                <w:tab w:val="left" w:pos="1114"/>
              </w:tabs>
              <w:spacing w:after="120"/>
              <w:rPr>
                <w:rFonts w:asciiTheme="minorBidi" w:hAnsiTheme="minorBidi"/>
                <w:sz w:val="24"/>
                <w:szCs w:val="24"/>
              </w:rPr>
            </w:pPr>
            <w:r w:rsidRPr="00545EBE">
              <w:rPr>
                <w:rFonts w:asciiTheme="minorBidi" w:hAnsiTheme="minorBidi"/>
                <w:b/>
                <w:bCs/>
                <w:sz w:val="24"/>
                <w:szCs w:val="24"/>
              </w:rPr>
              <w:t>Ecart global sur</w:t>
            </w:r>
            <w:r w:rsidRPr="00545EBE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545EBE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main d’œuvre directe = </w:t>
            </w:r>
            <w:proofErr w:type="gramStart"/>
            <w:r w:rsidRPr="00545EBE">
              <w:rPr>
                <w:rFonts w:asciiTheme="minorBidi" w:hAnsiTheme="minorBidi"/>
                <w:sz w:val="24"/>
                <w:szCs w:val="24"/>
              </w:rPr>
              <w:t>…….………………………………………...................</w:t>
            </w:r>
            <w:proofErr w:type="gramEnd"/>
          </w:p>
          <w:p w:rsidR="00545EBE" w:rsidRPr="00545EBE" w:rsidRDefault="00545EBE" w:rsidP="00CA1164">
            <w:pPr>
              <w:tabs>
                <w:tab w:val="left" w:pos="1114"/>
              </w:tabs>
              <w:spacing w:after="120"/>
              <w:rPr>
                <w:rFonts w:asciiTheme="minorBidi" w:hAnsiTheme="minorBidi"/>
                <w:sz w:val="24"/>
                <w:szCs w:val="24"/>
              </w:rPr>
            </w:pPr>
            <w:r w:rsidRPr="00545EBE">
              <w:rPr>
                <w:rFonts w:asciiTheme="minorBidi" w:hAnsiTheme="minorBidi"/>
                <w:sz w:val="24"/>
                <w:szCs w:val="24"/>
              </w:rPr>
              <w:t>………………………………………………………………………………………………………………</w:t>
            </w:r>
          </w:p>
          <w:p w:rsidR="00545EBE" w:rsidRPr="00545EBE" w:rsidRDefault="00545EBE" w:rsidP="00CA1164">
            <w:pPr>
              <w:tabs>
                <w:tab w:val="left" w:pos="1114"/>
              </w:tabs>
              <w:spacing w:after="120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545EBE">
              <w:rPr>
                <w:rFonts w:asciiTheme="minorBidi" w:hAnsiTheme="minorBidi"/>
                <w:b/>
                <w:bCs/>
                <w:sz w:val="24"/>
                <w:szCs w:val="24"/>
              </w:rPr>
              <w:t>Commentaire :</w:t>
            </w:r>
            <w:proofErr w:type="gramStart"/>
            <w:r w:rsidRPr="00545EBE">
              <w:rPr>
                <w:rFonts w:asciiTheme="minorBidi" w:hAnsiTheme="minorBidi"/>
                <w:b/>
                <w:bCs/>
                <w:sz w:val="24"/>
                <w:szCs w:val="24"/>
              </w:rPr>
              <w:t>…………………………………………………………………………………………….</w:t>
            </w:r>
            <w:proofErr w:type="gramEnd"/>
          </w:p>
        </w:tc>
      </w:tr>
      <w:tr w:rsidR="00545EBE" w:rsidRPr="00545EBE" w:rsidTr="00AF5E42">
        <w:tc>
          <w:tcPr>
            <w:tcW w:w="5209" w:type="dxa"/>
            <w:gridSpan w:val="2"/>
          </w:tcPr>
          <w:p w:rsidR="00545EBE" w:rsidRPr="00545EBE" w:rsidRDefault="00545EBE" w:rsidP="00CA1164">
            <w:pPr>
              <w:tabs>
                <w:tab w:val="left" w:pos="1114"/>
              </w:tabs>
              <w:spacing w:after="120"/>
              <w:rPr>
                <w:rFonts w:asciiTheme="minorBidi" w:hAnsiTheme="minorBidi"/>
                <w:sz w:val="24"/>
                <w:szCs w:val="24"/>
              </w:rPr>
            </w:pPr>
            <w:r w:rsidRPr="00545EBE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Ecart sur quantité = </w:t>
            </w:r>
            <w:proofErr w:type="gramStart"/>
            <w:r w:rsidRPr="00545EBE">
              <w:rPr>
                <w:rFonts w:asciiTheme="minorBidi" w:hAnsiTheme="minorBidi"/>
                <w:sz w:val="24"/>
                <w:szCs w:val="24"/>
              </w:rPr>
              <w:t>……………………………..</w:t>
            </w:r>
            <w:proofErr w:type="gramEnd"/>
          </w:p>
          <w:p w:rsidR="00545EBE" w:rsidRPr="00545EBE" w:rsidRDefault="00545EBE" w:rsidP="00CA1164">
            <w:pPr>
              <w:tabs>
                <w:tab w:val="left" w:pos="1114"/>
              </w:tabs>
              <w:spacing w:after="120"/>
              <w:rPr>
                <w:rFonts w:asciiTheme="minorBidi" w:hAnsiTheme="minorBidi"/>
                <w:sz w:val="24"/>
                <w:szCs w:val="24"/>
              </w:rPr>
            </w:pPr>
            <w:r w:rsidRPr="00545EBE">
              <w:rPr>
                <w:rFonts w:asciiTheme="minorBidi" w:hAnsiTheme="minorBidi"/>
                <w:sz w:val="24"/>
                <w:szCs w:val="24"/>
              </w:rPr>
              <w:t>…………………………………………………….</w:t>
            </w:r>
          </w:p>
          <w:p w:rsidR="00545EBE" w:rsidRPr="00545EBE" w:rsidRDefault="00545EBE" w:rsidP="00CA1164">
            <w:pPr>
              <w:tabs>
                <w:tab w:val="left" w:pos="1114"/>
              </w:tabs>
              <w:spacing w:after="120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545EBE">
              <w:rPr>
                <w:rFonts w:asciiTheme="minorBidi" w:hAnsiTheme="minorBidi"/>
                <w:sz w:val="24"/>
                <w:szCs w:val="24"/>
              </w:rPr>
              <w:t>……………………………………………………..</w:t>
            </w:r>
          </w:p>
          <w:p w:rsidR="00545EBE" w:rsidRPr="00545EBE" w:rsidRDefault="00545EBE" w:rsidP="00CA1164">
            <w:pPr>
              <w:tabs>
                <w:tab w:val="left" w:pos="1114"/>
              </w:tabs>
              <w:spacing w:after="120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545EBE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Commentaire </w:t>
            </w:r>
          </w:p>
          <w:p w:rsidR="00545EBE" w:rsidRPr="00545EBE" w:rsidRDefault="00545EBE" w:rsidP="00CA1164">
            <w:pPr>
              <w:tabs>
                <w:tab w:val="left" w:pos="1114"/>
              </w:tabs>
              <w:spacing w:after="120"/>
              <w:rPr>
                <w:rFonts w:asciiTheme="minorBidi" w:hAnsiTheme="minorBidi"/>
                <w:sz w:val="24"/>
                <w:szCs w:val="24"/>
              </w:rPr>
            </w:pPr>
            <w:r w:rsidRPr="00545EBE">
              <w:rPr>
                <w:rFonts w:asciiTheme="minorBidi" w:hAnsiTheme="minorBidi"/>
                <w:sz w:val="24"/>
                <w:szCs w:val="24"/>
              </w:rPr>
              <w:t>……………………………………………………..</w:t>
            </w:r>
          </w:p>
          <w:p w:rsidR="00545EBE" w:rsidRPr="00545EBE" w:rsidRDefault="00545EBE" w:rsidP="00CA1164">
            <w:pPr>
              <w:tabs>
                <w:tab w:val="left" w:pos="1114"/>
              </w:tabs>
              <w:spacing w:after="120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545EBE">
              <w:rPr>
                <w:rFonts w:asciiTheme="minorBidi" w:hAnsiTheme="minorBidi"/>
                <w:sz w:val="24"/>
                <w:szCs w:val="24"/>
              </w:rPr>
              <w:t>……………………………………………………..</w:t>
            </w:r>
          </w:p>
        </w:tc>
        <w:tc>
          <w:tcPr>
            <w:tcW w:w="5247" w:type="dxa"/>
          </w:tcPr>
          <w:p w:rsidR="00545EBE" w:rsidRPr="00545EBE" w:rsidRDefault="00545EBE" w:rsidP="00CA1164">
            <w:pPr>
              <w:tabs>
                <w:tab w:val="left" w:pos="1114"/>
              </w:tabs>
              <w:spacing w:after="120"/>
              <w:rPr>
                <w:rFonts w:asciiTheme="minorBidi" w:hAnsiTheme="minorBidi"/>
                <w:sz w:val="24"/>
                <w:szCs w:val="24"/>
              </w:rPr>
            </w:pPr>
            <w:r w:rsidRPr="00545EBE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Ecart sur </w:t>
            </w:r>
            <w:proofErr w:type="gramStart"/>
            <w:r w:rsidRPr="00545EBE">
              <w:rPr>
                <w:rFonts w:asciiTheme="minorBidi" w:hAnsiTheme="minorBidi"/>
                <w:b/>
                <w:bCs/>
                <w:sz w:val="24"/>
                <w:szCs w:val="24"/>
              </w:rPr>
              <w:t>coût  =</w:t>
            </w:r>
            <w:proofErr w:type="gramEnd"/>
            <w:r w:rsidRPr="00545EBE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Pr="00545EBE">
              <w:rPr>
                <w:rFonts w:asciiTheme="minorBidi" w:hAnsiTheme="minorBidi"/>
                <w:sz w:val="24"/>
                <w:szCs w:val="24"/>
              </w:rPr>
              <w:t>…………………………………</w:t>
            </w:r>
          </w:p>
          <w:p w:rsidR="00545EBE" w:rsidRPr="00545EBE" w:rsidRDefault="00545EBE" w:rsidP="00CA1164">
            <w:pPr>
              <w:tabs>
                <w:tab w:val="left" w:pos="1114"/>
              </w:tabs>
              <w:spacing w:after="120"/>
              <w:rPr>
                <w:rFonts w:asciiTheme="minorBidi" w:hAnsiTheme="minorBidi"/>
                <w:sz w:val="24"/>
                <w:szCs w:val="24"/>
              </w:rPr>
            </w:pPr>
            <w:r w:rsidRPr="00545EBE">
              <w:rPr>
                <w:rFonts w:asciiTheme="minorBidi" w:hAnsiTheme="minorBidi"/>
                <w:sz w:val="24"/>
                <w:szCs w:val="24"/>
              </w:rPr>
              <w:t>…………………………………………………….</w:t>
            </w:r>
          </w:p>
          <w:p w:rsidR="00545EBE" w:rsidRPr="00545EBE" w:rsidRDefault="00545EBE" w:rsidP="00CA1164">
            <w:pPr>
              <w:tabs>
                <w:tab w:val="left" w:pos="1114"/>
              </w:tabs>
              <w:spacing w:after="120"/>
              <w:rPr>
                <w:rFonts w:asciiTheme="minorBidi" w:hAnsiTheme="minorBidi"/>
                <w:sz w:val="24"/>
                <w:szCs w:val="24"/>
              </w:rPr>
            </w:pPr>
            <w:r w:rsidRPr="00545EBE">
              <w:rPr>
                <w:rFonts w:asciiTheme="minorBidi" w:hAnsiTheme="minorBidi"/>
                <w:sz w:val="24"/>
                <w:szCs w:val="24"/>
              </w:rPr>
              <w:t>……………………………………………………..</w:t>
            </w:r>
          </w:p>
          <w:p w:rsidR="00545EBE" w:rsidRPr="00545EBE" w:rsidRDefault="00545EBE" w:rsidP="00CA1164">
            <w:pPr>
              <w:tabs>
                <w:tab w:val="left" w:pos="1114"/>
              </w:tabs>
              <w:spacing w:after="120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545EBE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Commentaire </w:t>
            </w:r>
          </w:p>
          <w:p w:rsidR="00545EBE" w:rsidRPr="00545EBE" w:rsidRDefault="00545EBE" w:rsidP="00CA1164">
            <w:pPr>
              <w:tabs>
                <w:tab w:val="left" w:pos="1114"/>
              </w:tabs>
              <w:spacing w:after="120"/>
              <w:rPr>
                <w:rFonts w:asciiTheme="minorBidi" w:hAnsiTheme="minorBidi"/>
                <w:sz w:val="24"/>
                <w:szCs w:val="24"/>
              </w:rPr>
            </w:pPr>
            <w:r w:rsidRPr="00545EBE">
              <w:rPr>
                <w:rFonts w:asciiTheme="minorBidi" w:hAnsiTheme="minorBidi"/>
                <w:sz w:val="24"/>
                <w:szCs w:val="24"/>
              </w:rPr>
              <w:t>……………………………………………………..</w:t>
            </w:r>
          </w:p>
          <w:p w:rsidR="00545EBE" w:rsidRPr="00545EBE" w:rsidRDefault="00545EBE" w:rsidP="00CA1164">
            <w:pPr>
              <w:tabs>
                <w:tab w:val="left" w:pos="1114"/>
              </w:tabs>
              <w:spacing w:after="120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545EBE">
              <w:rPr>
                <w:rFonts w:asciiTheme="minorBidi" w:hAnsiTheme="minorBidi"/>
                <w:sz w:val="24"/>
                <w:szCs w:val="24"/>
              </w:rPr>
              <w:t>……………………………………………………..</w:t>
            </w:r>
          </w:p>
        </w:tc>
      </w:tr>
    </w:tbl>
    <w:p w:rsidR="00CA1164" w:rsidRDefault="00CA1164" w:rsidP="00CA1164">
      <w:pPr>
        <w:tabs>
          <w:tab w:val="left" w:pos="240"/>
          <w:tab w:val="left" w:pos="2685"/>
        </w:tabs>
        <w:spacing w:after="0" w:line="276" w:lineRule="auto"/>
        <w:rPr>
          <w:rFonts w:asciiTheme="minorBidi" w:eastAsia="Times New Roman" w:hAnsiTheme="minorBidi"/>
          <w:b/>
          <w:bCs/>
          <w:sz w:val="24"/>
          <w:szCs w:val="24"/>
          <w:lang w:eastAsia="fr-FR"/>
        </w:rPr>
      </w:pPr>
    </w:p>
    <w:p w:rsidR="00AA1D7E" w:rsidRPr="00AA1D7E" w:rsidRDefault="00DD33D4" w:rsidP="00AA1D7E">
      <w:pPr>
        <w:tabs>
          <w:tab w:val="left" w:pos="240"/>
          <w:tab w:val="left" w:pos="2685"/>
        </w:tabs>
        <w:spacing w:after="0" w:line="276" w:lineRule="auto"/>
        <w:jc w:val="center"/>
        <w:rPr>
          <w:rFonts w:asciiTheme="minorBidi" w:eastAsia="Times New Roman" w:hAnsiTheme="minorBidi"/>
          <w:sz w:val="24"/>
          <w:szCs w:val="24"/>
          <w:lang w:eastAsia="fr-FR"/>
        </w:rPr>
      </w:pPr>
      <w:r>
        <w:rPr>
          <w:rFonts w:asciiTheme="minorBidi" w:eastAsia="Times New Roman" w:hAnsiTheme="minorBidi"/>
          <w:b/>
          <w:bCs/>
          <w:sz w:val="24"/>
          <w:szCs w:val="24"/>
          <w:lang w:eastAsia="fr-FR"/>
        </w:rPr>
        <w:lastRenderedPageBreak/>
        <w:t>Annexe n° 2</w:t>
      </w:r>
      <w:r w:rsidR="00AA1D7E" w:rsidRPr="00AA1D7E">
        <w:rPr>
          <w:rFonts w:asciiTheme="minorBidi" w:eastAsia="Times New Roman" w:hAnsiTheme="minorBidi"/>
          <w:b/>
          <w:bCs/>
          <w:sz w:val="24"/>
          <w:szCs w:val="24"/>
          <w:lang w:eastAsia="fr-FR"/>
        </w:rPr>
        <w:t xml:space="preserve"> :      Tableau de répartition des charges indirectes     </w:t>
      </w:r>
      <w:r w:rsidR="00AA1D7E" w:rsidRPr="00AA1D7E">
        <w:rPr>
          <w:rFonts w:asciiTheme="minorBidi" w:eastAsia="Times New Roman" w:hAnsiTheme="minorBidi"/>
          <w:sz w:val="24"/>
          <w:szCs w:val="24"/>
          <w:lang w:eastAsia="fr-FR"/>
        </w:rPr>
        <w:t>(Sommes en dinars)</w:t>
      </w:r>
    </w:p>
    <w:tbl>
      <w:tblPr>
        <w:tblW w:w="10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7"/>
        <w:gridCol w:w="1440"/>
        <w:gridCol w:w="1260"/>
        <w:gridCol w:w="1409"/>
        <w:gridCol w:w="1326"/>
        <w:gridCol w:w="1405"/>
        <w:gridCol w:w="1248"/>
      </w:tblGrid>
      <w:tr w:rsidR="00AA1D7E" w:rsidRPr="00AA1D7E" w:rsidTr="00DD33D4">
        <w:trPr>
          <w:trHeight w:val="129"/>
          <w:jc w:val="center"/>
        </w:trPr>
        <w:tc>
          <w:tcPr>
            <w:tcW w:w="2357" w:type="dxa"/>
            <w:vMerge w:val="restart"/>
            <w:vAlign w:val="center"/>
          </w:tcPr>
          <w:p w:rsidR="00AA1D7E" w:rsidRPr="00AA1D7E" w:rsidRDefault="00AA1D7E" w:rsidP="00AA1D7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AA1D7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Éléments </w:t>
            </w:r>
          </w:p>
        </w:tc>
        <w:tc>
          <w:tcPr>
            <w:tcW w:w="2700" w:type="dxa"/>
            <w:gridSpan w:val="2"/>
            <w:vAlign w:val="center"/>
          </w:tcPr>
          <w:p w:rsidR="00AA1D7E" w:rsidRPr="00AA1D7E" w:rsidRDefault="00AA1D7E" w:rsidP="00AA1D7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AA1D7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Sections auxiliaires</w:t>
            </w:r>
          </w:p>
        </w:tc>
        <w:tc>
          <w:tcPr>
            <w:tcW w:w="5388" w:type="dxa"/>
            <w:gridSpan w:val="4"/>
            <w:vAlign w:val="center"/>
          </w:tcPr>
          <w:p w:rsidR="00AA1D7E" w:rsidRPr="00AA1D7E" w:rsidRDefault="00AA1D7E" w:rsidP="00AA1D7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AA1D7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Sections principales</w:t>
            </w:r>
          </w:p>
        </w:tc>
      </w:tr>
      <w:tr w:rsidR="00AA1D7E" w:rsidRPr="00AA1D7E" w:rsidTr="000A6EA9">
        <w:trPr>
          <w:trHeight w:val="143"/>
          <w:jc w:val="center"/>
        </w:trPr>
        <w:tc>
          <w:tcPr>
            <w:tcW w:w="2357" w:type="dxa"/>
            <w:vMerge/>
            <w:vAlign w:val="center"/>
          </w:tcPr>
          <w:p w:rsidR="00AA1D7E" w:rsidRPr="00AA1D7E" w:rsidRDefault="00AA1D7E" w:rsidP="00AA1D7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AA1D7E" w:rsidRPr="00AA1D7E" w:rsidRDefault="00AA1D7E" w:rsidP="00AA1D7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A1D7E">
              <w:rPr>
                <w:rFonts w:ascii="Arial" w:eastAsia="Calibri" w:hAnsi="Arial" w:cs="Arial"/>
                <w:sz w:val="18"/>
                <w:szCs w:val="18"/>
              </w:rPr>
              <w:t>Administration</w:t>
            </w:r>
          </w:p>
        </w:tc>
        <w:tc>
          <w:tcPr>
            <w:tcW w:w="1260" w:type="dxa"/>
            <w:vAlign w:val="center"/>
          </w:tcPr>
          <w:p w:rsidR="00AA1D7E" w:rsidRPr="00AA1D7E" w:rsidRDefault="00AA1D7E" w:rsidP="00AA1D7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A1D7E">
              <w:rPr>
                <w:rFonts w:ascii="Arial" w:eastAsia="Calibri" w:hAnsi="Arial" w:cs="Arial"/>
                <w:sz w:val="18"/>
                <w:szCs w:val="18"/>
              </w:rPr>
              <w:t>Entretien</w:t>
            </w:r>
          </w:p>
        </w:tc>
        <w:tc>
          <w:tcPr>
            <w:tcW w:w="1409" w:type="dxa"/>
            <w:vAlign w:val="center"/>
          </w:tcPr>
          <w:p w:rsidR="00AA1D7E" w:rsidRPr="00AA1D7E" w:rsidRDefault="00AA1D7E" w:rsidP="00AA1D7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A1D7E">
              <w:rPr>
                <w:rFonts w:ascii="Arial" w:eastAsia="Calibri" w:hAnsi="Arial" w:cs="Arial"/>
                <w:sz w:val="18"/>
                <w:szCs w:val="18"/>
              </w:rPr>
              <w:t>Approvisionn-ement</w:t>
            </w:r>
          </w:p>
        </w:tc>
        <w:tc>
          <w:tcPr>
            <w:tcW w:w="1326" w:type="dxa"/>
            <w:vAlign w:val="center"/>
          </w:tcPr>
          <w:p w:rsidR="00AA1D7E" w:rsidRPr="00AA1D7E" w:rsidRDefault="00AA1D7E" w:rsidP="00311D29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A1D7E">
              <w:rPr>
                <w:rFonts w:ascii="Arial" w:eastAsia="Calibri" w:hAnsi="Arial" w:cs="Arial"/>
                <w:sz w:val="18"/>
                <w:szCs w:val="18"/>
              </w:rPr>
              <w:t xml:space="preserve">Atelier </w:t>
            </w:r>
            <w:r w:rsidR="00311D29" w:rsidRPr="00311D29">
              <w:rPr>
                <w:rFonts w:ascii="Arial" w:eastAsia="Calibri" w:hAnsi="Arial" w:cs="Arial"/>
                <w:sz w:val="18"/>
                <w:szCs w:val="18"/>
              </w:rPr>
              <w:t>découpage</w:t>
            </w:r>
          </w:p>
        </w:tc>
        <w:tc>
          <w:tcPr>
            <w:tcW w:w="1405" w:type="dxa"/>
            <w:vAlign w:val="center"/>
          </w:tcPr>
          <w:p w:rsidR="00AA1D7E" w:rsidRPr="00AA1D7E" w:rsidRDefault="001634D0" w:rsidP="00AA1D7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Atelier assemblage </w:t>
            </w:r>
            <w:r w:rsidRPr="00AA1D7E">
              <w:rPr>
                <w:rFonts w:ascii="Arial" w:eastAsia="Calibri" w:hAnsi="Arial" w:cs="Arial"/>
                <w:sz w:val="18"/>
                <w:szCs w:val="18"/>
              </w:rPr>
              <w:t>et</w:t>
            </w:r>
            <w:r w:rsidR="00AA1D7E" w:rsidRPr="00AA1D7E">
              <w:rPr>
                <w:rFonts w:ascii="Arial" w:eastAsia="Calibri" w:hAnsi="Arial" w:cs="Arial"/>
                <w:sz w:val="18"/>
                <w:szCs w:val="18"/>
              </w:rPr>
              <w:t xml:space="preserve"> finition</w:t>
            </w:r>
          </w:p>
        </w:tc>
        <w:tc>
          <w:tcPr>
            <w:tcW w:w="1248" w:type="dxa"/>
            <w:vAlign w:val="center"/>
          </w:tcPr>
          <w:p w:rsidR="00AA1D7E" w:rsidRPr="00AA1D7E" w:rsidRDefault="00AA1D7E" w:rsidP="00AA1D7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A1D7E">
              <w:rPr>
                <w:rFonts w:ascii="Arial" w:eastAsia="Calibri" w:hAnsi="Arial" w:cs="Arial"/>
                <w:sz w:val="18"/>
                <w:szCs w:val="18"/>
              </w:rPr>
              <w:t>Distribution</w:t>
            </w:r>
          </w:p>
        </w:tc>
      </w:tr>
      <w:tr w:rsidR="00AA1D7E" w:rsidRPr="00AA1D7E" w:rsidTr="000A6EA9">
        <w:trPr>
          <w:trHeight w:val="458"/>
          <w:jc w:val="center"/>
        </w:trPr>
        <w:tc>
          <w:tcPr>
            <w:tcW w:w="2357" w:type="dxa"/>
            <w:tcBorders>
              <w:bottom w:val="single" w:sz="4" w:space="0" w:color="auto"/>
            </w:tcBorders>
            <w:vAlign w:val="center"/>
          </w:tcPr>
          <w:p w:rsidR="00AA1D7E" w:rsidRPr="00AA1D7E" w:rsidRDefault="00AA1D7E" w:rsidP="00AA1D7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AA1D7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Totaux après répartition primaire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AA1D7E" w:rsidRPr="000A6EA9" w:rsidRDefault="00605CF4" w:rsidP="00AA1D7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1 160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AA1D7E" w:rsidRPr="000A6EA9" w:rsidRDefault="00605CF4" w:rsidP="00AA1D7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680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vAlign w:val="center"/>
          </w:tcPr>
          <w:p w:rsidR="00AA1D7E" w:rsidRPr="000A6EA9" w:rsidRDefault="00C33598" w:rsidP="00AA1D7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6 640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vAlign w:val="center"/>
          </w:tcPr>
          <w:p w:rsidR="00AA1D7E" w:rsidRPr="000A6EA9" w:rsidRDefault="00AA1D7E" w:rsidP="00AA1D7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405" w:type="dxa"/>
            <w:tcBorders>
              <w:bottom w:val="single" w:sz="4" w:space="0" w:color="auto"/>
            </w:tcBorders>
            <w:vAlign w:val="center"/>
          </w:tcPr>
          <w:p w:rsidR="00AA1D7E" w:rsidRPr="000A6EA9" w:rsidRDefault="00AA1D7E" w:rsidP="00AA1D7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248" w:type="dxa"/>
            <w:tcBorders>
              <w:bottom w:val="single" w:sz="4" w:space="0" w:color="auto"/>
            </w:tcBorders>
            <w:vAlign w:val="center"/>
          </w:tcPr>
          <w:p w:rsidR="00AA1D7E" w:rsidRPr="000A6EA9" w:rsidRDefault="00AA1D7E" w:rsidP="00AA1D7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AA1D7E" w:rsidRPr="00AA1D7E" w:rsidTr="000A6EA9">
        <w:trPr>
          <w:trHeight w:val="257"/>
          <w:jc w:val="center"/>
        </w:trPr>
        <w:tc>
          <w:tcPr>
            <w:tcW w:w="2357" w:type="dxa"/>
            <w:tcBorders>
              <w:bottom w:val="single" w:sz="4" w:space="0" w:color="auto"/>
            </w:tcBorders>
            <w:vAlign w:val="center"/>
          </w:tcPr>
          <w:p w:rsidR="00AA1D7E" w:rsidRPr="00AA1D7E" w:rsidRDefault="00AA1D7E" w:rsidP="00AA1D7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AA1D7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Répartition secondaire :</w:t>
            </w:r>
          </w:p>
        </w:tc>
        <w:tc>
          <w:tcPr>
            <w:tcW w:w="1440" w:type="dxa"/>
            <w:shd w:val="thinDiagStripe" w:color="auto" w:fill="auto"/>
            <w:vAlign w:val="center"/>
          </w:tcPr>
          <w:p w:rsidR="00AA1D7E" w:rsidRPr="00AA1D7E" w:rsidRDefault="00AA1D7E" w:rsidP="00AA1D7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thinDiagStripe" w:color="auto" w:fill="auto"/>
            <w:vAlign w:val="center"/>
          </w:tcPr>
          <w:p w:rsidR="00AA1D7E" w:rsidRPr="00AA1D7E" w:rsidRDefault="00AA1D7E" w:rsidP="00AA1D7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09" w:type="dxa"/>
            <w:shd w:val="thinDiagStripe" w:color="auto" w:fill="auto"/>
            <w:vAlign w:val="center"/>
          </w:tcPr>
          <w:p w:rsidR="00AA1D7E" w:rsidRPr="00AA1D7E" w:rsidRDefault="00AA1D7E" w:rsidP="00AA1D7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26" w:type="dxa"/>
            <w:shd w:val="thinDiagStripe" w:color="auto" w:fill="auto"/>
            <w:vAlign w:val="center"/>
          </w:tcPr>
          <w:p w:rsidR="00AA1D7E" w:rsidRPr="00AA1D7E" w:rsidRDefault="00AA1D7E" w:rsidP="00AA1D7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05" w:type="dxa"/>
            <w:shd w:val="thinDiagStripe" w:color="auto" w:fill="auto"/>
            <w:vAlign w:val="center"/>
          </w:tcPr>
          <w:p w:rsidR="00AA1D7E" w:rsidRPr="00AA1D7E" w:rsidRDefault="00AA1D7E" w:rsidP="00AA1D7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48" w:type="dxa"/>
            <w:shd w:val="thinDiagStripe" w:color="auto" w:fill="auto"/>
            <w:vAlign w:val="center"/>
          </w:tcPr>
          <w:p w:rsidR="00AA1D7E" w:rsidRPr="00AA1D7E" w:rsidRDefault="00AA1D7E" w:rsidP="00AA1D7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33598" w:rsidRPr="00AA1D7E" w:rsidTr="00DD33D4">
        <w:trPr>
          <w:trHeight w:val="162"/>
          <w:jc w:val="center"/>
        </w:trPr>
        <w:tc>
          <w:tcPr>
            <w:tcW w:w="23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598" w:rsidRPr="00C33598" w:rsidRDefault="00C33598" w:rsidP="00C33598">
            <w:pPr>
              <w:spacing w:before="80" w:after="80" w:line="240" w:lineRule="auto"/>
              <w:jc w:val="center"/>
              <w:rPr>
                <w:rFonts w:ascii="Arial" w:eastAsia="Calibri" w:hAnsi="Arial" w:cs="Arial"/>
              </w:rPr>
            </w:pPr>
            <w:r w:rsidRPr="00C33598">
              <w:rPr>
                <w:rFonts w:ascii="Arial" w:eastAsia="Calibri" w:hAnsi="Arial" w:cs="Arial"/>
              </w:rPr>
              <w:t xml:space="preserve">       Administration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C33598" w:rsidRPr="000A6EA9" w:rsidRDefault="00C33598" w:rsidP="00C3359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C33598" w:rsidRPr="000A6EA9" w:rsidRDefault="00C33598" w:rsidP="00C3359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  <w:vAlign w:val="center"/>
          </w:tcPr>
          <w:p w:rsidR="00C33598" w:rsidRPr="000A6EA9" w:rsidRDefault="00C33598" w:rsidP="00C3359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326" w:type="dxa"/>
            <w:tcBorders>
              <w:bottom w:val="single" w:sz="4" w:space="0" w:color="auto"/>
            </w:tcBorders>
            <w:vAlign w:val="center"/>
          </w:tcPr>
          <w:p w:rsidR="00C33598" w:rsidRPr="000A6EA9" w:rsidRDefault="00C33598" w:rsidP="00C3359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405" w:type="dxa"/>
            <w:tcBorders>
              <w:bottom w:val="single" w:sz="4" w:space="0" w:color="auto"/>
            </w:tcBorders>
            <w:vAlign w:val="center"/>
          </w:tcPr>
          <w:p w:rsidR="00C33598" w:rsidRPr="000A6EA9" w:rsidRDefault="00C33598" w:rsidP="00C3359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248" w:type="dxa"/>
            <w:tcBorders>
              <w:bottom w:val="single" w:sz="4" w:space="0" w:color="auto"/>
            </w:tcBorders>
            <w:vAlign w:val="center"/>
          </w:tcPr>
          <w:p w:rsidR="00C33598" w:rsidRPr="000A6EA9" w:rsidRDefault="00C33598" w:rsidP="00C3359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C33598" w:rsidRPr="00AA1D7E" w:rsidTr="00DD33D4">
        <w:trPr>
          <w:trHeight w:val="172"/>
          <w:jc w:val="center"/>
        </w:trPr>
        <w:tc>
          <w:tcPr>
            <w:tcW w:w="2357" w:type="dxa"/>
            <w:tcBorders>
              <w:top w:val="single" w:sz="4" w:space="0" w:color="auto"/>
            </w:tcBorders>
            <w:vAlign w:val="center"/>
          </w:tcPr>
          <w:p w:rsidR="00C33598" w:rsidRPr="00C33598" w:rsidRDefault="00C33598" w:rsidP="00C33598">
            <w:pPr>
              <w:spacing w:before="80" w:after="80" w:line="240" w:lineRule="auto"/>
              <w:jc w:val="center"/>
              <w:rPr>
                <w:rFonts w:ascii="Arial" w:eastAsia="Calibri" w:hAnsi="Arial" w:cs="Arial"/>
              </w:rPr>
            </w:pPr>
            <w:r w:rsidRPr="00C33598">
              <w:rPr>
                <w:rFonts w:ascii="Arial" w:eastAsia="Calibri" w:hAnsi="Arial" w:cs="Arial"/>
              </w:rPr>
              <w:t>Entretien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C33598" w:rsidRPr="000A6EA9" w:rsidRDefault="00C33598" w:rsidP="00C3359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C33598" w:rsidRPr="000A6EA9" w:rsidRDefault="00C33598" w:rsidP="00C3359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  <w:vAlign w:val="center"/>
          </w:tcPr>
          <w:p w:rsidR="00C33598" w:rsidRPr="000A6EA9" w:rsidRDefault="00C33598" w:rsidP="00C3359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326" w:type="dxa"/>
            <w:tcBorders>
              <w:bottom w:val="single" w:sz="4" w:space="0" w:color="auto"/>
            </w:tcBorders>
            <w:vAlign w:val="center"/>
          </w:tcPr>
          <w:p w:rsidR="00C33598" w:rsidRPr="000A6EA9" w:rsidRDefault="00C33598" w:rsidP="00C3359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405" w:type="dxa"/>
            <w:tcBorders>
              <w:bottom w:val="single" w:sz="4" w:space="0" w:color="auto"/>
            </w:tcBorders>
            <w:vAlign w:val="center"/>
          </w:tcPr>
          <w:p w:rsidR="00C33598" w:rsidRPr="000A6EA9" w:rsidRDefault="00C33598" w:rsidP="00C3359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248" w:type="dxa"/>
            <w:tcBorders>
              <w:bottom w:val="single" w:sz="4" w:space="0" w:color="auto"/>
            </w:tcBorders>
            <w:vAlign w:val="center"/>
          </w:tcPr>
          <w:p w:rsidR="00C33598" w:rsidRPr="000A6EA9" w:rsidRDefault="00C33598" w:rsidP="00C3359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AA1D7E" w:rsidRPr="00AA1D7E" w:rsidTr="000A6EA9">
        <w:trPr>
          <w:trHeight w:val="445"/>
          <w:jc w:val="center"/>
        </w:trPr>
        <w:tc>
          <w:tcPr>
            <w:tcW w:w="2357" w:type="dxa"/>
            <w:vAlign w:val="center"/>
          </w:tcPr>
          <w:p w:rsidR="00AA1D7E" w:rsidRPr="00AA1D7E" w:rsidRDefault="00AA1D7E" w:rsidP="00AA1D7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AA1D7E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Totaux après répartition secondaire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AA1D7E" w:rsidRPr="00AA1D7E" w:rsidRDefault="00AA1D7E" w:rsidP="00AA1D7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AA1D7E">
              <w:rPr>
                <w:rFonts w:ascii="Arial" w:eastAsia="Calibri" w:hAnsi="Arial" w:cs="Arial"/>
                <w:b/>
                <w:bCs/>
              </w:rPr>
              <w:t>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AA1D7E" w:rsidRPr="00AA1D7E" w:rsidRDefault="00AA1D7E" w:rsidP="00AA1D7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AA1D7E">
              <w:rPr>
                <w:rFonts w:ascii="Arial" w:eastAsia="Calibri" w:hAnsi="Arial" w:cs="Arial"/>
                <w:b/>
                <w:bCs/>
              </w:rPr>
              <w:t>0</w:t>
            </w:r>
          </w:p>
        </w:tc>
        <w:tc>
          <w:tcPr>
            <w:tcW w:w="1409" w:type="dxa"/>
            <w:vAlign w:val="center"/>
          </w:tcPr>
          <w:p w:rsidR="00AA1D7E" w:rsidRPr="00AA1D7E" w:rsidRDefault="00AA1D7E" w:rsidP="00AA1D7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326" w:type="dxa"/>
            <w:vAlign w:val="center"/>
          </w:tcPr>
          <w:p w:rsidR="00AA1D7E" w:rsidRPr="00AA1D7E" w:rsidRDefault="000A6EA9" w:rsidP="00AA1D7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2 625</w:t>
            </w:r>
          </w:p>
        </w:tc>
        <w:tc>
          <w:tcPr>
            <w:tcW w:w="1405" w:type="dxa"/>
            <w:vAlign w:val="center"/>
          </w:tcPr>
          <w:p w:rsidR="00AA1D7E" w:rsidRPr="00AA1D7E" w:rsidRDefault="00AA1D7E" w:rsidP="00AA1D7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248" w:type="dxa"/>
            <w:vAlign w:val="center"/>
          </w:tcPr>
          <w:p w:rsidR="00AA1D7E" w:rsidRPr="00AA1D7E" w:rsidRDefault="00605CF4" w:rsidP="00AA1D7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44 100</w:t>
            </w:r>
          </w:p>
        </w:tc>
      </w:tr>
      <w:tr w:rsidR="00AA1D7E" w:rsidRPr="00AA1D7E" w:rsidTr="000A6EA9">
        <w:trPr>
          <w:trHeight w:val="458"/>
          <w:jc w:val="center"/>
        </w:trPr>
        <w:tc>
          <w:tcPr>
            <w:tcW w:w="5057" w:type="dxa"/>
            <w:gridSpan w:val="3"/>
            <w:vAlign w:val="center"/>
          </w:tcPr>
          <w:p w:rsidR="00AA1D7E" w:rsidRPr="00AA1D7E" w:rsidRDefault="00AA1D7E" w:rsidP="00AA1D7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AA1D7E">
              <w:rPr>
                <w:rFonts w:ascii="Arial" w:eastAsia="Calibri" w:hAnsi="Arial" w:cs="Arial"/>
                <w:b/>
                <w:bCs/>
              </w:rPr>
              <w:t>Nature de l’unité d’œuvre</w:t>
            </w:r>
          </w:p>
        </w:tc>
        <w:tc>
          <w:tcPr>
            <w:tcW w:w="1409" w:type="dxa"/>
            <w:vAlign w:val="center"/>
          </w:tcPr>
          <w:p w:rsidR="00AA1D7E" w:rsidRPr="00AA1D7E" w:rsidRDefault="00AA1D7E" w:rsidP="00AA1D7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30EF0">
              <w:rPr>
                <w:rFonts w:ascii="Arial" w:eastAsia="Calibri" w:hAnsi="Arial" w:cs="Arial"/>
                <w:sz w:val="18"/>
                <w:szCs w:val="18"/>
              </w:rPr>
              <w:t xml:space="preserve">Un mètre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cube du bois </w:t>
            </w:r>
            <w:r w:rsidRPr="00830EF0">
              <w:rPr>
                <w:rFonts w:ascii="Arial" w:eastAsia="Calibri" w:hAnsi="Arial" w:cs="Arial"/>
                <w:sz w:val="18"/>
                <w:szCs w:val="18"/>
              </w:rPr>
              <w:t>acheté</w:t>
            </w:r>
          </w:p>
        </w:tc>
        <w:tc>
          <w:tcPr>
            <w:tcW w:w="1326" w:type="dxa"/>
            <w:vAlign w:val="center"/>
          </w:tcPr>
          <w:p w:rsidR="00AA1D7E" w:rsidRPr="00AA1D7E" w:rsidRDefault="00AA1D7E" w:rsidP="00AA1D7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A1D7E">
              <w:rPr>
                <w:rFonts w:ascii="Arial" w:eastAsia="Calibri" w:hAnsi="Arial" w:cs="Arial"/>
                <w:sz w:val="18"/>
                <w:szCs w:val="18"/>
              </w:rPr>
              <w:t>HMOD</w:t>
            </w:r>
          </w:p>
        </w:tc>
        <w:tc>
          <w:tcPr>
            <w:tcW w:w="1405" w:type="dxa"/>
            <w:vAlign w:val="center"/>
          </w:tcPr>
          <w:p w:rsidR="00AA1D7E" w:rsidRPr="00AA1D7E" w:rsidRDefault="00AA1D7E" w:rsidP="00AA1D7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A1D7E">
              <w:rPr>
                <w:rFonts w:ascii="Arial" w:eastAsia="Calibri" w:hAnsi="Arial" w:cs="Arial"/>
                <w:sz w:val="18"/>
                <w:szCs w:val="18"/>
              </w:rPr>
              <w:t>HMOD</w:t>
            </w:r>
          </w:p>
        </w:tc>
        <w:tc>
          <w:tcPr>
            <w:tcW w:w="1248" w:type="dxa"/>
            <w:vAlign w:val="center"/>
          </w:tcPr>
          <w:p w:rsidR="00AA1D7E" w:rsidRPr="00AA1D7E" w:rsidRDefault="000A6EA9" w:rsidP="00AA1D7E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10 D des ventes</w:t>
            </w:r>
          </w:p>
        </w:tc>
      </w:tr>
      <w:tr w:rsidR="00AA1D7E" w:rsidRPr="00AA1D7E" w:rsidTr="000A6EA9">
        <w:trPr>
          <w:trHeight w:val="230"/>
          <w:jc w:val="center"/>
        </w:trPr>
        <w:tc>
          <w:tcPr>
            <w:tcW w:w="5057" w:type="dxa"/>
            <w:gridSpan w:val="3"/>
            <w:vAlign w:val="center"/>
          </w:tcPr>
          <w:p w:rsidR="00AA1D7E" w:rsidRPr="00AA1D7E" w:rsidRDefault="00AA1D7E" w:rsidP="00AA1D7E">
            <w:pPr>
              <w:spacing w:before="80" w:after="8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AA1D7E">
              <w:rPr>
                <w:rFonts w:ascii="Arial" w:eastAsia="Calibri" w:hAnsi="Arial" w:cs="Arial"/>
                <w:b/>
                <w:bCs/>
              </w:rPr>
              <w:t>Nombre d’unités d’œuvre</w:t>
            </w:r>
          </w:p>
        </w:tc>
        <w:tc>
          <w:tcPr>
            <w:tcW w:w="1409" w:type="dxa"/>
            <w:vAlign w:val="center"/>
          </w:tcPr>
          <w:p w:rsidR="00AA1D7E" w:rsidRPr="00CA1164" w:rsidRDefault="001634D0" w:rsidP="00AA1D7E">
            <w:pPr>
              <w:spacing w:before="80" w:after="80" w:line="240" w:lineRule="auto"/>
              <w:jc w:val="center"/>
              <w:rPr>
                <w:rFonts w:ascii="Arial" w:eastAsia="Calibri" w:hAnsi="Arial" w:cs="Arial"/>
                <w:b/>
                <w:bCs/>
                <w:vertAlign w:val="superscript"/>
              </w:rPr>
            </w:pPr>
            <w:r w:rsidRPr="00CA1164">
              <w:rPr>
                <w:rFonts w:ascii="Arial" w:eastAsia="Calibri" w:hAnsi="Arial" w:cs="Arial"/>
                <w:b/>
                <w:bCs/>
              </w:rPr>
              <w:t>350 m</w:t>
            </w:r>
            <w:r w:rsidRPr="00CA1164">
              <w:rPr>
                <w:rFonts w:ascii="Arial" w:eastAsia="Calibri" w:hAnsi="Arial" w:cs="Arial"/>
                <w:b/>
                <w:bCs/>
                <w:vertAlign w:val="superscript"/>
              </w:rPr>
              <w:t>3</w:t>
            </w:r>
          </w:p>
        </w:tc>
        <w:tc>
          <w:tcPr>
            <w:tcW w:w="1326" w:type="dxa"/>
            <w:vAlign w:val="center"/>
          </w:tcPr>
          <w:p w:rsidR="00AA1D7E" w:rsidRPr="00CA1164" w:rsidRDefault="00AA1D7E" w:rsidP="00AA1D7E">
            <w:pPr>
              <w:spacing w:before="80" w:after="8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405" w:type="dxa"/>
            <w:vAlign w:val="center"/>
          </w:tcPr>
          <w:p w:rsidR="00AA1D7E" w:rsidRPr="00CA1164" w:rsidRDefault="000A6EA9" w:rsidP="00AA1D7E">
            <w:pPr>
              <w:spacing w:before="80" w:after="8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CA1164">
              <w:rPr>
                <w:rFonts w:ascii="Arial" w:eastAsia="Calibri" w:hAnsi="Arial" w:cs="Arial"/>
                <w:b/>
                <w:bCs/>
              </w:rPr>
              <w:t>1 400 heures</w:t>
            </w:r>
          </w:p>
        </w:tc>
        <w:tc>
          <w:tcPr>
            <w:tcW w:w="1248" w:type="dxa"/>
            <w:vAlign w:val="center"/>
          </w:tcPr>
          <w:p w:rsidR="00AA1D7E" w:rsidRPr="00CA1164" w:rsidRDefault="000A6EA9" w:rsidP="00AA1D7E">
            <w:pPr>
              <w:spacing w:before="80" w:after="8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CA1164">
              <w:rPr>
                <w:rFonts w:ascii="Arial" w:eastAsia="Calibri" w:hAnsi="Arial" w:cs="Arial"/>
                <w:b/>
                <w:bCs/>
              </w:rPr>
              <w:t>29 400</w:t>
            </w:r>
          </w:p>
        </w:tc>
      </w:tr>
      <w:tr w:rsidR="00AA1D7E" w:rsidRPr="00AA1D7E" w:rsidTr="000A6EA9">
        <w:trPr>
          <w:trHeight w:val="243"/>
          <w:jc w:val="center"/>
        </w:trPr>
        <w:tc>
          <w:tcPr>
            <w:tcW w:w="5057" w:type="dxa"/>
            <w:gridSpan w:val="3"/>
            <w:vAlign w:val="center"/>
          </w:tcPr>
          <w:p w:rsidR="00AA1D7E" w:rsidRPr="00AA1D7E" w:rsidRDefault="00AA1D7E" w:rsidP="00AA1D7E">
            <w:pPr>
              <w:spacing w:before="80" w:after="8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AA1D7E">
              <w:rPr>
                <w:rFonts w:ascii="Arial" w:eastAsia="Calibri" w:hAnsi="Arial" w:cs="Arial"/>
                <w:b/>
                <w:bCs/>
              </w:rPr>
              <w:t>Coût de l’unité d’œuvre</w:t>
            </w:r>
          </w:p>
        </w:tc>
        <w:tc>
          <w:tcPr>
            <w:tcW w:w="1409" w:type="dxa"/>
            <w:vAlign w:val="center"/>
          </w:tcPr>
          <w:p w:rsidR="00AA1D7E" w:rsidRPr="00AA1D7E" w:rsidRDefault="00AA1D7E" w:rsidP="00AA1D7E">
            <w:pPr>
              <w:spacing w:before="80" w:after="8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326" w:type="dxa"/>
            <w:vAlign w:val="center"/>
          </w:tcPr>
          <w:p w:rsidR="00AA1D7E" w:rsidRPr="00AA1D7E" w:rsidRDefault="00165E6A" w:rsidP="00AA1D7E">
            <w:pPr>
              <w:spacing w:before="80" w:after="8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1634D0">
              <w:rPr>
                <w:rFonts w:ascii="Arial" w:eastAsia="Calibri" w:hAnsi="Arial" w:cs="Arial"/>
                <w:b/>
                <w:bCs/>
              </w:rPr>
              <w:t>15</w:t>
            </w:r>
            <w:r w:rsidR="00605CF4">
              <w:rPr>
                <w:rFonts w:ascii="Arial" w:eastAsia="Calibri" w:hAnsi="Arial" w:cs="Arial"/>
                <w:b/>
                <w:bCs/>
              </w:rPr>
              <w:t xml:space="preserve"> D</w:t>
            </w:r>
          </w:p>
        </w:tc>
        <w:tc>
          <w:tcPr>
            <w:tcW w:w="1405" w:type="dxa"/>
            <w:vAlign w:val="center"/>
          </w:tcPr>
          <w:p w:rsidR="00AA1D7E" w:rsidRPr="00AA1D7E" w:rsidRDefault="00165E6A" w:rsidP="00AA1D7E">
            <w:pPr>
              <w:spacing w:before="80" w:after="8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15</w:t>
            </w:r>
            <w:r w:rsidR="00605CF4">
              <w:rPr>
                <w:rFonts w:ascii="Arial" w:eastAsia="Calibri" w:hAnsi="Arial" w:cs="Arial"/>
                <w:b/>
                <w:bCs/>
              </w:rPr>
              <w:t xml:space="preserve"> D</w:t>
            </w:r>
          </w:p>
        </w:tc>
        <w:tc>
          <w:tcPr>
            <w:tcW w:w="1248" w:type="dxa"/>
            <w:vAlign w:val="center"/>
          </w:tcPr>
          <w:p w:rsidR="00AA1D7E" w:rsidRPr="00AA1D7E" w:rsidRDefault="00AA1D7E" w:rsidP="00AA1D7E">
            <w:pPr>
              <w:spacing w:before="80" w:after="8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</w:tbl>
    <w:p w:rsidR="00AA1D7E" w:rsidRPr="00AA1D7E" w:rsidRDefault="00AA1D7E" w:rsidP="00AA1D7E">
      <w:pPr>
        <w:tabs>
          <w:tab w:val="left" w:pos="240"/>
          <w:tab w:val="left" w:pos="2685"/>
        </w:tabs>
        <w:spacing w:after="0" w:line="276" w:lineRule="auto"/>
        <w:jc w:val="center"/>
        <w:rPr>
          <w:rFonts w:ascii="Calibri" w:eastAsia="Times New Roman" w:hAnsi="Calibri" w:cs="Arial"/>
          <w:b/>
          <w:bCs/>
          <w:sz w:val="10"/>
          <w:szCs w:val="10"/>
          <w:lang w:eastAsia="fr-FR"/>
        </w:rPr>
      </w:pPr>
    </w:p>
    <w:p w:rsidR="00AA1D7E" w:rsidRPr="00342B7D" w:rsidRDefault="00DD33D4" w:rsidP="00342B7D">
      <w:pPr>
        <w:tabs>
          <w:tab w:val="left" w:pos="240"/>
          <w:tab w:val="left" w:pos="2685"/>
        </w:tabs>
        <w:spacing w:after="0" w:line="276" w:lineRule="auto"/>
        <w:jc w:val="center"/>
        <w:rPr>
          <w:rFonts w:asciiTheme="minorBidi" w:eastAsia="Times New Roman" w:hAnsiTheme="minorBidi"/>
          <w:b/>
          <w:bCs/>
          <w:sz w:val="24"/>
          <w:szCs w:val="24"/>
          <w:lang w:eastAsia="fr-FR"/>
        </w:rPr>
      </w:pPr>
      <w:r>
        <w:rPr>
          <w:rFonts w:asciiTheme="minorBidi" w:eastAsia="Times New Roman" w:hAnsiTheme="minorBidi"/>
          <w:b/>
          <w:bCs/>
          <w:sz w:val="24"/>
          <w:szCs w:val="24"/>
          <w:lang w:eastAsia="fr-FR"/>
        </w:rPr>
        <w:t>Annexe n°3</w:t>
      </w:r>
      <w:r w:rsidR="00AA1D7E" w:rsidRPr="00AA1D7E">
        <w:rPr>
          <w:rFonts w:asciiTheme="minorBidi" w:eastAsia="Times New Roman" w:hAnsiTheme="minorBidi"/>
          <w:b/>
          <w:bCs/>
          <w:sz w:val="24"/>
          <w:szCs w:val="24"/>
          <w:lang w:eastAsia="fr-FR"/>
        </w:rPr>
        <w:t xml:space="preserve"> :      Tableau du coût de revient d’une </w:t>
      </w:r>
      <w:r w:rsidR="00AA1D7E" w:rsidRPr="00342B7D">
        <w:rPr>
          <w:rFonts w:asciiTheme="minorBidi" w:eastAsia="Arial Unicode MS" w:hAnsiTheme="minorBidi"/>
          <w:b/>
          <w:bCs/>
          <w:sz w:val="24"/>
          <w:szCs w:val="24"/>
        </w:rPr>
        <w:t>« chambre à coucher RANIM (CCR) »</w:t>
      </w:r>
    </w:p>
    <w:tbl>
      <w:tblPr>
        <w:tblW w:w="9181" w:type="dxa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727"/>
        <w:gridCol w:w="1297"/>
        <w:gridCol w:w="1621"/>
      </w:tblGrid>
      <w:tr w:rsidR="00AA1D7E" w:rsidRPr="00AA1D7E" w:rsidTr="00C6632F">
        <w:trPr>
          <w:trHeight w:val="159"/>
        </w:trPr>
        <w:tc>
          <w:tcPr>
            <w:tcW w:w="4536" w:type="dxa"/>
            <w:vMerge w:val="restart"/>
            <w:vAlign w:val="center"/>
          </w:tcPr>
          <w:p w:rsidR="00AA1D7E" w:rsidRPr="00AA1D7E" w:rsidRDefault="00AA1D7E" w:rsidP="00AA1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AA1D7E">
              <w:rPr>
                <w:rFonts w:ascii="Arial" w:eastAsia="Times New Roman" w:hAnsi="Arial" w:cs="Arial"/>
                <w:b/>
                <w:bCs/>
                <w:lang w:eastAsia="fr-FR"/>
              </w:rPr>
              <w:t xml:space="preserve">Éléments </w:t>
            </w:r>
          </w:p>
        </w:tc>
        <w:tc>
          <w:tcPr>
            <w:tcW w:w="4645" w:type="dxa"/>
            <w:gridSpan w:val="3"/>
            <w:tcBorders>
              <w:bottom w:val="single" w:sz="4" w:space="0" w:color="auto"/>
            </w:tcBorders>
            <w:vAlign w:val="center"/>
          </w:tcPr>
          <w:p w:rsidR="00AA1D7E" w:rsidRPr="00AA1D7E" w:rsidRDefault="00AA1D7E" w:rsidP="00C663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AA1D7E">
              <w:rPr>
                <w:rFonts w:ascii="Arial" w:eastAsia="Times New Roman" w:hAnsi="Arial" w:cs="Arial"/>
                <w:b/>
                <w:bCs/>
                <w:lang w:eastAsia="fr-FR"/>
              </w:rPr>
              <w:t xml:space="preserve">Une </w:t>
            </w:r>
            <w:r w:rsidR="00C6632F" w:rsidRPr="00C6632F">
              <w:rPr>
                <w:rFonts w:asciiTheme="minorBidi" w:eastAsia="Arial Unicode MS" w:hAnsiTheme="minorBidi"/>
                <w:b/>
                <w:bCs/>
                <w:sz w:val="24"/>
                <w:szCs w:val="24"/>
              </w:rPr>
              <w:t>chambre à coucher RANIM (CCR)</w:t>
            </w:r>
            <w:r w:rsidR="00C6632F" w:rsidRPr="00AA1D7E">
              <w:rPr>
                <w:rFonts w:asciiTheme="minorBidi" w:eastAsia="Arial Unicode MS" w:hAnsiTheme="minorBidi"/>
                <w:sz w:val="24"/>
                <w:szCs w:val="24"/>
              </w:rPr>
              <w:t> </w:t>
            </w:r>
          </w:p>
        </w:tc>
      </w:tr>
      <w:tr w:rsidR="00AA1D7E" w:rsidRPr="00AA1D7E" w:rsidTr="00C6632F">
        <w:trPr>
          <w:trHeight w:val="101"/>
        </w:trPr>
        <w:tc>
          <w:tcPr>
            <w:tcW w:w="4536" w:type="dxa"/>
            <w:vMerge/>
            <w:vAlign w:val="center"/>
          </w:tcPr>
          <w:p w:rsidR="00AA1D7E" w:rsidRPr="00AA1D7E" w:rsidRDefault="00AA1D7E" w:rsidP="00AA1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D7E" w:rsidRPr="00AA1D7E" w:rsidRDefault="00AA1D7E" w:rsidP="00AA1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AA1D7E">
              <w:rPr>
                <w:rFonts w:ascii="Arial" w:eastAsia="Times New Roman" w:hAnsi="Arial" w:cs="Arial"/>
                <w:b/>
                <w:bCs/>
                <w:lang w:eastAsia="fr-FR"/>
              </w:rPr>
              <w:t>Quantité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D7E" w:rsidRPr="00AA1D7E" w:rsidRDefault="00AA1D7E" w:rsidP="00AA1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AA1D7E">
              <w:rPr>
                <w:rFonts w:ascii="Arial" w:eastAsia="Times New Roman" w:hAnsi="Arial" w:cs="Arial"/>
                <w:b/>
                <w:bCs/>
                <w:lang w:eastAsia="fr-FR"/>
              </w:rPr>
              <w:t>CU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AA1D7E" w:rsidRPr="00AA1D7E" w:rsidRDefault="00AA1D7E" w:rsidP="00AA1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AA1D7E">
              <w:rPr>
                <w:rFonts w:ascii="Arial" w:eastAsia="Times New Roman" w:hAnsi="Arial" w:cs="Arial"/>
                <w:b/>
                <w:bCs/>
                <w:lang w:eastAsia="fr-FR"/>
              </w:rPr>
              <w:t>Montant</w:t>
            </w:r>
          </w:p>
        </w:tc>
      </w:tr>
      <w:tr w:rsidR="00AA1D7E" w:rsidRPr="00AA1D7E" w:rsidTr="00C6632F">
        <w:trPr>
          <w:trHeight w:val="101"/>
        </w:trPr>
        <w:tc>
          <w:tcPr>
            <w:tcW w:w="4536" w:type="dxa"/>
          </w:tcPr>
          <w:p w:rsidR="00AA1D7E" w:rsidRPr="00AA1D7E" w:rsidRDefault="00AA1D7E" w:rsidP="00AA1D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AA1D7E">
              <w:rPr>
                <w:rFonts w:ascii="Arial" w:eastAsia="Times New Roman" w:hAnsi="Arial" w:cs="Arial"/>
                <w:b/>
                <w:bCs/>
                <w:lang w:eastAsia="fr-FR"/>
              </w:rPr>
              <w:t>Charges directes :</w:t>
            </w:r>
          </w:p>
        </w:tc>
        <w:tc>
          <w:tcPr>
            <w:tcW w:w="1727" w:type="dxa"/>
            <w:tcBorders>
              <w:top w:val="single" w:sz="4" w:space="0" w:color="000000"/>
              <w:right w:val="single" w:sz="4" w:space="0" w:color="auto"/>
            </w:tcBorders>
            <w:shd w:val="thinDiagStripe" w:color="auto" w:fill="auto"/>
          </w:tcPr>
          <w:p w:rsidR="00AA1D7E" w:rsidRPr="00AA1D7E" w:rsidRDefault="00AA1D7E" w:rsidP="00AA1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thinDiagStripe" w:color="auto" w:fill="auto"/>
          </w:tcPr>
          <w:p w:rsidR="00AA1D7E" w:rsidRPr="00AA1D7E" w:rsidRDefault="00AA1D7E" w:rsidP="00AA1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auto"/>
            </w:tcBorders>
            <w:shd w:val="thinDiagStripe" w:color="auto" w:fill="auto"/>
          </w:tcPr>
          <w:p w:rsidR="00AA1D7E" w:rsidRPr="00AA1D7E" w:rsidRDefault="00AA1D7E" w:rsidP="00AA1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</w:tr>
      <w:tr w:rsidR="00AA1D7E" w:rsidRPr="00AA1D7E" w:rsidTr="00C6632F">
        <w:trPr>
          <w:trHeight w:val="233"/>
        </w:trPr>
        <w:tc>
          <w:tcPr>
            <w:tcW w:w="4536" w:type="dxa"/>
          </w:tcPr>
          <w:p w:rsidR="00AA1D7E" w:rsidRPr="00AA1D7E" w:rsidRDefault="00AA1D7E" w:rsidP="00AA1D7E">
            <w:pPr>
              <w:spacing w:before="40" w:after="40" w:line="240" w:lineRule="auto"/>
              <w:ind w:firstLine="378"/>
              <w:rPr>
                <w:rFonts w:ascii="Arial" w:eastAsia="Calibri" w:hAnsi="Arial" w:cs="Arial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Bois massif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AA1D7E" w:rsidRPr="00AA1D7E" w:rsidRDefault="00AA1D7E" w:rsidP="00AA1D7E">
            <w:pPr>
              <w:spacing w:before="40" w:after="12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</w:tcPr>
          <w:p w:rsidR="00AA1D7E" w:rsidRPr="00AA1D7E" w:rsidRDefault="00AA1D7E" w:rsidP="00AA1D7E">
            <w:pPr>
              <w:spacing w:before="40" w:after="12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AA1D7E" w:rsidRPr="00AA1D7E" w:rsidRDefault="00AA1D7E" w:rsidP="00AA1D7E">
            <w:pPr>
              <w:spacing w:before="40" w:after="12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AA1D7E" w:rsidRPr="00AA1D7E" w:rsidTr="00C6632F">
        <w:trPr>
          <w:trHeight w:val="119"/>
        </w:trPr>
        <w:tc>
          <w:tcPr>
            <w:tcW w:w="4536" w:type="dxa"/>
            <w:shd w:val="clear" w:color="auto" w:fill="auto"/>
          </w:tcPr>
          <w:p w:rsidR="00AA1D7E" w:rsidRPr="00AA1D7E" w:rsidRDefault="00AA1D7E" w:rsidP="00AA1D7E">
            <w:pPr>
              <w:spacing w:after="0" w:line="240" w:lineRule="auto"/>
              <w:ind w:firstLine="378"/>
              <w:rPr>
                <w:rFonts w:ascii="Arial" w:eastAsia="Calibri" w:hAnsi="Arial" w:cs="Arial"/>
                <w:b/>
              </w:rPr>
            </w:pPr>
            <w:r w:rsidRPr="00AA1D7E">
              <w:rPr>
                <w:rFonts w:ascii="Arial" w:eastAsia="Calibri" w:hAnsi="Arial" w:cs="Arial"/>
              </w:rPr>
              <w:t>Fournitures diverses</w:t>
            </w:r>
            <w:r w:rsidRPr="00AA1D7E">
              <w:rPr>
                <w:rFonts w:ascii="Arial" w:eastAsia="Calibri" w:hAnsi="Arial" w:cs="Arial"/>
                <w:bCs/>
              </w:rPr>
              <w:t xml:space="preserve"> 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shd w:val="clear" w:color="auto" w:fill="auto"/>
          </w:tcPr>
          <w:p w:rsidR="00AA1D7E" w:rsidRPr="00AA1D7E" w:rsidRDefault="00AA1D7E" w:rsidP="00AA1D7E">
            <w:pPr>
              <w:spacing w:after="12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D7E" w:rsidRPr="00AA1D7E" w:rsidRDefault="00AA1D7E" w:rsidP="00AA1D7E">
            <w:pPr>
              <w:spacing w:after="12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  <w:shd w:val="clear" w:color="auto" w:fill="auto"/>
          </w:tcPr>
          <w:p w:rsidR="00AA1D7E" w:rsidRPr="00AA1D7E" w:rsidRDefault="00AA1D7E" w:rsidP="00AA1D7E">
            <w:pPr>
              <w:spacing w:after="12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AA1D7E" w:rsidRPr="00AA1D7E" w:rsidTr="00C6632F">
        <w:trPr>
          <w:trHeight w:val="244"/>
        </w:trPr>
        <w:tc>
          <w:tcPr>
            <w:tcW w:w="4536" w:type="dxa"/>
            <w:shd w:val="clear" w:color="auto" w:fill="auto"/>
          </w:tcPr>
          <w:p w:rsidR="00AA1D7E" w:rsidRPr="00AA1D7E" w:rsidRDefault="00AA1D7E" w:rsidP="00311D29">
            <w:pPr>
              <w:spacing w:after="0" w:line="240" w:lineRule="auto"/>
              <w:ind w:firstLine="378"/>
              <w:rPr>
                <w:rFonts w:ascii="Arial" w:eastAsia="Calibri" w:hAnsi="Arial" w:cs="Arial"/>
              </w:rPr>
            </w:pPr>
            <w:r w:rsidRPr="00AA1D7E">
              <w:rPr>
                <w:rFonts w:ascii="Arial" w:eastAsia="Calibri" w:hAnsi="Arial" w:cs="Arial"/>
                <w:bCs/>
              </w:rPr>
              <w:t>M.O.D :</w:t>
            </w:r>
            <w:r w:rsidRPr="00AA1D7E">
              <w:rPr>
                <w:rFonts w:ascii="Arial" w:eastAsia="Calibri" w:hAnsi="Arial" w:cs="Arial"/>
              </w:rPr>
              <w:t xml:space="preserve"> Atelier </w:t>
            </w:r>
            <w:r w:rsidR="00311D29">
              <w:rPr>
                <w:rFonts w:ascii="Arial" w:eastAsia="Calibri" w:hAnsi="Arial" w:cs="Arial"/>
              </w:rPr>
              <w:t xml:space="preserve">découpage 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shd w:val="clear" w:color="auto" w:fill="auto"/>
          </w:tcPr>
          <w:p w:rsidR="00AA1D7E" w:rsidRPr="00AA1D7E" w:rsidRDefault="00AA1D7E" w:rsidP="00AA1D7E">
            <w:pPr>
              <w:spacing w:after="12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D7E" w:rsidRPr="00AA1D7E" w:rsidRDefault="00AA1D7E" w:rsidP="00AA1D7E">
            <w:pPr>
              <w:spacing w:after="12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  <w:shd w:val="clear" w:color="auto" w:fill="auto"/>
          </w:tcPr>
          <w:p w:rsidR="00AA1D7E" w:rsidRPr="00AA1D7E" w:rsidRDefault="00AA1D7E" w:rsidP="00AA1D7E">
            <w:pPr>
              <w:spacing w:after="12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AA1D7E" w:rsidRPr="00AA1D7E" w:rsidTr="00C6632F">
        <w:trPr>
          <w:trHeight w:val="233"/>
        </w:trPr>
        <w:tc>
          <w:tcPr>
            <w:tcW w:w="4536" w:type="dxa"/>
            <w:shd w:val="clear" w:color="auto" w:fill="auto"/>
          </w:tcPr>
          <w:p w:rsidR="00AA1D7E" w:rsidRPr="00AA1D7E" w:rsidRDefault="00AA1D7E" w:rsidP="00AA1D7E">
            <w:pPr>
              <w:spacing w:before="40" w:after="40" w:line="240" w:lineRule="auto"/>
              <w:ind w:firstLine="378"/>
              <w:rPr>
                <w:rFonts w:ascii="Arial" w:eastAsia="Calibri" w:hAnsi="Arial" w:cs="Arial"/>
              </w:rPr>
            </w:pPr>
            <w:r w:rsidRPr="00AA1D7E">
              <w:rPr>
                <w:rFonts w:ascii="Arial" w:eastAsia="Calibri" w:hAnsi="Arial" w:cs="Arial"/>
              </w:rPr>
              <w:t xml:space="preserve">M.O.D : </w:t>
            </w:r>
            <w:r>
              <w:rPr>
                <w:rFonts w:ascii="Arial" w:eastAsia="Calibri" w:hAnsi="Arial" w:cs="Arial"/>
              </w:rPr>
              <w:t>Atelier assemblage</w:t>
            </w:r>
            <w:r w:rsidRPr="00AA1D7E">
              <w:rPr>
                <w:rFonts w:ascii="Arial" w:eastAsia="Calibri" w:hAnsi="Arial" w:cs="Arial"/>
              </w:rPr>
              <w:t xml:space="preserve"> et finition</w:t>
            </w:r>
          </w:p>
        </w:tc>
        <w:tc>
          <w:tcPr>
            <w:tcW w:w="172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1D7E" w:rsidRPr="00AA1D7E" w:rsidRDefault="00AA1D7E" w:rsidP="00AA1D7E">
            <w:pPr>
              <w:spacing w:before="40" w:after="12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9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1D7E" w:rsidRPr="00AA1D7E" w:rsidRDefault="00AA1D7E" w:rsidP="00AA1D7E">
            <w:pPr>
              <w:spacing w:before="40" w:after="12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2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A1D7E" w:rsidRPr="00AA1D7E" w:rsidRDefault="00AA1D7E" w:rsidP="00AA1D7E">
            <w:pPr>
              <w:spacing w:before="40" w:after="12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AA1D7E" w:rsidRPr="00AA1D7E" w:rsidTr="00C6632F">
        <w:trPr>
          <w:trHeight w:val="233"/>
        </w:trPr>
        <w:tc>
          <w:tcPr>
            <w:tcW w:w="4536" w:type="dxa"/>
          </w:tcPr>
          <w:p w:rsidR="00AA1D7E" w:rsidRPr="00AA1D7E" w:rsidRDefault="00AA1D7E" w:rsidP="00AA1D7E">
            <w:pPr>
              <w:spacing w:before="40" w:after="40" w:line="240" w:lineRule="auto"/>
              <w:ind w:firstLine="378"/>
              <w:rPr>
                <w:rFonts w:ascii="Arial" w:eastAsia="Calibri" w:hAnsi="Arial" w:cs="Arial"/>
              </w:rPr>
            </w:pPr>
            <w:r w:rsidRPr="00AA1D7E">
              <w:rPr>
                <w:rFonts w:ascii="Arial" w:eastAsia="Calibri" w:hAnsi="Arial" w:cs="Arial"/>
              </w:rPr>
              <w:t>Frais de distribution</w:t>
            </w:r>
          </w:p>
        </w:tc>
        <w:tc>
          <w:tcPr>
            <w:tcW w:w="1727" w:type="dxa"/>
            <w:tcBorders>
              <w:bottom w:val="single" w:sz="4" w:space="0" w:color="000000"/>
              <w:right w:val="single" w:sz="4" w:space="0" w:color="auto"/>
            </w:tcBorders>
          </w:tcPr>
          <w:p w:rsidR="00AA1D7E" w:rsidRPr="00AA1D7E" w:rsidRDefault="00AA1D7E" w:rsidP="00AA1D7E">
            <w:pPr>
              <w:spacing w:before="40" w:after="12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9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1D7E" w:rsidRPr="00AA1D7E" w:rsidRDefault="00AA1D7E" w:rsidP="00AA1D7E">
            <w:pPr>
              <w:spacing w:before="40" w:after="12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21" w:type="dxa"/>
            <w:tcBorders>
              <w:left w:val="single" w:sz="4" w:space="0" w:color="auto"/>
              <w:bottom w:val="single" w:sz="4" w:space="0" w:color="000000"/>
            </w:tcBorders>
          </w:tcPr>
          <w:p w:rsidR="00AA1D7E" w:rsidRPr="00AA1D7E" w:rsidRDefault="00AA1D7E" w:rsidP="00AA1D7E">
            <w:pPr>
              <w:spacing w:before="40" w:after="12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AA1D7E" w:rsidRPr="00AA1D7E" w:rsidTr="00C6632F">
        <w:trPr>
          <w:trHeight w:val="244"/>
        </w:trPr>
        <w:tc>
          <w:tcPr>
            <w:tcW w:w="4536" w:type="dxa"/>
          </w:tcPr>
          <w:p w:rsidR="00AA1D7E" w:rsidRPr="00AA1D7E" w:rsidRDefault="00AA1D7E" w:rsidP="00AA1D7E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A1D7E">
              <w:rPr>
                <w:rFonts w:ascii="Arial" w:eastAsia="Calibri" w:hAnsi="Arial" w:cs="Arial"/>
                <w:b/>
              </w:rPr>
              <w:t>Charges indirectes</w:t>
            </w:r>
            <w:r w:rsidRPr="00AA1D7E">
              <w:rPr>
                <w:rFonts w:ascii="Arial" w:eastAsia="Calibri" w:hAnsi="Arial" w:cs="Arial"/>
              </w:rPr>
              <w:t> :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shd w:val="thinDiagStripe" w:color="auto" w:fill="auto"/>
          </w:tcPr>
          <w:p w:rsidR="00AA1D7E" w:rsidRPr="00AA1D7E" w:rsidRDefault="00AA1D7E" w:rsidP="00AA1D7E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  <w:shd w:val="thinDiagStripe" w:color="auto" w:fill="auto"/>
          </w:tcPr>
          <w:p w:rsidR="00AA1D7E" w:rsidRPr="00AA1D7E" w:rsidRDefault="00AA1D7E" w:rsidP="00AA1D7E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  <w:shd w:val="thinDiagStripe" w:color="auto" w:fill="auto"/>
          </w:tcPr>
          <w:p w:rsidR="00AA1D7E" w:rsidRPr="00AA1D7E" w:rsidRDefault="00AA1D7E" w:rsidP="00AA1D7E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AA1D7E" w:rsidRPr="00AA1D7E" w:rsidTr="00C6632F">
        <w:trPr>
          <w:trHeight w:val="244"/>
        </w:trPr>
        <w:tc>
          <w:tcPr>
            <w:tcW w:w="4536" w:type="dxa"/>
            <w:shd w:val="clear" w:color="auto" w:fill="auto"/>
          </w:tcPr>
          <w:p w:rsidR="00AA1D7E" w:rsidRPr="00AA1D7E" w:rsidRDefault="00AA1D7E" w:rsidP="00AA1D7E">
            <w:pPr>
              <w:spacing w:after="0" w:line="240" w:lineRule="auto"/>
              <w:ind w:firstLine="378"/>
              <w:rPr>
                <w:rFonts w:ascii="Arial" w:eastAsia="Calibri" w:hAnsi="Arial" w:cs="Arial"/>
              </w:rPr>
            </w:pPr>
            <w:r w:rsidRPr="00AA1D7E">
              <w:rPr>
                <w:rFonts w:ascii="Arial" w:eastAsia="Calibri" w:hAnsi="Arial" w:cs="Arial"/>
              </w:rPr>
              <w:t>Approvisionnement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shd w:val="clear" w:color="auto" w:fill="auto"/>
          </w:tcPr>
          <w:p w:rsidR="00AA1D7E" w:rsidRPr="00AA1D7E" w:rsidRDefault="00AA1D7E" w:rsidP="00AA1D7E">
            <w:pPr>
              <w:spacing w:after="12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D7E" w:rsidRPr="00AA1D7E" w:rsidRDefault="00AA1D7E" w:rsidP="00AA1D7E">
            <w:pPr>
              <w:spacing w:after="12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  <w:shd w:val="clear" w:color="auto" w:fill="auto"/>
          </w:tcPr>
          <w:p w:rsidR="00AA1D7E" w:rsidRPr="00AA1D7E" w:rsidRDefault="00AA1D7E" w:rsidP="00AA1D7E">
            <w:pPr>
              <w:spacing w:after="12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AA1D7E" w:rsidRPr="00AA1D7E" w:rsidTr="00C6632F">
        <w:trPr>
          <w:trHeight w:val="233"/>
        </w:trPr>
        <w:tc>
          <w:tcPr>
            <w:tcW w:w="4536" w:type="dxa"/>
            <w:shd w:val="clear" w:color="auto" w:fill="auto"/>
          </w:tcPr>
          <w:p w:rsidR="00AA1D7E" w:rsidRPr="00AA1D7E" w:rsidRDefault="00AA1D7E" w:rsidP="00AA1D7E">
            <w:pPr>
              <w:spacing w:before="40" w:after="40" w:line="240" w:lineRule="auto"/>
              <w:ind w:firstLine="378"/>
              <w:rPr>
                <w:rFonts w:ascii="Arial" w:eastAsia="Calibri" w:hAnsi="Arial" w:cs="Arial"/>
              </w:rPr>
            </w:pPr>
            <w:r w:rsidRPr="00AA1D7E">
              <w:rPr>
                <w:rFonts w:ascii="Arial" w:eastAsia="Calibri" w:hAnsi="Arial" w:cs="Arial"/>
              </w:rPr>
              <w:t xml:space="preserve">Atelier </w:t>
            </w:r>
            <w:r w:rsidR="00311D29">
              <w:rPr>
                <w:rFonts w:ascii="Arial" w:eastAsia="Calibri" w:hAnsi="Arial" w:cs="Arial"/>
              </w:rPr>
              <w:t>découpage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shd w:val="clear" w:color="auto" w:fill="auto"/>
          </w:tcPr>
          <w:p w:rsidR="00AA1D7E" w:rsidRPr="00AA1D7E" w:rsidRDefault="00AA1D7E" w:rsidP="00AA1D7E">
            <w:pPr>
              <w:spacing w:before="40" w:after="12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1D7E" w:rsidRPr="00AA1D7E" w:rsidRDefault="00AA1D7E" w:rsidP="00AA1D7E">
            <w:pPr>
              <w:spacing w:before="40" w:after="12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  <w:shd w:val="clear" w:color="auto" w:fill="auto"/>
          </w:tcPr>
          <w:p w:rsidR="00AA1D7E" w:rsidRPr="00AA1D7E" w:rsidRDefault="00AA1D7E" w:rsidP="00AA1D7E">
            <w:pPr>
              <w:spacing w:before="40" w:after="12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AA1D7E" w:rsidRPr="00AA1D7E" w:rsidTr="00C6632F">
        <w:trPr>
          <w:trHeight w:val="244"/>
        </w:trPr>
        <w:tc>
          <w:tcPr>
            <w:tcW w:w="4536" w:type="dxa"/>
          </w:tcPr>
          <w:p w:rsidR="00AA1D7E" w:rsidRPr="00AA1D7E" w:rsidRDefault="00AA1D7E" w:rsidP="00AA1D7E">
            <w:pPr>
              <w:spacing w:before="40" w:after="40" w:line="240" w:lineRule="auto"/>
              <w:ind w:firstLine="378"/>
              <w:rPr>
                <w:rFonts w:ascii="Arial" w:eastAsia="Calibri" w:hAnsi="Arial" w:cs="Arial"/>
              </w:rPr>
            </w:pPr>
            <w:r w:rsidRPr="00AA1D7E">
              <w:rPr>
                <w:rFonts w:ascii="Arial" w:eastAsia="Calibri" w:hAnsi="Arial" w:cs="Arial"/>
              </w:rPr>
              <w:t xml:space="preserve">Atelier </w:t>
            </w:r>
            <w:r>
              <w:rPr>
                <w:rFonts w:ascii="Arial" w:eastAsia="Calibri" w:hAnsi="Arial" w:cs="Arial"/>
              </w:rPr>
              <w:t>assemblage</w:t>
            </w:r>
            <w:r w:rsidRPr="00AA1D7E">
              <w:rPr>
                <w:rFonts w:ascii="Arial" w:eastAsia="Calibri" w:hAnsi="Arial" w:cs="Arial"/>
              </w:rPr>
              <w:t xml:space="preserve"> et finition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AA1D7E" w:rsidRPr="00AA1D7E" w:rsidRDefault="00AA1D7E" w:rsidP="00AA1D7E">
            <w:pPr>
              <w:spacing w:before="40" w:after="12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</w:tcPr>
          <w:p w:rsidR="00AA1D7E" w:rsidRPr="00AA1D7E" w:rsidRDefault="00AA1D7E" w:rsidP="00AA1D7E">
            <w:pPr>
              <w:spacing w:before="40" w:after="12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AA1D7E" w:rsidRPr="00AA1D7E" w:rsidRDefault="00AA1D7E" w:rsidP="00AA1D7E">
            <w:pPr>
              <w:spacing w:before="40" w:after="12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AA1D7E" w:rsidRPr="00AA1D7E" w:rsidTr="00C6632F">
        <w:trPr>
          <w:trHeight w:val="191"/>
        </w:trPr>
        <w:tc>
          <w:tcPr>
            <w:tcW w:w="4536" w:type="dxa"/>
          </w:tcPr>
          <w:p w:rsidR="00AA1D7E" w:rsidRPr="00AA1D7E" w:rsidRDefault="00AA1D7E" w:rsidP="00AA1D7E">
            <w:pPr>
              <w:spacing w:before="40" w:after="40" w:line="240" w:lineRule="auto"/>
              <w:ind w:firstLine="378"/>
              <w:rPr>
                <w:rFonts w:ascii="Arial" w:eastAsia="Calibri" w:hAnsi="Arial" w:cs="Arial"/>
                <w:bCs/>
              </w:rPr>
            </w:pPr>
            <w:r w:rsidRPr="00AA1D7E">
              <w:rPr>
                <w:rFonts w:ascii="Arial" w:eastAsia="Calibri" w:hAnsi="Arial" w:cs="Arial"/>
                <w:bCs/>
              </w:rPr>
              <w:t>Distribution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AA1D7E" w:rsidRPr="00AA1D7E" w:rsidRDefault="00AA1D7E" w:rsidP="00AA1D7E">
            <w:pPr>
              <w:spacing w:before="40" w:after="12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</w:tcPr>
          <w:p w:rsidR="00AA1D7E" w:rsidRPr="00AA1D7E" w:rsidRDefault="00AA1D7E" w:rsidP="00AA1D7E">
            <w:pPr>
              <w:spacing w:before="40" w:after="12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AA1D7E" w:rsidRPr="00AA1D7E" w:rsidRDefault="00AA1D7E" w:rsidP="00AA1D7E">
            <w:pPr>
              <w:spacing w:before="40" w:after="12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AA1D7E" w:rsidRPr="00AA1D7E" w:rsidTr="00A212BB">
        <w:trPr>
          <w:trHeight w:val="244"/>
        </w:trPr>
        <w:tc>
          <w:tcPr>
            <w:tcW w:w="4536" w:type="dxa"/>
          </w:tcPr>
          <w:p w:rsidR="00AA1D7E" w:rsidRPr="00AA1D7E" w:rsidRDefault="00AA1D7E" w:rsidP="00AA1D7E">
            <w:pPr>
              <w:spacing w:before="40" w:after="40" w:line="240" w:lineRule="auto"/>
              <w:jc w:val="center"/>
              <w:rPr>
                <w:rFonts w:ascii="Arial" w:eastAsia="Calibri" w:hAnsi="Arial" w:cs="Arial"/>
              </w:rPr>
            </w:pPr>
            <w:r w:rsidRPr="00AA1D7E">
              <w:rPr>
                <w:rFonts w:ascii="Arial" w:eastAsia="Calibri" w:hAnsi="Arial" w:cs="Arial"/>
              </w:rPr>
              <w:t xml:space="preserve">= </w:t>
            </w:r>
            <w:r w:rsidRPr="00AA1D7E">
              <w:rPr>
                <w:rFonts w:ascii="Arial" w:eastAsia="Calibri" w:hAnsi="Arial" w:cs="Arial"/>
                <w:b/>
              </w:rPr>
              <w:t>Coût de revient</w:t>
            </w:r>
          </w:p>
        </w:tc>
        <w:tc>
          <w:tcPr>
            <w:tcW w:w="1727" w:type="dxa"/>
            <w:tcBorders>
              <w:right w:val="single" w:sz="4" w:space="0" w:color="000000"/>
            </w:tcBorders>
          </w:tcPr>
          <w:p w:rsidR="00AA1D7E" w:rsidRPr="00AA1D7E" w:rsidRDefault="00AA1D7E" w:rsidP="00AA1D7E">
            <w:pPr>
              <w:spacing w:before="40" w:after="12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2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1D7E" w:rsidRPr="00AA1D7E" w:rsidRDefault="00AA1D7E" w:rsidP="00AA1D7E">
            <w:pPr>
              <w:spacing w:before="40" w:after="12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21" w:type="dxa"/>
            <w:tcBorders>
              <w:left w:val="single" w:sz="4" w:space="0" w:color="000000"/>
            </w:tcBorders>
          </w:tcPr>
          <w:p w:rsidR="00AA1D7E" w:rsidRPr="00AA1D7E" w:rsidRDefault="00AA1D7E" w:rsidP="00AA1D7E">
            <w:pPr>
              <w:spacing w:before="40" w:after="12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</w:tbl>
    <w:p w:rsidR="00AA1D7E" w:rsidRPr="00AA1D7E" w:rsidRDefault="00AA1D7E" w:rsidP="00AA1D7E">
      <w:pPr>
        <w:tabs>
          <w:tab w:val="left" w:pos="240"/>
          <w:tab w:val="left" w:pos="2685"/>
        </w:tabs>
        <w:spacing w:after="0" w:line="276" w:lineRule="auto"/>
        <w:rPr>
          <w:rFonts w:ascii="Calibri" w:eastAsia="Times New Roman" w:hAnsi="Calibri" w:cs="Arial"/>
          <w:b/>
          <w:bCs/>
          <w:sz w:val="10"/>
          <w:szCs w:val="10"/>
          <w:lang w:eastAsia="fr-FR"/>
        </w:rPr>
      </w:pPr>
    </w:p>
    <w:p w:rsidR="00AA1D7E" w:rsidRDefault="00563CED" w:rsidP="00563CED">
      <w:pPr>
        <w:tabs>
          <w:tab w:val="left" w:pos="1490"/>
        </w:tabs>
        <w:spacing w:after="0"/>
        <w:jc w:val="center"/>
        <w:rPr>
          <w:rFonts w:asciiTheme="minorBidi" w:hAnsiTheme="minorBidi"/>
          <w:sz w:val="24"/>
          <w:szCs w:val="24"/>
        </w:rPr>
      </w:pPr>
      <w:r w:rsidRPr="00102049">
        <w:rPr>
          <w:rFonts w:asciiTheme="minorBidi" w:hAnsiTheme="minorBidi"/>
          <w:b/>
          <w:bCs/>
          <w:sz w:val="24"/>
          <w:szCs w:val="24"/>
        </w:rPr>
        <w:t>Annexe n°</w:t>
      </w:r>
      <w:r>
        <w:rPr>
          <w:rFonts w:asciiTheme="minorBidi" w:hAnsiTheme="minorBidi"/>
          <w:b/>
          <w:bCs/>
          <w:sz w:val="24"/>
          <w:szCs w:val="24"/>
        </w:rPr>
        <w:t xml:space="preserve">4 : </w:t>
      </w:r>
      <w:r w:rsidR="00021BC6">
        <w:rPr>
          <w:rFonts w:asciiTheme="minorBidi" w:hAnsiTheme="minorBidi"/>
          <w:b/>
          <w:bCs/>
          <w:sz w:val="24"/>
          <w:szCs w:val="24"/>
        </w:rPr>
        <w:t>Tableau</w:t>
      </w:r>
      <w:r>
        <w:rPr>
          <w:rFonts w:asciiTheme="minorBidi" w:hAnsiTheme="minorBidi"/>
          <w:b/>
          <w:bCs/>
          <w:sz w:val="24"/>
          <w:szCs w:val="24"/>
        </w:rPr>
        <w:t xml:space="preserve"> des résultats différentiels </w:t>
      </w:r>
      <w:r w:rsidRPr="00563CED">
        <w:rPr>
          <w:rFonts w:asciiTheme="minorBidi" w:hAnsiTheme="minorBidi"/>
          <w:sz w:val="24"/>
          <w:szCs w:val="24"/>
        </w:rPr>
        <w:t>(sommes en dinars)</w:t>
      </w:r>
    </w:p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1838"/>
        <w:gridCol w:w="1427"/>
        <w:gridCol w:w="1408"/>
        <w:gridCol w:w="1418"/>
        <w:gridCol w:w="1417"/>
        <w:gridCol w:w="1559"/>
        <w:gridCol w:w="1560"/>
      </w:tblGrid>
      <w:tr w:rsidR="00563CED" w:rsidTr="00563CED">
        <w:trPr>
          <w:trHeight w:val="100"/>
        </w:trPr>
        <w:tc>
          <w:tcPr>
            <w:tcW w:w="1838" w:type="dxa"/>
            <w:vMerge w:val="restart"/>
          </w:tcPr>
          <w:p w:rsidR="00563CED" w:rsidRPr="00563CED" w:rsidRDefault="00563CED" w:rsidP="00563CED">
            <w:pPr>
              <w:tabs>
                <w:tab w:val="left" w:pos="1490"/>
              </w:tabs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563CED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Eléments </w:t>
            </w:r>
          </w:p>
        </w:tc>
        <w:tc>
          <w:tcPr>
            <w:tcW w:w="2835" w:type="dxa"/>
            <w:gridSpan w:val="2"/>
          </w:tcPr>
          <w:p w:rsidR="00563CED" w:rsidRPr="00563CED" w:rsidRDefault="00563CED" w:rsidP="00563CED">
            <w:pPr>
              <w:tabs>
                <w:tab w:val="left" w:pos="1490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563CED">
              <w:rPr>
                <w:rFonts w:asciiTheme="minorBidi" w:hAnsiTheme="minorBidi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2835" w:type="dxa"/>
            <w:gridSpan w:val="2"/>
          </w:tcPr>
          <w:p w:rsidR="00563CED" w:rsidRPr="00563CED" w:rsidRDefault="00563CED" w:rsidP="00563CED">
            <w:pPr>
              <w:tabs>
                <w:tab w:val="left" w:pos="1490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563CED">
              <w:rPr>
                <w:rFonts w:asciiTheme="minorBidi" w:hAnsiTheme="minorBidi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3119" w:type="dxa"/>
            <w:gridSpan w:val="2"/>
          </w:tcPr>
          <w:p w:rsidR="00563CED" w:rsidRPr="00563CED" w:rsidRDefault="00563CED" w:rsidP="00563CED">
            <w:pPr>
              <w:tabs>
                <w:tab w:val="left" w:pos="1490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563CED">
              <w:rPr>
                <w:rFonts w:asciiTheme="minorBidi" w:hAnsiTheme="minorBidi"/>
                <w:b/>
                <w:bCs/>
                <w:sz w:val="24"/>
                <w:szCs w:val="24"/>
              </w:rPr>
              <w:t>2018</w:t>
            </w:r>
          </w:p>
        </w:tc>
      </w:tr>
      <w:tr w:rsidR="00563CED" w:rsidTr="00563CED">
        <w:trPr>
          <w:trHeight w:val="175"/>
        </w:trPr>
        <w:tc>
          <w:tcPr>
            <w:tcW w:w="1838" w:type="dxa"/>
            <w:vMerge/>
          </w:tcPr>
          <w:p w:rsidR="00563CED" w:rsidRPr="00563CED" w:rsidRDefault="00563CED" w:rsidP="00563CED">
            <w:pPr>
              <w:tabs>
                <w:tab w:val="left" w:pos="1490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</w:tcPr>
          <w:p w:rsidR="00563CED" w:rsidRPr="00563CED" w:rsidRDefault="00563CED" w:rsidP="00563CED">
            <w:pPr>
              <w:tabs>
                <w:tab w:val="left" w:pos="1490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563CED">
              <w:rPr>
                <w:rFonts w:asciiTheme="minorBidi" w:hAnsiTheme="minorBidi"/>
                <w:b/>
                <w:bCs/>
                <w:sz w:val="24"/>
                <w:szCs w:val="24"/>
              </w:rPr>
              <w:t>CCS</w:t>
            </w:r>
          </w:p>
        </w:tc>
        <w:tc>
          <w:tcPr>
            <w:tcW w:w="1408" w:type="dxa"/>
          </w:tcPr>
          <w:p w:rsidR="00563CED" w:rsidRPr="00563CED" w:rsidRDefault="00563CED" w:rsidP="00563CED">
            <w:pPr>
              <w:tabs>
                <w:tab w:val="left" w:pos="1490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563CED">
              <w:rPr>
                <w:rFonts w:asciiTheme="minorBidi" w:hAnsiTheme="minorBidi"/>
                <w:b/>
                <w:bCs/>
                <w:sz w:val="24"/>
                <w:szCs w:val="24"/>
              </w:rPr>
              <w:t>CCR</w:t>
            </w:r>
          </w:p>
        </w:tc>
        <w:tc>
          <w:tcPr>
            <w:tcW w:w="1418" w:type="dxa"/>
          </w:tcPr>
          <w:p w:rsidR="00563CED" w:rsidRPr="00563CED" w:rsidRDefault="00563CED" w:rsidP="00563CED">
            <w:pPr>
              <w:tabs>
                <w:tab w:val="left" w:pos="1490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563CED">
              <w:rPr>
                <w:rFonts w:asciiTheme="minorBidi" w:hAnsiTheme="minorBidi"/>
                <w:b/>
                <w:bCs/>
                <w:sz w:val="24"/>
                <w:szCs w:val="24"/>
              </w:rPr>
              <w:t>CCS</w:t>
            </w:r>
          </w:p>
        </w:tc>
        <w:tc>
          <w:tcPr>
            <w:tcW w:w="1417" w:type="dxa"/>
          </w:tcPr>
          <w:p w:rsidR="00563CED" w:rsidRPr="00563CED" w:rsidRDefault="00563CED" w:rsidP="00563CED">
            <w:pPr>
              <w:tabs>
                <w:tab w:val="left" w:pos="1490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563CED">
              <w:rPr>
                <w:rFonts w:asciiTheme="minorBidi" w:hAnsiTheme="minorBidi"/>
                <w:b/>
                <w:bCs/>
                <w:sz w:val="24"/>
                <w:szCs w:val="24"/>
              </w:rPr>
              <w:t>CCR</w:t>
            </w:r>
          </w:p>
        </w:tc>
        <w:tc>
          <w:tcPr>
            <w:tcW w:w="1559" w:type="dxa"/>
          </w:tcPr>
          <w:p w:rsidR="00563CED" w:rsidRPr="00563CED" w:rsidRDefault="00563CED" w:rsidP="00563CED">
            <w:pPr>
              <w:tabs>
                <w:tab w:val="left" w:pos="1490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563CED">
              <w:rPr>
                <w:rFonts w:asciiTheme="minorBidi" w:hAnsiTheme="minorBidi"/>
                <w:b/>
                <w:bCs/>
                <w:sz w:val="24"/>
                <w:szCs w:val="24"/>
              </w:rPr>
              <w:t>CCS</w:t>
            </w:r>
          </w:p>
        </w:tc>
        <w:tc>
          <w:tcPr>
            <w:tcW w:w="1560" w:type="dxa"/>
          </w:tcPr>
          <w:p w:rsidR="00563CED" w:rsidRPr="00563CED" w:rsidRDefault="00563CED" w:rsidP="00563CED">
            <w:pPr>
              <w:tabs>
                <w:tab w:val="left" w:pos="1490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563CED">
              <w:rPr>
                <w:rFonts w:asciiTheme="minorBidi" w:hAnsiTheme="minorBidi"/>
                <w:b/>
                <w:bCs/>
                <w:sz w:val="24"/>
                <w:szCs w:val="24"/>
              </w:rPr>
              <w:t>CCR</w:t>
            </w:r>
          </w:p>
        </w:tc>
      </w:tr>
      <w:tr w:rsidR="00563CED" w:rsidTr="00563CED">
        <w:tc>
          <w:tcPr>
            <w:tcW w:w="1838" w:type="dxa"/>
          </w:tcPr>
          <w:p w:rsidR="00563CED" w:rsidRPr="00563CED" w:rsidRDefault="00563CED" w:rsidP="00563CED">
            <w:pPr>
              <w:tabs>
                <w:tab w:val="left" w:pos="1490"/>
              </w:tabs>
              <w:rPr>
                <w:rFonts w:asciiTheme="minorBidi" w:hAnsiTheme="minorBidi"/>
              </w:rPr>
            </w:pPr>
            <w:r w:rsidRPr="00563CED">
              <w:rPr>
                <w:rFonts w:asciiTheme="minorBidi" w:hAnsiTheme="minorBidi"/>
              </w:rPr>
              <w:t xml:space="preserve">Chiffre d’affaires </w:t>
            </w:r>
          </w:p>
        </w:tc>
        <w:tc>
          <w:tcPr>
            <w:tcW w:w="1427" w:type="dxa"/>
          </w:tcPr>
          <w:p w:rsidR="00563CED" w:rsidRDefault="00563CED" w:rsidP="00021BC6">
            <w:pPr>
              <w:tabs>
                <w:tab w:val="left" w:pos="1490"/>
              </w:tabs>
              <w:spacing w:after="240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1 350 000</w:t>
            </w:r>
          </w:p>
        </w:tc>
        <w:tc>
          <w:tcPr>
            <w:tcW w:w="1408" w:type="dxa"/>
          </w:tcPr>
          <w:p w:rsidR="00563CED" w:rsidRDefault="00563CED" w:rsidP="00021BC6">
            <w:pPr>
              <w:tabs>
                <w:tab w:val="left" w:pos="1490"/>
              </w:tabs>
              <w:spacing w:after="240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1 092 000</w:t>
            </w:r>
          </w:p>
        </w:tc>
        <w:tc>
          <w:tcPr>
            <w:tcW w:w="1418" w:type="dxa"/>
          </w:tcPr>
          <w:p w:rsidR="00563CED" w:rsidRDefault="00563CED" w:rsidP="00021BC6">
            <w:pPr>
              <w:tabs>
                <w:tab w:val="left" w:pos="1490"/>
              </w:tabs>
              <w:spacing w:after="240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1 400 000</w:t>
            </w:r>
          </w:p>
        </w:tc>
        <w:tc>
          <w:tcPr>
            <w:tcW w:w="1417" w:type="dxa"/>
          </w:tcPr>
          <w:p w:rsidR="00563CED" w:rsidRDefault="00563CED" w:rsidP="00021BC6">
            <w:pPr>
              <w:tabs>
                <w:tab w:val="left" w:pos="1490"/>
              </w:tabs>
              <w:spacing w:after="240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1 008 000</w:t>
            </w:r>
          </w:p>
        </w:tc>
        <w:tc>
          <w:tcPr>
            <w:tcW w:w="1559" w:type="dxa"/>
          </w:tcPr>
          <w:p w:rsidR="00563CED" w:rsidRDefault="00563CED" w:rsidP="00021BC6">
            <w:pPr>
              <w:tabs>
                <w:tab w:val="left" w:pos="1490"/>
              </w:tabs>
              <w:spacing w:after="240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560" w:type="dxa"/>
          </w:tcPr>
          <w:p w:rsidR="00563CED" w:rsidRDefault="00563CED" w:rsidP="00021BC6">
            <w:pPr>
              <w:tabs>
                <w:tab w:val="left" w:pos="1490"/>
              </w:tabs>
              <w:spacing w:after="240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563CED" w:rsidTr="00563CED">
        <w:tc>
          <w:tcPr>
            <w:tcW w:w="1838" w:type="dxa"/>
          </w:tcPr>
          <w:p w:rsidR="00563CED" w:rsidRPr="00563CED" w:rsidRDefault="00563CED" w:rsidP="00563CED">
            <w:pPr>
              <w:tabs>
                <w:tab w:val="left" w:pos="1490"/>
              </w:tabs>
              <w:rPr>
                <w:rFonts w:asciiTheme="minorBidi" w:hAnsiTheme="minorBidi"/>
              </w:rPr>
            </w:pPr>
            <w:r w:rsidRPr="00563CED">
              <w:rPr>
                <w:rFonts w:asciiTheme="minorBidi" w:hAnsiTheme="minorBidi"/>
              </w:rPr>
              <w:t xml:space="preserve">Coûts variables </w:t>
            </w:r>
          </w:p>
        </w:tc>
        <w:tc>
          <w:tcPr>
            <w:tcW w:w="1427" w:type="dxa"/>
          </w:tcPr>
          <w:p w:rsidR="00563CED" w:rsidRDefault="00563CED" w:rsidP="00021BC6">
            <w:pPr>
              <w:tabs>
                <w:tab w:val="left" w:pos="1490"/>
              </w:tabs>
              <w:spacing w:after="240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824 850</w:t>
            </w:r>
          </w:p>
        </w:tc>
        <w:tc>
          <w:tcPr>
            <w:tcW w:w="1408" w:type="dxa"/>
          </w:tcPr>
          <w:p w:rsidR="00563CED" w:rsidRDefault="00563CED" w:rsidP="00021BC6">
            <w:pPr>
              <w:tabs>
                <w:tab w:val="left" w:pos="1490"/>
              </w:tabs>
              <w:spacing w:after="240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18" w:type="dxa"/>
          </w:tcPr>
          <w:p w:rsidR="00563CED" w:rsidRDefault="00563CED" w:rsidP="00021BC6">
            <w:pPr>
              <w:tabs>
                <w:tab w:val="left" w:pos="1490"/>
              </w:tabs>
              <w:spacing w:after="240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835 520</w:t>
            </w:r>
          </w:p>
        </w:tc>
        <w:tc>
          <w:tcPr>
            <w:tcW w:w="1417" w:type="dxa"/>
          </w:tcPr>
          <w:p w:rsidR="00563CED" w:rsidRDefault="00563CED" w:rsidP="00021BC6">
            <w:pPr>
              <w:tabs>
                <w:tab w:val="left" w:pos="1490"/>
              </w:tabs>
              <w:spacing w:after="240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649 656</w:t>
            </w:r>
          </w:p>
        </w:tc>
        <w:tc>
          <w:tcPr>
            <w:tcW w:w="1559" w:type="dxa"/>
          </w:tcPr>
          <w:p w:rsidR="00563CED" w:rsidRDefault="00563CED" w:rsidP="00021BC6">
            <w:pPr>
              <w:tabs>
                <w:tab w:val="left" w:pos="1490"/>
              </w:tabs>
              <w:spacing w:after="240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560" w:type="dxa"/>
          </w:tcPr>
          <w:p w:rsidR="00563CED" w:rsidRDefault="00563CED" w:rsidP="00021BC6">
            <w:pPr>
              <w:tabs>
                <w:tab w:val="left" w:pos="1490"/>
              </w:tabs>
              <w:spacing w:after="240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563CED" w:rsidTr="00563CED">
        <w:tc>
          <w:tcPr>
            <w:tcW w:w="1838" w:type="dxa"/>
          </w:tcPr>
          <w:p w:rsidR="00563CED" w:rsidRPr="00563CED" w:rsidRDefault="00563CED" w:rsidP="00563CED">
            <w:pPr>
              <w:tabs>
                <w:tab w:val="left" w:pos="1490"/>
              </w:tabs>
              <w:rPr>
                <w:rFonts w:asciiTheme="minorBidi" w:hAnsiTheme="minorBidi"/>
              </w:rPr>
            </w:pPr>
            <w:r w:rsidRPr="00563CED">
              <w:rPr>
                <w:rFonts w:asciiTheme="minorBidi" w:hAnsiTheme="minorBidi"/>
              </w:rPr>
              <w:t>M/CV</w:t>
            </w:r>
          </w:p>
        </w:tc>
        <w:tc>
          <w:tcPr>
            <w:tcW w:w="1427" w:type="dxa"/>
          </w:tcPr>
          <w:p w:rsidR="00563CED" w:rsidRDefault="00563CED" w:rsidP="00021BC6">
            <w:pPr>
              <w:tabs>
                <w:tab w:val="left" w:pos="1490"/>
              </w:tabs>
              <w:spacing w:after="240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08" w:type="dxa"/>
          </w:tcPr>
          <w:p w:rsidR="00563CED" w:rsidRDefault="00563CED" w:rsidP="00021BC6">
            <w:pPr>
              <w:tabs>
                <w:tab w:val="left" w:pos="1490"/>
              </w:tabs>
              <w:spacing w:after="240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436 254</w:t>
            </w:r>
          </w:p>
        </w:tc>
        <w:tc>
          <w:tcPr>
            <w:tcW w:w="1418" w:type="dxa"/>
          </w:tcPr>
          <w:p w:rsidR="00563CED" w:rsidRDefault="00563CED" w:rsidP="00021BC6">
            <w:pPr>
              <w:tabs>
                <w:tab w:val="left" w:pos="1490"/>
              </w:tabs>
              <w:spacing w:after="240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564 480</w:t>
            </w:r>
          </w:p>
        </w:tc>
        <w:tc>
          <w:tcPr>
            <w:tcW w:w="1417" w:type="dxa"/>
          </w:tcPr>
          <w:p w:rsidR="00563CED" w:rsidRDefault="00563CED" w:rsidP="00021BC6">
            <w:pPr>
              <w:tabs>
                <w:tab w:val="left" w:pos="1490"/>
              </w:tabs>
              <w:spacing w:after="240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559" w:type="dxa"/>
          </w:tcPr>
          <w:p w:rsidR="00563CED" w:rsidRDefault="00563CED" w:rsidP="00021BC6">
            <w:pPr>
              <w:tabs>
                <w:tab w:val="left" w:pos="1490"/>
              </w:tabs>
              <w:spacing w:after="240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560" w:type="dxa"/>
          </w:tcPr>
          <w:p w:rsidR="00563CED" w:rsidRDefault="00563CED" w:rsidP="00021BC6">
            <w:pPr>
              <w:tabs>
                <w:tab w:val="left" w:pos="1490"/>
              </w:tabs>
              <w:spacing w:after="240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021BC6" w:rsidTr="00AF5E42">
        <w:tc>
          <w:tcPr>
            <w:tcW w:w="1838" w:type="dxa"/>
          </w:tcPr>
          <w:p w:rsidR="00021BC6" w:rsidRPr="00563CED" w:rsidRDefault="00021BC6" w:rsidP="00563CED">
            <w:pPr>
              <w:tabs>
                <w:tab w:val="left" w:pos="1490"/>
              </w:tabs>
              <w:rPr>
                <w:rFonts w:asciiTheme="minorBidi" w:hAnsiTheme="minorBidi"/>
              </w:rPr>
            </w:pPr>
            <w:r w:rsidRPr="00563CED">
              <w:rPr>
                <w:rFonts w:asciiTheme="minorBidi" w:hAnsiTheme="minorBidi"/>
              </w:rPr>
              <w:t xml:space="preserve">M/CV totale </w:t>
            </w:r>
          </w:p>
        </w:tc>
        <w:tc>
          <w:tcPr>
            <w:tcW w:w="2835" w:type="dxa"/>
            <w:gridSpan w:val="2"/>
          </w:tcPr>
          <w:p w:rsidR="00021BC6" w:rsidRDefault="00021BC6" w:rsidP="00021BC6">
            <w:pPr>
              <w:tabs>
                <w:tab w:val="left" w:pos="1490"/>
              </w:tabs>
              <w:spacing w:after="240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961 404</w:t>
            </w:r>
          </w:p>
        </w:tc>
        <w:tc>
          <w:tcPr>
            <w:tcW w:w="2835" w:type="dxa"/>
            <w:gridSpan w:val="2"/>
          </w:tcPr>
          <w:p w:rsidR="00021BC6" w:rsidRDefault="00021BC6" w:rsidP="00021BC6">
            <w:pPr>
              <w:tabs>
                <w:tab w:val="left" w:pos="1490"/>
              </w:tabs>
              <w:spacing w:after="240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922 824</w:t>
            </w:r>
          </w:p>
        </w:tc>
        <w:tc>
          <w:tcPr>
            <w:tcW w:w="3119" w:type="dxa"/>
            <w:gridSpan w:val="2"/>
          </w:tcPr>
          <w:p w:rsidR="00021BC6" w:rsidRDefault="00021BC6" w:rsidP="00021BC6">
            <w:pPr>
              <w:tabs>
                <w:tab w:val="left" w:pos="1490"/>
              </w:tabs>
              <w:spacing w:after="240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021BC6" w:rsidTr="00AF5E42">
        <w:tc>
          <w:tcPr>
            <w:tcW w:w="1838" w:type="dxa"/>
          </w:tcPr>
          <w:p w:rsidR="00021BC6" w:rsidRDefault="00021BC6" w:rsidP="00563CED">
            <w:pPr>
              <w:tabs>
                <w:tab w:val="left" w:pos="1490"/>
              </w:tabs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Coûts fixes </w:t>
            </w:r>
          </w:p>
        </w:tc>
        <w:tc>
          <w:tcPr>
            <w:tcW w:w="2835" w:type="dxa"/>
            <w:gridSpan w:val="2"/>
          </w:tcPr>
          <w:p w:rsidR="00021BC6" w:rsidRDefault="00021BC6" w:rsidP="00021BC6">
            <w:pPr>
              <w:tabs>
                <w:tab w:val="left" w:pos="1490"/>
              </w:tabs>
              <w:spacing w:after="240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600 000</w:t>
            </w:r>
          </w:p>
        </w:tc>
        <w:tc>
          <w:tcPr>
            <w:tcW w:w="2835" w:type="dxa"/>
            <w:gridSpan w:val="2"/>
          </w:tcPr>
          <w:p w:rsidR="00021BC6" w:rsidRDefault="00021BC6" w:rsidP="00021BC6">
            <w:pPr>
              <w:tabs>
                <w:tab w:val="left" w:pos="1490"/>
              </w:tabs>
              <w:spacing w:after="240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600 000</w:t>
            </w:r>
          </w:p>
        </w:tc>
        <w:tc>
          <w:tcPr>
            <w:tcW w:w="3119" w:type="dxa"/>
            <w:gridSpan w:val="2"/>
          </w:tcPr>
          <w:p w:rsidR="00021BC6" w:rsidRDefault="00021BC6" w:rsidP="00021BC6">
            <w:pPr>
              <w:tabs>
                <w:tab w:val="left" w:pos="1490"/>
              </w:tabs>
              <w:spacing w:after="240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021BC6" w:rsidTr="00AF5E42">
        <w:tc>
          <w:tcPr>
            <w:tcW w:w="1838" w:type="dxa"/>
          </w:tcPr>
          <w:p w:rsidR="00021BC6" w:rsidRDefault="00021BC6" w:rsidP="00563CED">
            <w:pPr>
              <w:tabs>
                <w:tab w:val="left" w:pos="1490"/>
              </w:tabs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Résultat </w:t>
            </w:r>
          </w:p>
        </w:tc>
        <w:tc>
          <w:tcPr>
            <w:tcW w:w="2835" w:type="dxa"/>
            <w:gridSpan w:val="2"/>
          </w:tcPr>
          <w:p w:rsidR="00021BC6" w:rsidRDefault="00021BC6" w:rsidP="00021BC6">
            <w:pPr>
              <w:tabs>
                <w:tab w:val="left" w:pos="1490"/>
              </w:tabs>
              <w:spacing w:after="240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361 404</w:t>
            </w:r>
          </w:p>
        </w:tc>
        <w:tc>
          <w:tcPr>
            <w:tcW w:w="2835" w:type="dxa"/>
            <w:gridSpan w:val="2"/>
          </w:tcPr>
          <w:p w:rsidR="00021BC6" w:rsidRDefault="00021BC6" w:rsidP="00021BC6">
            <w:pPr>
              <w:tabs>
                <w:tab w:val="left" w:pos="1490"/>
              </w:tabs>
              <w:spacing w:after="240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322 824</w:t>
            </w:r>
          </w:p>
        </w:tc>
        <w:tc>
          <w:tcPr>
            <w:tcW w:w="3119" w:type="dxa"/>
            <w:gridSpan w:val="2"/>
          </w:tcPr>
          <w:p w:rsidR="00021BC6" w:rsidRDefault="00021BC6" w:rsidP="00021BC6">
            <w:pPr>
              <w:tabs>
                <w:tab w:val="left" w:pos="1490"/>
              </w:tabs>
              <w:spacing w:after="240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</w:tr>
    </w:tbl>
    <w:p w:rsidR="00563CED" w:rsidRDefault="00021BC6" w:rsidP="00563CED">
      <w:pPr>
        <w:tabs>
          <w:tab w:val="left" w:pos="1490"/>
        </w:tabs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  <w:r w:rsidRPr="00CA7D28">
        <w:rPr>
          <w:rFonts w:asciiTheme="minorBidi" w:hAnsiTheme="minorBidi"/>
          <w:b/>
          <w:bCs/>
          <w:sz w:val="24"/>
          <w:szCs w:val="24"/>
        </w:rPr>
        <w:lastRenderedPageBreak/>
        <w:t>Annexe n°5</w:t>
      </w:r>
      <w:r>
        <w:rPr>
          <w:rFonts w:asciiTheme="minorBidi" w:hAnsiTheme="minorBidi"/>
          <w:b/>
          <w:bCs/>
          <w:sz w:val="24"/>
          <w:szCs w:val="24"/>
        </w:rPr>
        <w:t xml:space="preserve"> : Evolution du chiffre d’affaires et de la part de marché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1"/>
        <w:gridCol w:w="1590"/>
        <w:gridCol w:w="1417"/>
        <w:gridCol w:w="1701"/>
        <w:gridCol w:w="1843"/>
        <w:gridCol w:w="1814"/>
      </w:tblGrid>
      <w:tr w:rsidR="009A73A1" w:rsidTr="009A73A1">
        <w:trPr>
          <w:trHeight w:val="112"/>
        </w:trPr>
        <w:tc>
          <w:tcPr>
            <w:tcW w:w="2091" w:type="dxa"/>
            <w:vMerge w:val="restart"/>
          </w:tcPr>
          <w:p w:rsidR="009A73A1" w:rsidRPr="009A73A1" w:rsidRDefault="009A73A1" w:rsidP="00563CED">
            <w:pPr>
              <w:tabs>
                <w:tab w:val="left" w:pos="1490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9A73A1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Eléments </w:t>
            </w:r>
          </w:p>
        </w:tc>
        <w:tc>
          <w:tcPr>
            <w:tcW w:w="1590" w:type="dxa"/>
            <w:vMerge w:val="restart"/>
          </w:tcPr>
          <w:p w:rsidR="009A73A1" w:rsidRPr="009A73A1" w:rsidRDefault="009A73A1" w:rsidP="00563CED">
            <w:pPr>
              <w:tabs>
                <w:tab w:val="left" w:pos="1490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9A73A1">
              <w:rPr>
                <w:rFonts w:asciiTheme="minorBidi" w:hAnsiTheme="minorBidi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417" w:type="dxa"/>
            <w:vMerge w:val="restart"/>
          </w:tcPr>
          <w:p w:rsidR="009A73A1" w:rsidRPr="009A73A1" w:rsidRDefault="009A73A1" w:rsidP="00563CED">
            <w:pPr>
              <w:tabs>
                <w:tab w:val="left" w:pos="1490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9A73A1">
              <w:rPr>
                <w:rFonts w:asciiTheme="minorBidi" w:hAnsiTheme="minorBidi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701" w:type="dxa"/>
            <w:vMerge w:val="restart"/>
          </w:tcPr>
          <w:p w:rsidR="009A73A1" w:rsidRPr="009A73A1" w:rsidRDefault="009A73A1" w:rsidP="00563CED">
            <w:pPr>
              <w:tabs>
                <w:tab w:val="left" w:pos="1490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9A73A1">
              <w:rPr>
                <w:rFonts w:asciiTheme="minorBidi" w:hAnsiTheme="minorBidi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3657" w:type="dxa"/>
            <w:gridSpan w:val="2"/>
          </w:tcPr>
          <w:p w:rsidR="009A73A1" w:rsidRPr="009A73A1" w:rsidRDefault="009A73A1" w:rsidP="00563CED">
            <w:pPr>
              <w:tabs>
                <w:tab w:val="left" w:pos="1490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Variation </w:t>
            </w:r>
          </w:p>
        </w:tc>
      </w:tr>
      <w:tr w:rsidR="009A73A1" w:rsidTr="009A73A1">
        <w:trPr>
          <w:trHeight w:val="163"/>
        </w:trPr>
        <w:tc>
          <w:tcPr>
            <w:tcW w:w="2091" w:type="dxa"/>
            <w:vMerge/>
          </w:tcPr>
          <w:p w:rsidR="009A73A1" w:rsidRPr="009A73A1" w:rsidRDefault="009A73A1" w:rsidP="00563CED">
            <w:pPr>
              <w:tabs>
                <w:tab w:val="left" w:pos="1490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590" w:type="dxa"/>
            <w:vMerge/>
          </w:tcPr>
          <w:p w:rsidR="009A73A1" w:rsidRPr="009A73A1" w:rsidRDefault="009A73A1" w:rsidP="00563CED">
            <w:pPr>
              <w:tabs>
                <w:tab w:val="left" w:pos="1490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A73A1" w:rsidRPr="009A73A1" w:rsidRDefault="009A73A1" w:rsidP="00563CED">
            <w:pPr>
              <w:tabs>
                <w:tab w:val="left" w:pos="1490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A73A1" w:rsidRPr="009A73A1" w:rsidRDefault="009A73A1" w:rsidP="00563CED">
            <w:pPr>
              <w:tabs>
                <w:tab w:val="left" w:pos="1490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9A73A1" w:rsidRPr="009A73A1" w:rsidRDefault="009A73A1" w:rsidP="00563CED">
            <w:pPr>
              <w:tabs>
                <w:tab w:val="left" w:pos="1490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2016-2017</w:t>
            </w:r>
          </w:p>
        </w:tc>
        <w:tc>
          <w:tcPr>
            <w:tcW w:w="1814" w:type="dxa"/>
          </w:tcPr>
          <w:p w:rsidR="009A73A1" w:rsidRPr="009A73A1" w:rsidRDefault="009A73A1" w:rsidP="00563CED">
            <w:pPr>
              <w:tabs>
                <w:tab w:val="left" w:pos="1490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2017-2018</w:t>
            </w:r>
          </w:p>
        </w:tc>
      </w:tr>
      <w:tr w:rsidR="009A73A1" w:rsidTr="009A73A1">
        <w:tc>
          <w:tcPr>
            <w:tcW w:w="2091" w:type="dxa"/>
          </w:tcPr>
          <w:p w:rsidR="009A73A1" w:rsidRDefault="009A73A1" w:rsidP="00563CED">
            <w:pPr>
              <w:tabs>
                <w:tab w:val="left" w:pos="1490"/>
              </w:tabs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CA global de l’entreprise </w:t>
            </w:r>
          </w:p>
        </w:tc>
        <w:tc>
          <w:tcPr>
            <w:tcW w:w="1590" w:type="dxa"/>
          </w:tcPr>
          <w:p w:rsidR="009A73A1" w:rsidRPr="009A73A1" w:rsidRDefault="009A73A1" w:rsidP="00563CED">
            <w:pPr>
              <w:tabs>
                <w:tab w:val="left" w:pos="1490"/>
              </w:tabs>
              <w:jc w:val="center"/>
              <w:rPr>
                <w:rFonts w:asciiTheme="minorBidi" w:hAnsiTheme="minorBidi"/>
              </w:rPr>
            </w:pPr>
            <w:r w:rsidRPr="009A73A1">
              <w:rPr>
                <w:rFonts w:asciiTheme="minorBidi" w:hAnsiTheme="minorBidi"/>
              </w:rPr>
              <w:t>2 442</w:t>
            </w:r>
            <w:r>
              <w:rPr>
                <w:rFonts w:asciiTheme="minorBidi" w:hAnsiTheme="minorBidi"/>
              </w:rPr>
              <w:t> </w:t>
            </w:r>
            <w:r w:rsidRPr="009A73A1">
              <w:rPr>
                <w:rFonts w:asciiTheme="minorBidi" w:hAnsiTheme="minorBidi"/>
              </w:rPr>
              <w:t>000</w:t>
            </w:r>
            <w:r>
              <w:rPr>
                <w:rFonts w:asciiTheme="minorBidi" w:hAnsiTheme="minorBidi"/>
              </w:rPr>
              <w:t xml:space="preserve"> D</w:t>
            </w:r>
          </w:p>
        </w:tc>
        <w:tc>
          <w:tcPr>
            <w:tcW w:w="1417" w:type="dxa"/>
          </w:tcPr>
          <w:p w:rsidR="009A73A1" w:rsidRPr="009A73A1" w:rsidRDefault="009A73A1" w:rsidP="00563CED">
            <w:pPr>
              <w:tabs>
                <w:tab w:val="left" w:pos="1490"/>
              </w:tabs>
              <w:jc w:val="center"/>
              <w:rPr>
                <w:rFonts w:asciiTheme="minorBidi" w:hAnsiTheme="minorBidi"/>
              </w:rPr>
            </w:pPr>
            <w:r w:rsidRPr="009A73A1">
              <w:rPr>
                <w:rFonts w:asciiTheme="minorBidi" w:hAnsiTheme="minorBidi"/>
              </w:rPr>
              <w:t>2 408</w:t>
            </w:r>
            <w:r>
              <w:rPr>
                <w:rFonts w:asciiTheme="minorBidi" w:hAnsiTheme="minorBidi"/>
              </w:rPr>
              <w:t> </w:t>
            </w:r>
            <w:r w:rsidRPr="009A73A1">
              <w:rPr>
                <w:rFonts w:asciiTheme="minorBidi" w:hAnsiTheme="minorBidi"/>
              </w:rPr>
              <w:t>000</w:t>
            </w:r>
            <w:r>
              <w:rPr>
                <w:rFonts w:asciiTheme="minorBidi" w:hAnsiTheme="minorBidi"/>
              </w:rPr>
              <w:t xml:space="preserve"> D</w:t>
            </w:r>
          </w:p>
        </w:tc>
        <w:tc>
          <w:tcPr>
            <w:tcW w:w="1701" w:type="dxa"/>
          </w:tcPr>
          <w:p w:rsidR="009A73A1" w:rsidRPr="009A73A1" w:rsidRDefault="009A73A1" w:rsidP="00563CED">
            <w:pPr>
              <w:tabs>
                <w:tab w:val="left" w:pos="1490"/>
              </w:tabs>
              <w:jc w:val="center"/>
              <w:rPr>
                <w:rFonts w:asciiTheme="minorBidi" w:hAnsiTheme="minorBidi"/>
              </w:rPr>
            </w:pPr>
          </w:p>
        </w:tc>
        <w:tc>
          <w:tcPr>
            <w:tcW w:w="1843" w:type="dxa"/>
          </w:tcPr>
          <w:p w:rsidR="009A73A1" w:rsidRPr="009A73A1" w:rsidRDefault="009A73A1" w:rsidP="00563CED">
            <w:pPr>
              <w:tabs>
                <w:tab w:val="left" w:pos="1490"/>
              </w:tabs>
              <w:jc w:val="center"/>
              <w:rPr>
                <w:rFonts w:asciiTheme="minorBidi" w:hAnsiTheme="minorBidi"/>
              </w:rPr>
            </w:pPr>
          </w:p>
        </w:tc>
        <w:tc>
          <w:tcPr>
            <w:tcW w:w="1814" w:type="dxa"/>
          </w:tcPr>
          <w:p w:rsidR="009A73A1" w:rsidRPr="009A73A1" w:rsidRDefault="009A73A1" w:rsidP="009A73A1">
            <w:pPr>
              <w:tabs>
                <w:tab w:val="left" w:pos="1490"/>
              </w:tabs>
              <w:jc w:val="center"/>
              <w:rPr>
                <w:rFonts w:asciiTheme="minorBidi" w:hAnsiTheme="minorBidi"/>
              </w:rPr>
            </w:pPr>
            <w:r w:rsidRPr="009A73A1">
              <w:rPr>
                <w:rFonts w:asciiTheme="minorBidi" w:hAnsiTheme="minorBidi"/>
              </w:rPr>
              <w:t>- 68</w:t>
            </w:r>
            <w:r>
              <w:rPr>
                <w:rFonts w:asciiTheme="minorBidi" w:hAnsiTheme="minorBidi"/>
              </w:rPr>
              <w:t> </w:t>
            </w:r>
            <w:r w:rsidRPr="009A73A1">
              <w:rPr>
                <w:rFonts w:asciiTheme="minorBidi" w:hAnsiTheme="minorBidi"/>
              </w:rPr>
              <w:t>000</w:t>
            </w:r>
            <w:r>
              <w:rPr>
                <w:rFonts w:asciiTheme="minorBidi" w:hAnsiTheme="minorBidi"/>
              </w:rPr>
              <w:t xml:space="preserve"> D</w:t>
            </w:r>
          </w:p>
        </w:tc>
      </w:tr>
      <w:tr w:rsidR="009A73A1" w:rsidTr="009A73A1">
        <w:trPr>
          <w:trHeight w:val="400"/>
        </w:trPr>
        <w:tc>
          <w:tcPr>
            <w:tcW w:w="2091" w:type="dxa"/>
          </w:tcPr>
          <w:p w:rsidR="009A73A1" w:rsidRDefault="009A73A1" w:rsidP="00563CED">
            <w:pPr>
              <w:tabs>
                <w:tab w:val="left" w:pos="1490"/>
              </w:tabs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CA du secteur </w:t>
            </w:r>
          </w:p>
        </w:tc>
        <w:tc>
          <w:tcPr>
            <w:tcW w:w="1590" w:type="dxa"/>
          </w:tcPr>
          <w:p w:rsidR="009A73A1" w:rsidRPr="009A73A1" w:rsidRDefault="009A73A1" w:rsidP="00563CED">
            <w:pPr>
              <w:tabs>
                <w:tab w:val="left" w:pos="1490"/>
              </w:tabs>
              <w:jc w:val="center"/>
              <w:rPr>
                <w:rFonts w:asciiTheme="minorBidi" w:hAnsiTheme="minorBidi"/>
              </w:rPr>
            </w:pPr>
            <w:r w:rsidRPr="009A73A1">
              <w:rPr>
                <w:rFonts w:asciiTheme="minorBidi" w:hAnsiTheme="minorBidi"/>
              </w:rPr>
              <w:t>30 525</w:t>
            </w:r>
            <w:r>
              <w:rPr>
                <w:rFonts w:asciiTheme="minorBidi" w:hAnsiTheme="minorBidi"/>
              </w:rPr>
              <w:t> </w:t>
            </w:r>
            <w:r w:rsidRPr="009A73A1">
              <w:rPr>
                <w:rFonts w:asciiTheme="minorBidi" w:hAnsiTheme="minorBidi"/>
              </w:rPr>
              <w:t>000</w:t>
            </w:r>
            <w:r>
              <w:rPr>
                <w:rFonts w:asciiTheme="minorBidi" w:hAnsiTheme="minorBidi"/>
              </w:rPr>
              <w:t xml:space="preserve"> D</w:t>
            </w:r>
          </w:p>
        </w:tc>
        <w:tc>
          <w:tcPr>
            <w:tcW w:w="1417" w:type="dxa"/>
          </w:tcPr>
          <w:p w:rsidR="009A73A1" w:rsidRPr="009A73A1" w:rsidRDefault="009A73A1" w:rsidP="00563CED">
            <w:pPr>
              <w:tabs>
                <w:tab w:val="left" w:pos="1490"/>
              </w:tabs>
              <w:jc w:val="center"/>
              <w:rPr>
                <w:rFonts w:asciiTheme="minorBidi" w:hAnsiTheme="minorBidi"/>
              </w:rPr>
            </w:pPr>
          </w:p>
        </w:tc>
        <w:tc>
          <w:tcPr>
            <w:tcW w:w="1701" w:type="dxa"/>
          </w:tcPr>
          <w:p w:rsidR="009A73A1" w:rsidRPr="009A73A1" w:rsidRDefault="009A73A1" w:rsidP="00563CED">
            <w:pPr>
              <w:tabs>
                <w:tab w:val="left" w:pos="1490"/>
              </w:tabs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52 000 000 D</w:t>
            </w:r>
          </w:p>
        </w:tc>
        <w:tc>
          <w:tcPr>
            <w:tcW w:w="1843" w:type="dxa"/>
          </w:tcPr>
          <w:p w:rsidR="009A73A1" w:rsidRPr="009A73A1" w:rsidRDefault="009A73A1" w:rsidP="00563CED">
            <w:pPr>
              <w:tabs>
                <w:tab w:val="left" w:pos="1490"/>
              </w:tabs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7 100 000 D</w:t>
            </w:r>
          </w:p>
        </w:tc>
        <w:tc>
          <w:tcPr>
            <w:tcW w:w="1814" w:type="dxa"/>
          </w:tcPr>
          <w:p w:rsidR="009A73A1" w:rsidRPr="009A73A1" w:rsidRDefault="009A73A1" w:rsidP="00563CED">
            <w:pPr>
              <w:tabs>
                <w:tab w:val="left" w:pos="1490"/>
              </w:tabs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14 375 000 D</w:t>
            </w:r>
          </w:p>
        </w:tc>
      </w:tr>
      <w:tr w:rsidR="009A73A1" w:rsidTr="009A73A1">
        <w:trPr>
          <w:trHeight w:val="420"/>
        </w:trPr>
        <w:tc>
          <w:tcPr>
            <w:tcW w:w="2091" w:type="dxa"/>
          </w:tcPr>
          <w:p w:rsidR="009A73A1" w:rsidRDefault="009A73A1" w:rsidP="00563CED">
            <w:pPr>
              <w:tabs>
                <w:tab w:val="left" w:pos="1490"/>
              </w:tabs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Part de marché </w:t>
            </w:r>
          </w:p>
        </w:tc>
        <w:tc>
          <w:tcPr>
            <w:tcW w:w="1590" w:type="dxa"/>
          </w:tcPr>
          <w:p w:rsidR="009A73A1" w:rsidRPr="009A73A1" w:rsidRDefault="009A73A1" w:rsidP="00563CED">
            <w:pPr>
              <w:tabs>
                <w:tab w:val="left" w:pos="1490"/>
              </w:tabs>
              <w:jc w:val="center"/>
              <w:rPr>
                <w:rFonts w:asciiTheme="minorBidi" w:hAnsiTheme="minorBidi"/>
              </w:rPr>
            </w:pPr>
          </w:p>
        </w:tc>
        <w:tc>
          <w:tcPr>
            <w:tcW w:w="1417" w:type="dxa"/>
          </w:tcPr>
          <w:p w:rsidR="009A73A1" w:rsidRPr="009A73A1" w:rsidRDefault="009A73A1" w:rsidP="00563CED">
            <w:pPr>
              <w:tabs>
                <w:tab w:val="left" w:pos="1490"/>
              </w:tabs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6,4%</w:t>
            </w:r>
          </w:p>
        </w:tc>
        <w:tc>
          <w:tcPr>
            <w:tcW w:w="1701" w:type="dxa"/>
          </w:tcPr>
          <w:p w:rsidR="009A73A1" w:rsidRPr="009A73A1" w:rsidRDefault="009A73A1" w:rsidP="00563CED">
            <w:pPr>
              <w:tabs>
                <w:tab w:val="left" w:pos="1490"/>
              </w:tabs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4,5%</w:t>
            </w:r>
          </w:p>
        </w:tc>
        <w:tc>
          <w:tcPr>
            <w:tcW w:w="1843" w:type="dxa"/>
          </w:tcPr>
          <w:p w:rsidR="009A73A1" w:rsidRPr="009A73A1" w:rsidRDefault="009A73A1" w:rsidP="00563CED">
            <w:pPr>
              <w:tabs>
                <w:tab w:val="left" w:pos="1490"/>
              </w:tabs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- 1,6 point</w:t>
            </w:r>
          </w:p>
        </w:tc>
        <w:tc>
          <w:tcPr>
            <w:tcW w:w="1814" w:type="dxa"/>
          </w:tcPr>
          <w:p w:rsidR="009A73A1" w:rsidRPr="009A73A1" w:rsidRDefault="009A73A1" w:rsidP="00563CED">
            <w:pPr>
              <w:tabs>
                <w:tab w:val="left" w:pos="1490"/>
              </w:tabs>
              <w:jc w:val="center"/>
              <w:rPr>
                <w:rFonts w:asciiTheme="minorBidi" w:hAnsiTheme="minorBidi"/>
              </w:rPr>
            </w:pPr>
          </w:p>
        </w:tc>
      </w:tr>
      <w:tr w:rsidR="009A73A1" w:rsidTr="009A73A1">
        <w:trPr>
          <w:trHeight w:val="553"/>
        </w:trPr>
        <w:tc>
          <w:tcPr>
            <w:tcW w:w="2091" w:type="dxa"/>
          </w:tcPr>
          <w:p w:rsidR="009A73A1" w:rsidRDefault="009A73A1" w:rsidP="00563CED">
            <w:pPr>
              <w:tabs>
                <w:tab w:val="left" w:pos="1490"/>
              </w:tabs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Détail de calcul </w:t>
            </w:r>
          </w:p>
        </w:tc>
        <w:tc>
          <w:tcPr>
            <w:tcW w:w="8365" w:type="dxa"/>
            <w:gridSpan w:val="5"/>
          </w:tcPr>
          <w:p w:rsidR="009A73A1" w:rsidRDefault="009A73A1" w:rsidP="009A73A1">
            <w:pPr>
              <w:pStyle w:val="Paragraphedeliste"/>
              <w:numPr>
                <w:ilvl w:val="0"/>
                <w:numId w:val="24"/>
              </w:numPr>
              <w:tabs>
                <w:tab w:val="left" w:pos="1490"/>
              </w:tabs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Part de marché 2016 </w:t>
            </w:r>
          </w:p>
          <w:p w:rsidR="009A73A1" w:rsidRDefault="009A73A1" w:rsidP="009A73A1">
            <w:pPr>
              <w:tabs>
                <w:tab w:val="left" w:pos="1490"/>
              </w:tabs>
              <w:rPr>
                <w:rFonts w:asciiTheme="minorBidi" w:hAnsiTheme="minorBidi"/>
              </w:rPr>
            </w:pPr>
          </w:p>
          <w:p w:rsidR="009A73A1" w:rsidRDefault="009A73A1" w:rsidP="009A73A1">
            <w:pPr>
              <w:tabs>
                <w:tab w:val="left" w:pos="1490"/>
              </w:tabs>
              <w:rPr>
                <w:rFonts w:asciiTheme="minorBidi" w:hAnsiTheme="minorBidi"/>
              </w:rPr>
            </w:pPr>
          </w:p>
          <w:p w:rsidR="009A73A1" w:rsidRDefault="009A73A1" w:rsidP="009A73A1">
            <w:pPr>
              <w:tabs>
                <w:tab w:val="left" w:pos="1490"/>
              </w:tabs>
              <w:rPr>
                <w:rFonts w:asciiTheme="minorBidi" w:hAnsiTheme="minorBidi"/>
              </w:rPr>
            </w:pPr>
          </w:p>
          <w:p w:rsidR="009A73A1" w:rsidRDefault="009A73A1" w:rsidP="009A73A1">
            <w:pPr>
              <w:tabs>
                <w:tab w:val="left" w:pos="1490"/>
              </w:tabs>
              <w:rPr>
                <w:rFonts w:asciiTheme="minorBidi" w:hAnsiTheme="minorBidi"/>
              </w:rPr>
            </w:pPr>
          </w:p>
          <w:p w:rsidR="009A73A1" w:rsidRDefault="009A73A1" w:rsidP="009A73A1">
            <w:pPr>
              <w:pStyle w:val="Paragraphedeliste"/>
              <w:numPr>
                <w:ilvl w:val="0"/>
                <w:numId w:val="24"/>
              </w:numPr>
              <w:tabs>
                <w:tab w:val="left" w:pos="1490"/>
              </w:tabs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CA du secteur 2017</w:t>
            </w:r>
          </w:p>
          <w:p w:rsidR="009A73A1" w:rsidRDefault="009A73A1" w:rsidP="009A73A1">
            <w:pPr>
              <w:pStyle w:val="Paragraphedeliste"/>
              <w:tabs>
                <w:tab w:val="left" w:pos="1490"/>
              </w:tabs>
              <w:rPr>
                <w:rFonts w:asciiTheme="minorBidi" w:hAnsiTheme="minorBidi"/>
              </w:rPr>
            </w:pPr>
          </w:p>
          <w:p w:rsidR="009A73A1" w:rsidRDefault="009A73A1" w:rsidP="009A73A1">
            <w:pPr>
              <w:pStyle w:val="Paragraphedeliste"/>
              <w:tabs>
                <w:tab w:val="left" w:pos="1490"/>
              </w:tabs>
              <w:rPr>
                <w:rFonts w:asciiTheme="minorBidi" w:hAnsiTheme="minorBidi"/>
              </w:rPr>
            </w:pPr>
          </w:p>
          <w:p w:rsidR="009A73A1" w:rsidRDefault="009A73A1" w:rsidP="009A73A1">
            <w:pPr>
              <w:pStyle w:val="Paragraphedeliste"/>
              <w:tabs>
                <w:tab w:val="left" w:pos="1490"/>
              </w:tabs>
              <w:rPr>
                <w:rFonts w:asciiTheme="minorBidi" w:hAnsiTheme="minorBidi"/>
              </w:rPr>
            </w:pPr>
          </w:p>
          <w:p w:rsidR="009A73A1" w:rsidRDefault="009A73A1" w:rsidP="009A73A1">
            <w:pPr>
              <w:pStyle w:val="Paragraphedeliste"/>
              <w:tabs>
                <w:tab w:val="left" w:pos="1490"/>
              </w:tabs>
              <w:rPr>
                <w:rFonts w:asciiTheme="minorBidi" w:hAnsiTheme="minorBidi"/>
              </w:rPr>
            </w:pPr>
          </w:p>
          <w:p w:rsidR="009A73A1" w:rsidRPr="009A73A1" w:rsidRDefault="009A73A1" w:rsidP="009A73A1">
            <w:pPr>
              <w:pStyle w:val="Paragraphedeliste"/>
              <w:numPr>
                <w:ilvl w:val="0"/>
                <w:numId w:val="24"/>
              </w:numPr>
              <w:tabs>
                <w:tab w:val="left" w:pos="1490"/>
              </w:tabs>
              <w:rPr>
                <w:rFonts w:asciiTheme="minorBidi" w:hAnsiTheme="minorBidi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CA global de l’entreprise 2018</w:t>
            </w:r>
          </w:p>
          <w:p w:rsidR="009A73A1" w:rsidRDefault="009A73A1" w:rsidP="009A73A1">
            <w:pPr>
              <w:tabs>
                <w:tab w:val="left" w:pos="1490"/>
              </w:tabs>
              <w:ind w:left="360"/>
              <w:rPr>
                <w:rFonts w:asciiTheme="minorBidi" w:hAnsiTheme="minorBidi"/>
              </w:rPr>
            </w:pPr>
          </w:p>
          <w:p w:rsidR="009A73A1" w:rsidRDefault="009A73A1" w:rsidP="009A73A1">
            <w:pPr>
              <w:tabs>
                <w:tab w:val="left" w:pos="1490"/>
              </w:tabs>
              <w:ind w:left="360"/>
              <w:rPr>
                <w:rFonts w:asciiTheme="minorBidi" w:hAnsiTheme="minorBidi"/>
              </w:rPr>
            </w:pPr>
          </w:p>
          <w:p w:rsidR="009A73A1" w:rsidRDefault="009A73A1" w:rsidP="009A73A1">
            <w:pPr>
              <w:tabs>
                <w:tab w:val="left" w:pos="1490"/>
              </w:tabs>
              <w:ind w:left="360"/>
              <w:rPr>
                <w:rFonts w:asciiTheme="minorBidi" w:hAnsiTheme="minorBidi"/>
              </w:rPr>
            </w:pPr>
          </w:p>
          <w:p w:rsidR="009A73A1" w:rsidRPr="009A73A1" w:rsidRDefault="009A73A1" w:rsidP="009A73A1">
            <w:pPr>
              <w:tabs>
                <w:tab w:val="left" w:pos="1490"/>
              </w:tabs>
              <w:ind w:left="360"/>
              <w:rPr>
                <w:rFonts w:asciiTheme="minorBidi" w:hAnsiTheme="minorBidi"/>
              </w:rPr>
            </w:pPr>
          </w:p>
        </w:tc>
      </w:tr>
    </w:tbl>
    <w:p w:rsidR="00021BC6" w:rsidRDefault="00021BC6" w:rsidP="00563CED">
      <w:pPr>
        <w:tabs>
          <w:tab w:val="left" w:pos="1490"/>
        </w:tabs>
        <w:spacing w:after="0"/>
        <w:jc w:val="center"/>
        <w:rPr>
          <w:rFonts w:asciiTheme="minorBidi" w:hAnsiTheme="minorBidi"/>
          <w:sz w:val="24"/>
          <w:szCs w:val="24"/>
        </w:rPr>
      </w:pPr>
    </w:p>
    <w:p w:rsidR="00563CED" w:rsidRDefault="009A73A1" w:rsidP="009A73A1">
      <w:pPr>
        <w:tabs>
          <w:tab w:val="left" w:pos="1490"/>
        </w:tabs>
        <w:spacing w:after="0"/>
        <w:jc w:val="center"/>
        <w:rPr>
          <w:rFonts w:asciiTheme="minorBidi" w:eastAsia="Arial Unicode MS" w:hAnsiTheme="minorBidi"/>
          <w:b/>
          <w:bCs/>
          <w:sz w:val="24"/>
          <w:szCs w:val="24"/>
        </w:rPr>
      </w:pPr>
      <w:r w:rsidRPr="00A77773">
        <w:rPr>
          <w:rFonts w:asciiTheme="minorBidi" w:eastAsia="Arial Unicode MS" w:hAnsiTheme="minorBidi"/>
          <w:b/>
          <w:bCs/>
          <w:sz w:val="24"/>
          <w:szCs w:val="24"/>
        </w:rPr>
        <w:t>Annexe</w:t>
      </w:r>
      <w:r>
        <w:rPr>
          <w:rFonts w:asciiTheme="minorBidi" w:eastAsia="Arial Unicode MS" w:hAnsiTheme="minorBidi"/>
          <w:b/>
          <w:bCs/>
          <w:sz w:val="24"/>
          <w:szCs w:val="24"/>
        </w:rPr>
        <w:t xml:space="preserve"> </w:t>
      </w:r>
      <w:r w:rsidRPr="00A77773">
        <w:rPr>
          <w:rFonts w:asciiTheme="minorBidi" w:eastAsia="Arial Unicode MS" w:hAnsiTheme="minorBidi"/>
          <w:b/>
          <w:bCs/>
          <w:sz w:val="24"/>
          <w:szCs w:val="24"/>
        </w:rPr>
        <w:t>n°6</w:t>
      </w:r>
      <w:r>
        <w:rPr>
          <w:rFonts w:asciiTheme="minorBidi" w:eastAsia="Arial Unicode MS" w:hAnsiTheme="minorBidi"/>
          <w:b/>
          <w:bCs/>
          <w:sz w:val="24"/>
          <w:szCs w:val="24"/>
        </w:rPr>
        <w:t> : Tableau de résultat différentiel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CF28D4" w:rsidTr="00CF28D4">
        <w:tc>
          <w:tcPr>
            <w:tcW w:w="2614" w:type="dxa"/>
          </w:tcPr>
          <w:p w:rsidR="00CF28D4" w:rsidRDefault="00CF28D4" w:rsidP="00CF28D4">
            <w:pPr>
              <w:tabs>
                <w:tab w:val="left" w:pos="1490"/>
              </w:tabs>
              <w:jc w:val="center"/>
              <w:rPr>
                <w:rFonts w:asciiTheme="minorBidi" w:eastAsia="Arial Unicode MS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eastAsia="Arial Unicode MS" w:hAnsiTheme="minorBidi"/>
                <w:b/>
                <w:bCs/>
                <w:sz w:val="24"/>
                <w:szCs w:val="24"/>
              </w:rPr>
              <w:t xml:space="preserve">Eléments </w:t>
            </w:r>
          </w:p>
        </w:tc>
        <w:tc>
          <w:tcPr>
            <w:tcW w:w="2614" w:type="dxa"/>
          </w:tcPr>
          <w:p w:rsidR="00CF28D4" w:rsidRPr="00563CED" w:rsidRDefault="00CF28D4" w:rsidP="00CF28D4">
            <w:pPr>
              <w:tabs>
                <w:tab w:val="left" w:pos="1490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563CED">
              <w:rPr>
                <w:rFonts w:asciiTheme="minorBidi" w:hAnsiTheme="minorBidi"/>
                <w:b/>
                <w:bCs/>
                <w:sz w:val="24"/>
                <w:szCs w:val="24"/>
              </w:rPr>
              <w:t>CCS</w:t>
            </w:r>
          </w:p>
        </w:tc>
        <w:tc>
          <w:tcPr>
            <w:tcW w:w="2614" w:type="dxa"/>
          </w:tcPr>
          <w:p w:rsidR="00CF28D4" w:rsidRPr="00563CED" w:rsidRDefault="00CF28D4" w:rsidP="00CF28D4">
            <w:pPr>
              <w:tabs>
                <w:tab w:val="left" w:pos="1490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563CED">
              <w:rPr>
                <w:rFonts w:asciiTheme="minorBidi" w:hAnsiTheme="minorBidi"/>
                <w:b/>
                <w:bCs/>
                <w:sz w:val="24"/>
                <w:szCs w:val="24"/>
              </w:rPr>
              <w:t>CCR</w:t>
            </w:r>
          </w:p>
        </w:tc>
        <w:tc>
          <w:tcPr>
            <w:tcW w:w="2614" w:type="dxa"/>
          </w:tcPr>
          <w:p w:rsidR="00CF28D4" w:rsidRDefault="00CF28D4" w:rsidP="00CF28D4">
            <w:pPr>
              <w:tabs>
                <w:tab w:val="left" w:pos="1490"/>
              </w:tabs>
              <w:jc w:val="center"/>
              <w:rPr>
                <w:rFonts w:asciiTheme="minorBidi" w:eastAsia="Arial Unicode MS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eastAsia="Arial Unicode MS" w:hAnsiTheme="minorBidi"/>
                <w:b/>
                <w:bCs/>
                <w:sz w:val="24"/>
                <w:szCs w:val="24"/>
              </w:rPr>
              <w:t xml:space="preserve">Global </w:t>
            </w:r>
          </w:p>
        </w:tc>
      </w:tr>
      <w:tr w:rsidR="00CF28D4" w:rsidTr="00CF28D4">
        <w:tc>
          <w:tcPr>
            <w:tcW w:w="2614" w:type="dxa"/>
          </w:tcPr>
          <w:p w:rsidR="00CF28D4" w:rsidRPr="00CF28D4" w:rsidRDefault="00CF28D4" w:rsidP="00CF28D4">
            <w:pPr>
              <w:tabs>
                <w:tab w:val="left" w:pos="1490"/>
              </w:tabs>
              <w:rPr>
                <w:rFonts w:asciiTheme="minorBidi" w:eastAsia="Arial Unicode MS" w:hAnsiTheme="minorBidi"/>
                <w:sz w:val="24"/>
                <w:szCs w:val="24"/>
              </w:rPr>
            </w:pPr>
            <w:r w:rsidRPr="00CF28D4">
              <w:rPr>
                <w:rFonts w:asciiTheme="minorBidi" w:eastAsia="Arial Unicode MS" w:hAnsiTheme="minorBidi"/>
                <w:sz w:val="24"/>
                <w:szCs w:val="24"/>
              </w:rPr>
              <w:t xml:space="preserve">Quantité vendue </w:t>
            </w:r>
          </w:p>
        </w:tc>
        <w:tc>
          <w:tcPr>
            <w:tcW w:w="2614" w:type="dxa"/>
          </w:tcPr>
          <w:p w:rsidR="00CF28D4" w:rsidRPr="00CF28D4" w:rsidRDefault="00CF28D4" w:rsidP="00CF28D4">
            <w:pPr>
              <w:tabs>
                <w:tab w:val="left" w:pos="1490"/>
              </w:tabs>
              <w:spacing w:after="240"/>
              <w:jc w:val="center"/>
              <w:rPr>
                <w:rFonts w:asciiTheme="minorBidi" w:eastAsia="Arial Unicode MS" w:hAnsiTheme="minorBidi"/>
                <w:sz w:val="24"/>
                <w:szCs w:val="24"/>
              </w:rPr>
            </w:pPr>
            <w:r w:rsidRPr="00CF28D4">
              <w:rPr>
                <w:rFonts w:asciiTheme="minorBidi" w:eastAsia="Arial Unicode MS" w:hAnsiTheme="minorBidi"/>
                <w:sz w:val="24"/>
                <w:szCs w:val="24"/>
              </w:rPr>
              <w:t>550</w:t>
            </w:r>
          </w:p>
        </w:tc>
        <w:tc>
          <w:tcPr>
            <w:tcW w:w="2614" w:type="dxa"/>
          </w:tcPr>
          <w:p w:rsidR="00CF28D4" w:rsidRPr="00CF28D4" w:rsidRDefault="00CF28D4" w:rsidP="00CF28D4">
            <w:pPr>
              <w:tabs>
                <w:tab w:val="left" w:pos="1490"/>
              </w:tabs>
              <w:spacing w:after="240"/>
              <w:jc w:val="center"/>
              <w:rPr>
                <w:rFonts w:asciiTheme="minorBidi" w:eastAsia="Arial Unicode MS" w:hAnsiTheme="minorBidi"/>
                <w:sz w:val="24"/>
                <w:szCs w:val="24"/>
              </w:rPr>
            </w:pPr>
            <w:r w:rsidRPr="00CF28D4">
              <w:rPr>
                <w:rFonts w:asciiTheme="minorBidi" w:eastAsia="Arial Unicode MS" w:hAnsiTheme="minorBidi"/>
                <w:sz w:val="24"/>
                <w:szCs w:val="24"/>
              </w:rPr>
              <w:t>350</w:t>
            </w:r>
          </w:p>
        </w:tc>
        <w:tc>
          <w:tcPr>
            <w:tcW w:w="2614" w:type="dxa"/>
            <w:vMerge w:val="restart"/>
            <w:shd w:val="clear" w:color="auto" w:fill="A6A6A6" w:themeFill="background1" w:themeFillShade="A6"/>
          </w:tcPr>
          <w:p w:rsidR="00CF28D4" w:rsidRPr="00CF28D4" w:rsidRDefault="00CF28D4" w:rsidP="00CF28D4">
            <w:pPr>
              <w:tabs>
                <w:tab w:val="left" w:pos="1490"/>
              </w:tabs>
              <w:spacing w:after="240"/>
              <w:jc w:val="center"/>
              <w:rPr>
                <w:rFonts w:asciiTheme="minorBidi" w:eastAsia="Arial Unicode MS" w:hAnsiTheme="minorBidi"/>
                <w:sz w:val="24"/>
                <w:szCs w:val="24"/>
              </w:rPr>
            </w:pPr>
          </w:p>
        </w:tc>
      </w:tr>
      <w:tr w:rsidR="00CF28D4" w:rsidTr="00CF28D4">
        <w:tc>
          <w:tcPr>
            <w:tcW w:w="2614" w:type="dxa"/>
          </w:tcPr>
          <w:p w:rsidR="00CF28D4" w:rsidRPr="00CF28D4" w:rsidRDefault="00CF28D4" w:rsidP="00CF28D4">
            <w:pPr>
              <w:tabs>
                <w:tab w:val="left" w:pos="1490"/>
              </w:tabs>
              <w:rPr>
                <w:rFonts w:asciiTheme="minorBidi" w:eastAsia="Arial Unicode MS" w:hAnsiTheme="minorBidi"/>
                <w:sz w:val="24"/>
                <w:szCs w:val="24"/>
              </w:rPr>
            </w:pPr>
            <w:r w:rsidRPr="00CF28D4">
              <w:rPr>
                <w:rFonts w:asciiTheme="minorBidi" w:eastAsia="Arial Unicode MS" w:hAnsiTheme="minorBidi"/>
                <w:sz w:val="24"/>
                <w:szCs w:val="24"/>
              </w:rPr>
              <w:t>PVU</w:t>
            </w:r>
          </w:p>
        </w:tc>
        <w:tc>
          <w:tcPr>
            <w:tcW w:w="2614" w:type="dxa"/>
          </w:tcPr>
          <w:p w:rsidR="00CF28D4" w:rsidRPr="00CF28D4" w:rsidRDefault="00CF28D4" w:rsidP="00CF28D4">
            <w:pPr>
              <w:tabs>
                <w:tab w:val="left" w:pos="1490"/>
              </w:tabs>
              <w:spacing w:after="240"/>
              <w:jc w:val="center"/>
              <w:rPr>
                <w:rFonts w:asciiTheme="minorBidi" w:eastAsia="Arial Unicode MS" w:hAnsiTheme="minorBidi"/>
                <w:sz w:val="24"/>
                <w:szCs w:val="24"/>
              </w:rPr>
            </w:pPr>
            <w:r w:rsidRPr="00CF28D4">
              <w:rPr>
                <w:rFonts w:asciiTheme="minorBidi" w:eastAsia="Arial Unicode MS" w:hAnsiTheme="minorBidi"/>
                <w:sz w:val="24"/>
                <w:szCs w:val="24"/>
              </w:rPr>
              <w:t>3 000</w:t>
            </w:r>
          </w:p>
        </w:tc>
        <w:tc>
          <w:tcPr>
            <w:tcW w:w="2614" w:type="dxa"/>
          </w:tcPr>
          <w:p w:rsidR="00CF28D4" w:rsidRPr="00CF28D4" w:rsidRDefault="00CF28D4" w:rsidP="00CF28D4">
            <w:pPr>
              <w:tabs>
                <w:tab w:val="left" w:pos="1490"/>
              </w:tabs>
              <w:spacing w:after="240"/>
              <w:jc w:val="center"/>
              <w:rPr>
                <w:rFonts w:asciiTheme="minorBidi" w:eastAsia="Arial Unicode MS" w:hAnsiTheme="minorBidi"/>
                <w:sz w:val="24"/>
                <w:szCs w:val="24"/>
              </w:rPr>
            </w:pPr>
            <w:r w:rsidRPr="00CF28D4">
              <w:rPr>
                <w:rFonts w:asciiTheme="minorBidi" w:eastAsia="Arial Unicode MS" w:hAnsiTheme="minorBidi"/>
                <w:sz w:val="24"/>
                <w:szCs w:val="24"/>
              </w:rPr>
              <w:t>2 800</w:t>
            </w:r>
          </w:p>
        </w:tc>
        <w:tc>
          <w:tcPr>
            <w:tcW w:w="2614" w:type="dxa"/>
            <w:vMerge/>
            <w:shd w:val="clear" w:color="auto" w:fill="A6A6A6" w:themeFill="background1" w:themeFillShade="A6"/>
          </w:tcPr>
          <w:p w:rsidR="00CF28D4" w:rsidRPr="00CF28D4" w:rsidRDefault="00CF28D4" w:rsidP="00CF28D4">
            <w:pPr>
              <w:tabs>
                <w:tab w:val="left" w:pos="1490"/>
              </w:tabs>
              <w:spacing w:after="240"/>
              <w:jc w:val="center"/>
              <w:rPr>
                <w:rFonts w:asciiTheme="minorBidi" w:eastAsia="Arial Unicode MS" w:hAnsiTheme="minorBidi"/>
                <w:sz w:val="24"/>
                <w:szCs w:val="24"/>
              </w:rPr>
            </w:pPr>
          </w:p>
        </w:tc>
      </w:tr>
      <w:tr w:rsidR="00CF28D4" w:rsidTr="00CF28D4">
        <w:tc>
          <w:tcPr>
            <w:tcW w:w="2614" w:type="dxa"/>
          </w:tcPr>
          <w:p w:rsidR="00CF28D4" w:rsidRPr="00CF28D4" w:rsidRDefault="00CF28D4" w:rsidP="00CF28D4">
            <w:pPr>
              <w:tabs>
                <w:tab w:val="left" w:pos="1490"/>
              </w:tabs>
              <w:rPr>
                <w:rFonts w:asciiTheme="minorBidi" w:eastAsia="Arial Unicode MS" w:hAnsiTheme="minorBidi"/>
                <w:sz w:val="24"/>
                <w:szCs w:val="24"/>
              </w:rPr>
            </w:pPr>
            <w:r>
              <w:rPr>
                <w:rFonts w:asciiTheme="minorBidi" w:eastAsia="Arial Unicode MS" w:hAnsiTheme="minorBidi"/>
                <w:sz w:val="24"/>
                <w:szCs w:val="24"/>
              </w:rPr>
              <w:t xml:space="preserve">Chiffre d’affaires </w:t>
            </w:r>
          </w:p>
        </w:tc>
        <w:tc>
          <w:tcPr>
            <w:tcW w:w="2614" w:type="dxa"/>
          </w:tcPr>
          <w:p w:rsidR="00CF28D4" w:rsidRPr="00CF28D4" w:rsidRDefault="00CF28D4" w:rsidP="00CF28D4">
            <w:pPr>
              <w:tabs>
                <w:tab w:val="left" w:pos="1490"/>
              </w:tabs>
              <w:spacing w:after="240"/>
              <w:jc w:val="center"/>
              <w:rPr>
                <w:rFonts w:asciiTheme="minorBidi" w:eastAsia="Arial Unicode MS" w:hAnsiTheme="minorBidi"/>
                <w:sz w:val="24"/>
                <w:szCs w:val="24"/>
              </w:rPr>
            </w:pPr>
            <w:r w:rsidRPr="00CF28D4">
              <w:rPr>
                <w:rFonts w:asciiTheme="minorBidi" w:eastAsia="Arial Unicode MS" w:hAnsiTheme="minorBidi"/>
                <w:sz w:val="24"/>
                <w:szCs w:val="24"/>
              </w:rPr>
              <w:t>1 650 000</w:t>
            </w:r>
          </w:p>
        </w:tc>
        <w:tc>
          <w:tcPr>
            <w:tcW w:w="2614" w:type="dxa"/>
          </w:tcPr>
          <w:p w:rsidR="00CF28D4" w:rsidRPr="00CF28D4" w:rsidRDefault="00CF28D4" w:rsidP="00CF28D4">
            <w:pPr>
              <w:tabs>
                <w:tab w:val="left" w:pos="1490"/>
              </w:tabs>
              <w:spacing w:after="240"/>
              <w:jc w:val="center"/>
              <w:rPr>
                <w:rFonts w:asciiTheme="minorBidi" w:eastAsia="Arial Unicode MS" w:hAnsiTheme="minorBidi"/>
                <w:sz w:val="24"/>
                <w:szCs w:val="24"/>
              </w:rPr>
            </w:pPr>
            <w:r w:rsidRPr="00CF28D4">
              <w:rPr>
                <w:rFonts w:asciiTheme="minorBidi" w:eastAsia="Arial Unicode MS" w:hAnsiTheme="minorBidi"/>
                <w:sz w:val="24"/>
                <w:szCs w:val="24"/>
              </w:rPr>
              <w:t>980 000</w:t>
            </w:r>
          </w:p>
        </w:tc>
        <w:tc>
          <w:tcPr>
            <w:tcW w:w="2614" w:type="dxa"/>
          </w:tcPr>
          <w:p w:rsidR="00CF28D4" w:rsidRPr="00CF28D4" w:rsidRDefault="00CF28D4" w:rsidP="00CF28D4">
            <w:pPr>
              <w:tabs>
                <w:tab w:val="left" w:pos="1490"/>
              </w:tabs>
              <w:spacing w:after="240"/>
              <w:jc w:val="center"/>
              <w:rPr>
                <w:rFonts w:asciiTheme="minorBidi" w:eastAsia="Arial Unicode MS" w:hAnsiTheme="minorBidi"/>
                <w:sz w:val="24"/>
                <w:szCs w:val="24"/>
              </w:rPr>
            </w:pPr>
            <w:r>
              <w:rPr>
                <w:rFonts w:asciiTheme="minorBidi" w:eastAsia="Arial Unicode MS" w:hAnsiTheme="minorBidi"/>
                <w:sz w:val="24"/>
                <w:szCs w:val="24"/>
              </w:rPr>
              <w:t>2 630 000</w:t>
            </w:r>
          </w:p>
        </w:tc>
      </w:tr>
      <w:tr w:rsidR="00CF28D4" w:rsidTr="00CF28D4">
        <w:tc>
          <w:tcPr>
            <w:tcW w:w="2614" w:type="dxa"/>
          </w:tcPr>
          <w:p w:rsidR="00CF28D4" w:rsidRPr="00CF28D4" w:rsidRDefault="00CF28D4" w:rsidP="00CF28D4">
            <w:pPr>
              <w:tabs>
                <w:tab w:val="left" w:pos="1490"/>
              </w:tabs>
              <w:rPr>
                <w:rFonts w:asciiTheme="minorBidi" w:eastAsia="Arial Unicode MS" w:hAnsiTheme="minorBidi"/>
                <w:sz w:val="24"/>
                <w:szCs w:val="24"/>
              </w:rPr>
            </w:pPr>
            <w:r>
              <w:rPr>
                <w:rFonts w:asciiTheme="minorBidi" w:eastAsia="Arial Unicode MS" w:hAnsiTheme="minorBidi"/>
                <w:sz w:val="24"/>
                <w:szCs w:val="24"/>
              </w:rPr>
              <w:t xml:space="preserve">Coût variable </w:t>
            </w:r>
          </w:p>
        </w:tc>
        <w:tc>
          <w:tcPr>
            <w:tcW w:w="2614" w:type="dxa"/>
          </w:tcPr>
          <w:p w:rsidR="00CF28D4" w:rsidRPr="00CF28D4" w:rsidRDefault="00CF28D4" w:rsidP="00CF28D4">
            <w:pPr>
              <w:tabs>
                <w:tab w:val="left" w:pos="1490"/>
              </w:tabs>
              <w:spacing w:after="240"/>
              <w:jc w:val="center"/>
              <w:rPr>
                <w:rFonts w:asciiTheme="minorBidi" w:eastAsia="Arial Unicode MS" w:hAnsiTheme="minorBidi"/>
                <w:sz w:val="24"/>
                <w:szCs w:val="24"/>
              </w:rPr>
            </w:pPr>
          </w:p>
        </w:tc>
        <w:tc>
          <w:tcPr>
            <w:tcW w:w="2614" w:type="dxa"/>
          </w:tcPr>
          <w:p w:rsidR="00CF28D4" w:rsidRPr="00CF28D4" w:rsidRDefault="00CF28D4" w:rsidP="00CF28D4">
            <w:pPr>
              <w:tabs>
                <w:tab w:val="left" w:pos="1490"/>
              </w:tabs>
              <w:spacing w:after="240"/>
              <w:jc w:val="center"/>
              <w:rPr>
                <w:rFonts w:asciiTheme="minorBidi" w:eastAsia="Arial Unicode MS" w:hAnsiTheme="minorBidi"/>
                <w:sz w:val="24"/>
                <w:szCs w:val="24"/>
              </w:rPr>
            </w:pPr>
          </w:p>
        </w:tc>
        <w:tc>
          <w:tcPr>
            <w:tcW w:w="2614" w:type="dxa"/>
          </w:tcPr>
          <w:p w:rsidR="00CF28D4" w:rsidRPr="00CF28D4" w:rsidRDefault="0042470C" w:rsidP="00CF28D4">
            <w:pPr>
              <w:tabs>
                <w:tab w:val="left" w:pos="1490"/>
              </w:tabs>
              <w:spacing w:after="240"/>
              <w:jc w:val="center"/>
              <w:rPr>
                <w:rFonts w:asciiTheme="minorBidi" w:eastAsia="Arial Unicode MS" w:hAnsiTheme="minorBidi"/>
                <w:sz w:val="24"/>
                <w:szCs w:val="24"/>
              </w:rPr>
            </w:pPr>
            <w:r>
              <w:rPr>
                <w:rFonts w:asciiTheme="minorBidi" w:eastAsia="Arial Unicode MS" w:hAnsiTheme="minorBidi"/>
                <w:sz w:val="24"/>
                <w:szCs w:val="24"/>
              </w:rPr>
              <w:t>1 511 56</w:t>
            </w:r>
            <w:r w:rsidR="00CF28D4">
              <w:rPr>
                <w:rFonts w:asciiTheme="minorBidi" w:eastAsia="Arial Unicode MS" w:hAnsiTheme="minorBidi"/>
                <w:sz w:val="24"/>
                <w:szCs w:val="24"/>
              </w:rPr>
              <w:t>0</w:t>
            </w:r>
          </w:p>
        </w:tc>
      </w:tr>
      <w:tr w:rsidR="00CF28D4" w:rsidTr="00CF28D4">
        <w:tc>
          <w:tcPr>
            <w:tcW w:w="2614" w:type="dxa"/>
          </w:tcPr>
          <w:p w:rsidR="00CF28D4" w:rsidRPr="00CF28D4" w:rsidRDefault="00CF28D4" w:rsidP="00CF28D4">
            <w:pPr>
              <w:tabs>
                <w:tab w:val="left" w:pos="1490"/>
              </w:tabs>
              <w:rPr>
                <w:rFonts w:asciiTheme="minorBidi" w:eastAsia="Arial Unicode MS" w:hAnsiTheme="minorBidi"/>
                <w:sz w:val="24"/>
                <w:szCs w:val="24"/>
              </w:rPr>
            </w:pPr>
            <w:r>
              <w:rPr>
                <w:rFonts w:asciiTheme="minorBidi" w:eastAsia="Arial Unicode MS" w:hAnsiTheme="minorBidi"/>
                <w:sz w:val="24"/>
                <w:szCs w:val="24"/>
              </w:rPr>
              <w:t>M/CV</w:t>
            </w:r>
          </w:p>
        </w:tc>
        <w:tc>
          <w:tcPr>
            <w:tcW w:w="2614" w:type="dxa"/>
          </w:tcPr>
          <w:p w:rsidR="00CF28D4" w:rsidRPr="00CF28D4" w:rsidRDefault="00CF28D4" w:rsidP="00CF28D4">
            <w:pPr>
              <w:tabs>
                <w:tab w:val="left" w:pos="1490"/>
              </w:tabs>
              <w:spacing w:after="240"/>
              <w:jc w:val="center"/>
              <w:rPr>
                <w:rFonts w:asciiTheme="minorBidi" w:eastAsia="Arial Unicode MS" w:hAnsiTheme="minorBidi"/>
                <w:sz w:val="24"/>
                <w:szCs w:val="24"/>
              </w:rPr>
            </w:pPr>
          </w:p>
        </w:tc>
        <w:tc>
          <w:tcPr>
            <w:tcW w:w="2614" w:type="dxa"/>
          </w:tcPr>
          <w:p w:rsidR="00CF28D4" w:rsidRPr="00CF28D4" w:rsidRDefault="00CF28D4" w:rsidP="00CF28D4">
            <w:pPr>
              <w:tabs>
                <w:tab w:val="left" w:pos="1490"/>
              </w:tabs>
              <w:spacing w:after="240"/>
              <w:jc w:val="center"/>
              <w:rPr>
                <w:rFonts w:asciiTheme="minorBidi" w:eastAsia="Arial Unicode MS" w:hAnsiTheme="minorBidi"/>
                <w:sz w:val="24"/>
                <w:szCs w:val="24"/>
              </w:rPr>
            </w:pPr>
          </w:p>
        </w:tc>
        <w:tc>
          <w:tcPr>
            <w:tcW w:w="2614" w:type="dxa"/>
          </w:tcPr>
          <w:p w:rsidR="00CF28D4" w:rsidRPr="00CF28D4" w:rsidRDefault="00CF28D4" w:rsidP="00CF28D4">
            <w:pPr>
              <w:tabs>
                <w:tab w:val="left" w:pos="1490"/>
              </w:tabs>
              <w:spacing w:after="240"/>
              <w:jc w:val="center"/>
              <w:rPr>
                <w:rFonts w:asciiTheme="minorBidi" w:eastAsia="Arial Unicode MS" w:hAnsiTheme="minorBidi"/>
                <w:sz w:val="24"/>
                <w:szCs w:val="24"/>
              </w:rPr>
            </w:pPr>
            <w:r>
              <w:rPr>
                <w:rFonts w:asciiTheme="minorBidi" w:eastAsia="Arial Unicode MS" w:hAnsiTheme="minorBidi"/>
                <w:sz w:val="24"/>
                <w:szCs w:val="24"/>
              </w:rPr>
              <w:t>1 118 440</w:t>
            </w:r>
          </w:p>
        </w:tc>
      </w:tr>
      <w:tr w:rsidR="00CF28D4" w:rsidTr="00CF28D4">
        <w:tc>
          <w:tcPr>
            <w:tcW w:w="2614" w:type="dxa"/>
          </w:tcPr>
          <w:p w:rsidR="00CF28D4" w:rsidRDefault="00CF28D4" w:rsidP="00CF28D4">
            <w:pPr>
              <w:tabs>
                <w:tab w:val="left" w:pos="1490"/>
              </w:tabs>
              <w:rPr>
                <w:rFonts w:asciiTheme="minorBidi" w:eastAsia="Arial Unicode MS" w:hAnsiTheme="minorBidi"/>
                <w:sz w:val="24"/>
                <w:szCs w:val="24"/>
              </w:rPr>
            </w:pPr>
            <w:r>
              <w:rPr>
                <w:rFonts w:asciiTheme="minorBidi" w:eastAsia="Arial Unicode MS" w:hAnsiTheme="minorBidi"/>
                <w:sz w:val="24"/>
                <w:szCs w:val="24"/>
              </w:rPr>
              <w:t xml:space="preserve">Coûts fixes </w:t>
            </w:r>
          </w:p>
        </w:tc>
        <w:tc>
          <w:tcPr>
            <w:tcW w:w="2614" w:type="dxa"/>
            <w:vMerge w:val="restart"/>
            <w:tcBorders>
              <w:right w:val="nil"/>
            </w:tcBorders>
            <w:shd w:val="clear" w:color="auto" w:fill="A6A6A6" w:themeFill="background1" w:themeFillShade="A6"/>
          </w:tcPr>
          <w:p w:rsidR="00CF28D4" w:rsidRPr="00CF28D4" w:rsidRDefault="00CF28D4" w:rsidP="00CF28D4">
            <w:pPr>
              <w:tabs>
                <w:tab w:val="left" w:pos="1490"/>
              </w:tabs>
              <w:spacing w:after="240"/>
              <w:jc w:val="center"/>
              <w:rPr>
                <w:rFonts w:asciiTheme="minorBidi" w:eastAsia="Arial Unicode MS" w:hAnsiTheme="minorBidi"/>
                <w:sz w:val="24"/>
                <w:szCs w:val="24"/>
              </w:rPr>
            </w:pPr>
          </w:p>
        </w:tc>
        <w:tc>
          <w:tcPr>
            <w:tcW w:w="2614" w:type="dxa"/>
            <w:vMerge w:val="restart"/>
            <w:tcBorders>
              <w:left w:val="nil"/>
            </w:tcBorders>
            <w:shd w:val="clear" w:color="auto" w:fill="A6A6A6" w:themeFill="background1" w:themeFillShade="A6"/>
          </w:tcPr>
          <w:p w:rsidR="00CF28D4" w:rsidRPr="00CF28D4" w:rsidRDefault="00CF28D4" w:rsidP="00CF28D4">
            <w:pPr>
              <w:tabs>
                <w:tab w:val="left" w:pos="1490"/>
              </w:tabs>
              <w:spacing w:after="240"/>
              <w:jc w:val="center"/>
              <w:rPr>
                <w:rFonts w:asciiTheme="minorBidi" w:eastAsia="Arial Unicode MS" w:hAnsiTheme="minorBidi"/>
                <w:sz w:val="24"/>
                <w:szCs w:val="24"/>
              </w:rPr>
            </w:pPr>
          </w:p>
        </w:tc>
        <w:tc>
          <w:tcPr>
            <w:tcW w:w="2614" w:type="dxa"/>
          </w:tcPr>
          <w:p w:rsidR="00CF28D4" w:rsidRPr="00CF28D4" w:rsidRDefault="00CF28D4" w:rsidP="00CF28D4">
            <w:pPr>
              <w:tabs>
                <w:tab w:val="left" w:pos="1490"/>
              </w:tabs>
              <w:spacing w:after="240"/>
              <w:jc w:val="center"/>
              <w:rPr>
                <w:rFonts w:asciiTheme="minorBidi" w:eastAsia="Arial Unicode MS" w:hAnsiTheme="minorBidi"/>
                <w:sz w:val="24"/>
                <w:szCs w:val="24"/>
              </w:rPr>
            </w:pPr>
          </w:p>
        </w:tc>
      </w:tr>
      <w:tr w:rsidR="00CF28D4" w:rsidTr="00CF28D4">
        <w:tc>
          <w:tcPr>
            <w:tcW w:w="2614" w:type="dxa"/>
          </w:tcPr>
          <w:p w:rsidR="00CF28D4" w:rsidRDefault="00CF28D4" w:rsidP="00CF28D4">
            <w:pPr>
              <w:tabs>
                <w:tab w:val="left" w:pos="1490"/>
              </w:tabs>
              <w:rPr>
                <w:rFonts w:asciiTheme="minorBidi" w:eastAsia="Arial Unicode MS" w:hAnsiTheme="minorBidi"/>
                <w:sz w:val="24"/>
                <w:szCs w:val="24"/>
              </w:rPr>
            </w:pPr>
            <w:r>
              <w:rPr>
                <w:rFonts w:asciiTheme="minorBidi" w:eastAsia="Arial Unicode MS" w:hAnsiTheme="minorBidi"/>
                <w:sz w:val="24"/>
                <w:szCs w:val="24"/>
              </w:rPr>
              <w:t xml:space="preserve">Résultat </w:t>
            </w:r>
          </w:p>
        </w:tc>
        <w:tc>
          <w:tcPr>
            <w:tcW w:w="2614" w:type="dxa"/>
            <w:vMerge/>
            <w:tcBorders>
              <w:right w:val="nil"/>
            </w:tcBorders>
            <w:shd w:val="clear" w:color="auto" w:fill="A6A6A6" w:themeFill="background1" w:themeFillShade="A6"/>
          </w:tcPr>
          <w:p w:rsidR="00CF28D4" w:rsidRPr="00CF28D4" w:rsidRDefault="00CF28D4" w:rsidP="00CF28D4">
            <w:pPr>
              <w:tabs>
                <w:tab w:val="left" w:pos="1490"/>
              </w:tabs>
              <w:spacing w:after="240"/>
              <w:jc w:val="center"/>
              <w:rPr>
                <w:rFonts w:asciiTheme="minorBidi" w:eastAsia="Arial Unicode MS" w:hAnsiTheme="minorBidi"/>
                <w:sz w:val="24"/>
                <w:szCs w:val="24"/>
              </w:rPr>
            </w:pPr>
          </w:p>
        </w:tc>
        <w:tc>
          <w:tcPr>
            <w:tcW w:w="2614" w:type="dxa"/>
            <w:vMerge/>
            <w:tcBorders>
              <w:left w:val="nil"/>
            </w:tcBorders>
            <w:shd w:val="clear" w:color="auto" w:fill="A6A6A6" w:themeFill="background1" w:themeFillShade="A6"/>
          </w:tcPr>
          <w:p w:rsidR="00CF28D4" w:rsidRPr="00CF28D4" w:rsidRDefault="00CF28D4" w:rsidP="00CF28D4">
            <w:pPr>
              <w:tabs>
                <w:tab w:val="left" w:pos="1490"/>
              </w:tabs>
              <w:spacing w:after="240"/>
              <w:jc w:val="center"/>
              <w:rPr>
                <w:rFonts w:asciiTheme="minorBidi" w:eastAsia="Arial Unicode MS" w:hAnsiTheme="minorBidi"/>
                <w:sz w:val="24"/>
                <w:szCs w:val="24"/>
              </w:rPr>
            </w:pPr>
          </w:p>
        </w:tc>
        <w:tc>
          <w:tcPr>
            <w:tcW w:w="2614" w:type="dxa"/>
          </w:tcPr>
          <w:p w:rsidR="00CF28D4" w:rsidRPr="00CF28D4" w:rsidRDefault="00CF28D4" w:rsidP="00CF28D4">
            <w:pPr>
              <w:tabs>
                <w:tab w:val="left" w:pos="1490"/>
              </w:tabs>
              <w:spacing w:after="240"/>
              <w:jc w:val="center"/>
              <w:rPr>
                <w:rFonts w:asciiTheme="minorBidi" w:eastAsia="Arial Unicode MS" w:hAnsiTheme="minorBidi"/>
                <w:sz w:val="24"/>
                <w:szCs w:val="24"/>
              </w:rPr>
            </w:pPr>
          </w:p>
        </w:tc>
      </w:tr>
      <w:tr w:rsidR="00CF28D4" w:rsidTr="00AF5E42">
        <w:tc>
          <w:tcPr>
            <w:tcW w:w="2614" w:type="dxa"/>
          </w:tcPr>
          <w:p w:rsidR="00CF28D4" w:rsidRPr="00233FCB" w:rsidRDefault="00CF28D4" w:rsidP="00CF28D4">
            <w:pPr>
              <w:tabs>
                <w:tab w:val="left" w:pos="1490"/>
              </w:tabs>
              <w:rPr>
                <w:rFonts w:asciiTheme="minorBidi" w:eastAsia="Arial Unicode MS" w:hAnsiTheme="minorBidi"/>
                <w:b/>
                <w:bCs/>
                <w:sz w:val="24"/>
                <w:szCs w:val="24"/>
              </w:rPr>
            </w:pPr>
            <w:r w:rsidRPr="00233FCB">
              <w:rPr>
                <w:rFonts w:asciiTheme="minorBidi" w:hAnsiTheme="minorBidi"/>
                <w:b/>
                <w:bCs/>
                <w:sz w:val="24"/>
                <w:szCs w:val="24"/>
              </w:rPr>
              <w:t>Détail de calcul</w:t>
            </w:r>
          </w:p>
        </w:tc>
        <w:tc>
          <w:tcPr>
            <w:tcW w:w="7842" w:type="dxa"/>
            <w:gridSpan w:val="3"/>
            <w:shd w:val="clear" w:color="auto" w:fill="FFFFFF" w:themeFill="background1"/>
          </w:tcPr>
          <w:p w:rsidR="00CF28D4" w:rsidRPr="00CF28D4" w:rsidRDefault="00CF28D4" w:rsidP="00CF28D4">
            <w:pPr>
              <w:pStyle w:val="Paragraphedeliste"/>
              <w:numPr>
                <w:ilvl w:val="0"/>
                <w:numId w:val="25"/>
              </w:numPr>
              <w:tabs>
                <w:tab w:val="left" w:pos="1490"/>
              </w:tabs>
              <w:spacing w:after="240"/>
              <w:rPr>
                <w:rFonts w:asciiTheme="minorBidi" w:eastAsia="Arial Unicode MS" w:hAnsiTheme="minorBidi"/>
                <w:sz w:val="24"/>
                <w:szCs w:val="24"/>
              </w:rPr>
            </w:pPr>
            <w:r>
              <w:rPr>
                <w:rFonts w:asciiTheme="minorBidi" w:eastAsia="Arial Unicode MS" w:hAnsiTheme="minorBidi"/>
                <w:sz w:val="24"/>
                <w:szCs w:val="24"/>
              </w:rPr>
              <w:t xml:space="preserve">Coût variable </w:t>
            </w:r>
            <w:r w:rsidRPr="00563CED">
              <w:rPr>
                <w:rFonts w:asciiTheme="minorBidi" w:hAnsiTheme="minorBidi"/>
                <w:b/>
                <w:bCs/>
                <w:sz w:val="24"/>
                <w:szCs w:val="24"/>
              </w:rPr>
              <w:t>CCS</w:t>
            </w:r>
          </w:p>
          <w:p w:rsidR="00CF28D4" w:rsidRDefault="00CF28D4" w:rsidP="00CF28D4">
            <w:pPr>
              <w:tabs>
                <w:tab w:val="left" w:pos="1490"/>
              </w:tabs>
              <w:spacing w:after="240"/>
              <w:rPr>
                <w:rFonts w:asciiTheme="minorBidi" w:eastAsia="Arial Unicode MS" w:hAnsiTheme="minorBidi"/>
                <w:sz w:val="24"/>
                <w:szCs w:val="24"/>
              </w:rPr>
            </w:pPr>
          </w:p>
          <w:p w:rsidR="00233FCB" w:rsidRDefault="00233FCB" w:rsidP="00CF28D4">
            <w:pPr>
              <w:tabs>
                <w:tab w:val="left" w:pos="1490"/>
              </w:tabs>
              <w:spacing w:after="240"/>
              <w:rPr>
                <w:rFonts w:asciiTheme="minorBidi" w:eastAsia="Arial Unicode MS" w:hAnsiTheme="minorBidi"/>
                <w:sz w:val="24"/>
                <w:szCs w:val="24"/>
              </w:rPr>
            </w:pPr>
          </w:p>
          <w:p w:rsidR="00CF28D4" w:rsidRPr="00CF28D4" w:rsidRDefault="00CF28D4" w:rsidP="00CF28D4">
            <w:pPr>
              <w:pStyle w:val="Paragraphedeliste"/>
              <w:numPr>
                <w:ilvl w:val="0"/>
                <w:numId w:val="25"/>
              </w:numPr>
              <w:tabs>
                <w:tab w:val="left" w:pos="1490"/>
              </w:tabs>
              <w:spacing w:after="240"/>
              <w:rPr>
                <w:rFonts w:asciiTheme="minorBidi" w:eastAsia="Arial Unicode MS" w:hAnsiTheme="minorBidi"/>
                <w:sz w:val="24"/>
                <w:szCs w:val="24"/>
              </w:rPr>
            </w:pPr>
            <w:r>
              <w:rPr>
                <w:rFonts w:asciiTheme="minorBidi" w:eastAsia="Arial Unicode MS" w:hAnsiTheme="minorBidi"/>
                <w:sz w:val="24"/>
                <w:szCs w:val="24"/>
              </w:rPr>
              <w:t xml:space="preserve">Coût variable </w:t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CCR</w:t>
            </w:r>
          </w:p>
          <w:p w:rsidR="00CF28D4" w:rsidRDefault="00CF28D4" w:rsidP="00CF28D4">
            <w:pPr>
              <w:pStyle w:val="Paragraphedeliste"/>
              <w:tabs>
                <w:tab w:val="left" w:pos="1490"/>
              </w:tabs>
              <w:spacing w:after="240"/>
              <w:rPr>
                <w:rFonts w:asciiTheme="minorBidi" w:eastAsia="Arial Unicode MS" w:hAnsiTheme="minorBidi"/>
                <w:sz w:val="24"/>
                <w:szCs w:val="24"/>
              </w:rPr>
            </w:pPr>
          </w:p>
          <w:p w:rsidR="00CF28D4" w:rsidRDefault="00CF28D4" w:rsidP="00CF28D4">
            <w:pPr>
              <w:pStyle w:val="Paragraphedeliste"/>
              <w:tabs>
                <w:tab w:val="left" w:pos="1490"/>
              </w:tabs>
              <w:spacing w:after="240"/>
              <w:rPr>
                <w:rFonts w:asciiTheme="minorBidi" w:eastAsia="Arial Unicode MS" w:hAnsiTheme="minorBidi"/>
                <w:sz w:val="24"/>
                <w:szCs w:val="24"/>
              </w:rPr>
            </w:pPr>
          </w:p>
          <w:p w:rsidR="00CF28D4" w:rsidRPr="00233FCB" w:rsidRDefault="00CF28D4" w:rsidP="00233FCB">
            <w:pPr>
              <w:tabs>
                <w:tab w:val="left" w:pos="1490"/>
              </w:tabs>
              <w:spacing w:after="240"/>
              <w:rPr>
                <w:rFonts w:asciiTheme="minorBidi" w:eastAsia="Arial Unicode MS" w:hAnsiTheme="minorBidi"/>
                <w:sz w:val="24"/>
                <w:szCs w:val="24"/>
              </w:rPr>
            </w:pPr>
          </w:p>
        </w:tc>
      </w:tr>
    </w:tbl>
    <w:p w:rsidR="009A73A1" w:rsidRDefault="009A73A1" w:rsidP="009A73A1">
      <w:pPr>
        <w:tabs>
          <w:tab w:val="left" w:pos="1490"/>
        </w:tabs>
        <w:spacing w:after="0"/>
        <w:jc w:val="center"/>
        <w:rPr>
          <w:rFonts w:asciiTheme="minorBidi" w:eastAsia="Arial Unicode MS" w:hAnsiTheme="minorBidi"/>
          <w:b/>
          <w:bCs/>
          <w:sz w:val="24"/>
          <w:szCs w:val="24"/>
        </w:rPr>
      </w:pPr>
    </w:p>
    <w:p w:rsidR="009A73A1" w:rsidRDefault="009A73A1" w:rsidP="009A73A1">
      <w:pPr>
        <w:tabs>
          <w:tab w:val="left" w:pos="1490"/>
        </w:tabs>
        <w:jc w:val="center"/>
      </w:pPr>
    </w:p>
    <w:p w:rsidR="00233FCB" w:rsidRDefault="00233FCB" w:rsidP="009A73A1">
      <w:pPr>
        <w:tabs>
          <w:tab w:val="left" w:pos="1490"/>
        </w:tabs>
        <w:jc w:val="center"/>
      </w:pPr>
    </w:p>
    <w:p w:rsidR="00233FCB" w:rsidRDefault="00233FCB" w:rsidP="00CF28D4">
      <w:pPr>
        <w:tabs>
          <w:tab w:val="left" w:pos="5697"/>
        </w:tabs>
        <w:jc w:val="center"/>
        <w:rPr>
          <w:rFonts w:asciiTheme="minorBidi" w:eastAsia="Times New Roman" w:hAnsiTheme="minorBidi"/>
          <w:b/>
          <w:bCs/>
          <w:sz w:val="24"/>
          <w:szCs w:val="24"/>
          <w:lang w:eastAsia="fr-FR"/>
        </w:rPr>
      </w:pPr>
    </w:p>
    <w:p w:rsidR="00233FCB" w:rsidRDefault="00233FCB" w:rsidP="00CF28D4">
      <w:pPr>
        <w:tabs>
          <w:tab w:val="left" w:pos="5697"/>
        </w:tabs>
        <w:jc w:val="center"/>
        <w:rPr>
          <w:rFonts w:asciiTheme="minorBidi" w:eastAsia="Times New Roman" w:hAnsiTheme="minorBidi"/>
          <w:b/>
          <w:bCs/>
          <w:sz w:val="24"/>
          <w:szCs w:val="24"/>
          <w:lang w:eastAsia="fr-FR"/>
        </w:rPr>
      </w:pPr>
    </w:p>
    <w:p w:rsidR="00233FCB" w:rsidRDefault="00233FCB" w:rsidP="00CF28D4">
      <w:pPr>
        <w:tabs>
          <w:tab w:val="left" w:pos="5697"/>
        </w:tabs>
        <w:jc w:val="center"/>
        <w:rPr>
          <w:rFonts w:asciiTheme="minorBidi" w:eastAsia="Times New Roman" w:hAnsiTheme="minorBidi"/>
          <w:b/>
          <w:bCs/>
          <w:sz w:val="24"/>
          <w:szCs w:val="24"/>
          <w:lang w:eastAsia="fr-FR"/>
        </w:rPr>
      </w:pPr>
    </w:p>
    <w:p w:rsidR="00233FCB" w:rsidRDefault="00233FCB" w:rsidP="00CF28D4">
      <w:pPr>
        <w:tabs>
          <w:tab w:val="left" w:pos="5697"/>
        </w:tabs>
        <w:jc w:val="center"/>
        <w:rPr>
          <w:rFonts w:asciiTheme="minorBidi" w:eastAsia="Times New Roman" w:hAnsiTheme="minorBidi"/>
          <w:b/>
          <w:bCs/>
          <w:sz w:val="24"/>
          <w:szCs w:val="24"/>
          <w:lang w:eastAsia="fr-FR"/>
        </w:rPr>
      </w:pPr>
    </w:p>
    <w:p w:rsidR="00563CED" w:rsidRDefault="00CF28D4" w:rsidP="00CF28D4">
      <w:pPr>
        <w:tabs>
          <w:tab w:val="left" w:pos="5697"/>
        </w:tabs>
        <w:jc w:val="center"/>
        <w:rPr>
          <w:rFonts w:asciiTheme="minorBidi" w:eastAsia="Times New Roman" w:hAnsiTheme="minorBidi"/>
          <w:b/>
          <w:bCs/>
          <w:sz w:val="24"/>
          <w:szCs w:val="24"/>
          <w:lang w:eastAsia="fr-FR"/>
        </w:rPr>
      </w:pPr>
      <w:r w:rsidRPr="00CF28D4">
        <w:rPr>
          <w:rFonts w:asciiTheme="minorBidi" w:eastAsia="Times New Roman" w:hAnsiTheme="minorBidi"/>
          <w:b/>
          <w:bCs/>
          <w:sz w:val="24"/>
          <w:szCs w:val="24"/>
          <w:lang w:eastAsia="fr-FR"/>
        </w:rPr>
        <w:t>Annexe n°7</w:t>
      </w:r>
      <w:r>
        <w:rPr>
          <w:rFonts w:asciiTheme="minorBidi" w:eastAsia="Times New Roman" w:hAnsiTheme="minorBidi"/>
          <w:b/>
          <w:bCs/>
          <w:sz w:val="24"/>
          <w:szCs w:val="24"/>
          <w:lang w:eastAsia="fr-FR"/>
        </w:rPr>
        <w:t> :</w:t>
      </w:r>
      <w:r w:rsidRPr="00CF28D4">
        <w:rPr>
          <w:rFonts w:asciiTheme="minorBidi" w:eastAsia="Times New Roman" w:hAnsiTheme="minorBidi"/>
          <w:sz w:val="24"/>
          <w:szCs w:val="24"/>
          <w:lang w:eastAsia="fr-FR"/>
        </w:rPr>
        <w:t xml:space="preserve"> </w:t>
      </w:r>
      <w:r w:rsidRPr="00CF28D4">
        <w:rPr>
          <w:rFonts w:asciiTheme="minorBidi" w:eastAsia="Times New Roman" w:hAnsiTheme="minorBidi"/>
          <w:b/>
          <w:bCs/>
          <w:sz w:val="24"/>
          <w:szCs w:val="24"/>
          <w:lang w:eastAsia="fr-FR"/>
        </w:rPr>
        <w:t>Coût de production d’une tête de lit en tissu capitonnée selon la deuxième possibilité</w:t>
      </w:r>
    </w:p>
    <w:tbl>
      <w:tblPr>
        <w:tblW w:w="9181" w:type="dxa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727"/>
        <w:gridCol w:w="1297"/>
        <w:gridCol w:w="1621"/>
      </w:tblGrid>
      <w:tr w:rsidR="00DB682A" w:rsidRPr="00AA1D7E" w:rsidTr="00AF5E42">
        <w:trPr>
          <w:trHeight w:val="159"/>
        </w:trPr>
        <w:tc>
          <w:tcPr>
            <w:tcW w:w="4536" w:type="dxa"/>
            <w:vMerge w:val="restart"/>
            <w:vAlign w:val="center"/>
          </w:tcPr>
          <w:p w:rsidR="00DB682A" w:rsidRPr="00AA1D7E" w:rsidRDefault="00DB682A" w:rsidP="00AF5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AA1D7E">
              <w:rPr>
                <w:rFonts w:ascii="Arial" w:eastAsia="Times New Roman" w:hAnsi="Arial" w:cs="Arial"/>
                <w:b/>
                <w:bCs/>
                <w:lang w:eastAsia="fr-FR"/>
              </w:rPr>
              <w:t xml:space="preserve">Éléments </w:t>
            </w:r>
          </w:p>
        </w:tc>
        <w:tc>
          <w:tcPr>
            <w:tcW w:w="4645" w:type="dxa"/>
            <w:gridSpan w:val="3"/>
            <w:tcBorders>
              <w:bottom w:val="single" w:sz="4" w:space="0" w:color="auto"/>
            </w:tcBorders>
            <w:vAlign w:val="center"/>
          </w:tcPr>
          <w:p w:rsidR="00DB682A" w:rsidRPr="00AA1D7E" w:rsidRDefault="00DB682A" w:rsidP="00AF5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lang w:eastAsia="fr-FR"/>
              </w:rPr>
              <w:t xml:space="preserve">Une tête de lit </w:t>
            </w:r>
            <w:r w:rsidRPr="00CF28D4">
              <w:rPr>
                <w:rFonts w:asciiTheme="minorBidi" w:eastAsia="Times New Roman" w:hAnsiTheme="minorBidi"/>
                <w:b/>
                <w:bCs/>
                <w:sz w:val="24"/>
                <w:szCs w:val="24"/>
                <w:lang w:eastAsia="fr-FR"/>
              </w:rPr>
              <w:t>capitonnée</w:t>
            </w:r>
          </w:p>
        </w:tc>
      </w:tr>
      <w:tr w:rsidR="00DB682A" w:rsidRPr="00AA1D7E" w:rsidTr="00AF5E42">
        <w:trPr>
          <w:trHeight w:val="101"/>
        </w:trPr>
        <w:tc>
          <w:tcPr>
            <w:tcW w:w="4536" w:type="dxa"/>
            <w:vMerge/>
            <w:vAlign w:val="center"/>
          </w:tcPr>
          <w:p w:rsidR="00DB682A" w:rsidRPr="00AA1D7E" w:rsidRDefault="00DB682A" w:rsidP="00AF5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682A" w:rsidRPr="00AA1D7E" w:rsidRDefault="00DB682A" w:rsidP="00AF5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AA1D7E">
              <w:rPr>
                <w:rFonts w:ascii="Arial" w:eastAsia="Times New Roman" w:hAnsi="Arial" w:cs="Arial"/>
                <w:b/>
                <w:bCs/>
                <w:lang w:eastAsia="fr-FR"/>
              </w:rPr>
              <w:t>Quantité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682A" w:rsidRPr="00AA1D7E" w:rsidRDefault="00DB682A" w:rsidP="00AF5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AA1D7E">
              <w:rPr>
                <w:rFonts w:ascii="Arial" w:eastAsia="Times New Roman" w:hAnsi="Arial" w:cs="Arial"/>
                <w:b/>
                <w:bCs/>
                <w:lang w:eastAsia="fr-FR"/>
              </w:rPr>
              <w:t>CU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DB682A" w:rsidRPr="00AA1D7E" w:rsidRDefault="00DB682A" w:rsidP="00AF5E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AA1D7E">
              <w:rPr>
                <w:rFonts w:ascii="Arial" w:eastAsia="Times New Roman" w:hAnsi="Arial" w:cs="Arial"/>
                <w:b/>
                <w:bCs/>
                <w:lang w:eastAsia="fr-FR"/>
              </w:rPr>
              <w:t>Montant</w:t>
            </w:r>
          </w:p>
        </w:tc>
      </w:tr>
      <w:tr w:rsidR="00DB682A" w:rsidRPr="00AA1D7E" w:rsidTr="00DB682A">
        <w:trPr>
          <w:trHeight w:val="526"/>
        </w:trPr>
        <w:tc>
          <w:tcPr>
            <w:tcW w:w="4536" w:type="dxa"/>
            <w:shd w:val="clear" w:color="auto" w:fill="auto"/>
          </w:tcPr>
          <w:p w:rsidR="00DB682A" w:rsidRPr="00AA1D7E" w:rsidRDefault="00DB682A" w:rsidP="00AF5E42">
            <w:pPr>
              <w:spacing w:before="40" w:after="40" w:line="240" w:lineRule="auto"/>
              <w:ind w:firstLine="378"/>
              <w:rPr>
                <w:rFonts w:ascii="Arial" w:eastAsia="Calibri" w:hAnsi="Arial" w:cs="Arial"/>
              </w:rPr>
            </w:pPr>
          </w:p>
        </w:tc>
        <w:tc>
          <w:tcPr>
            <w:tcW w:w="172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682A" w:rsidRPr="00AA1D7E" w:rsidRDefault="00DB682A" w:rsidP="00AF5E42">
            <w:pPr>
              <w:spacing w:before="40" w:after="12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9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682A" w:rsidRPr="00AA1D7E" w:rsidRDefault="00DB682A" w:rsidP="00AF5E42">
            <w:pPr>
              <w:spacing w:before="40" w:after="12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2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B682A" w:rsidRPr="00AA1D7E" w:rsidRDefault="00DB682A" w:rsidP="00AF5E42">
            <w:pPr>
              <w:spacing w:before="40" w:after="12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DB682A" w:rsidRPr="00AA1D7E" w:rsidTr="00DB682A">
        <w:trPr>
          <w:trHeight w:val="517"/>
        </w:trPr>
        <w:tc>
          <w:tcPr>
            <w:tcW w:w="4536" w:type="dxa"/>
          </w:tcPr>
          <w:p w:rsidR="00DB682A" w:rsidRPr="00AA1D7E" w:rsidRDefault="00DB682A" w:rsidP="00AF5E42">
            <w:pPr>
              <w:spacing w:before="40" w:after="40" w:line="240" w:lineRule="auto"/>
              <w:ind w:firstLine="378"/>
              <w:rPr>
                <w:rFonts w:ascii="Arial" w:eastAsia="Calibri" w:hAnsi="Arial" w:cs="Arial"/>
              </w:rPr>
            </w:pPr>
          </w:p>
        </w:tc>
        <w:tc>
          <w:tcPr>
            <w:tcW w:w="1727" w:type="dxa"/>
            <w:tcBorders>
              <w:bottom w:val="single" w:sz="4" w:space="0" w:color="000000"/>
              <w:right w:val="single" w:sz="4" w:space="0" w:color="auto"/>
            </w:tcBorders>
          </w:tcPr>
          <w:p w:rsidR="00DB682A" w:rsidRPr="00AA1D7E" w:rsidRDefault="00DB682A" w:rsidP="00AF5E42">
            <w:pPr>
              <w:spacing w:before="40" w:after="12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9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682A" w:rsidRPr="00AA1D7E" w:rsidRDefault="00DB682A" w:rsidP="00AF5E42">
            <w:pPr>
              <w:spacing w:before="40" w:after="12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21" w:type="dxa"/>
            <w:tcBorders>
              <w:left w:val="single" w:sz="4" w:space="0" w:color="auto"/>
              <w:bottom w:val="single" w:sz="4" w:space="0" w:color="000000"/>
            </w:tcBorders>
          </w:tcPr>
          <w:p w:rsidR="00DB682A" w:rsidRPr="00AA1D7E" w:rsidRDefault="00DB682A" w:rsidP="00AF5E42">
            <w:pPr>
              <w:spacing w:before="40" w:after="12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DB682A" w:rsidRPr="00AA1D7E" w:rsidTr="00DB682A">
        <w:trPr>
          <w:trHeight w:val="538"/>
        </w:trPr>
        <w:tc>
          <w:tcPr>
            <w:tcW w:w="4536" w:type="dxa"/>
          </w:tcPr>
          <w:p w:rsidR="00DB682A" w:rsidRPr="00AA1D7E" w:rsidRDefault="00DB682A" w:rsidP="00AF5E42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B682A" w:rsidRPr="00AA1D7E" w:rsidRDefault="00DB682A" w:rsidP="00AF5E42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82A" w:rsidRPr="00AA1D7E" w:rsidRDefault="00DB682A" w:rsidP="00AF5E42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B682A" w:rsidRPr="00AA1D7E" w:rsidRDefault="00DB682A" w:rsidP="00AF5E42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DB682A" w:rsidRPr="00AA1D7E" w:rsidTr="00DB682A">
        <w:trPr>
          <w:trHeight w:val="544"/>
        </w:trPr>
        <w:tc>
          <w:tcPr>
            <w:tcW w:w="4536" w:type="dxa"/>
            <w:shd w:val="clear" w:color="auto" w:fill="auto"/>
          </w:tcPr>
          <w:p w:rsidR="00DB682A" w:rsidRPr="00AA1D7E" w:rsidRDefault="00DB682A" w:rsidP="00AF5E42">
            <w:pPr>
              <w:spacing w:after="0" w:line="240" w:lineRule="auto"/>
              <w:ind w:firstLine="378"/>
              <w:rPr>
                <w:rFonts w:ascii="Arial" w:eastAsia="Calibri" w:hAnsi="Arial" w:cs="Arial"/>
              </w:rPr>
            </w:pPr>
          </w:p>
        </w:tc>
        <w:tc>
          <w:tcPr>
            <w:tcW w:w="1727" w:type="dxa"/>
            <w:tcBorders>
              <w:right w:val="single" w:sz="4" w:space="0" w:color="auto"/>
            </w:tcBorders>
            <w:shd w:val="clear" w:color="auto" w:fill="auto"/>
          </w:tcPr>
          <w:p w:rsidR="00DB682A" w:rsidRPr="00AA1D7E" w:rsidRDefault="00DB682A" w:rsidP="00AF5E42">
            <w:pPr>
              <w:spacing w:after="12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682A" w:rsidRPr="00AA1D7E" w:rsidRDefault="00DB682A" w:rsidP="00AF5E42">
            <w:pPr>
              <w:spacing w:after="12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  <w:shd w:val="clear" w:color="auto" w:fill="auto"/>
          </w:tcPr>
          <w:p w:rsidR="00DB682A" w:rsidRPr="00AA1D7E" w:rsidRDefault="00DB682A" w:rsidP="00AF5E42">
            <w:pPr>
              <w:spacing w:after="12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DB682A" w:rsidRPr="00AA1D7E" w:rsidTr="00DB682A">
        <w:trPr>
          <w:trHeight w:val="308"/>
        </w:trPr>
        <w:tc>
          <w:tcPr>
            <w:tcW w:w="4536" w:type="dxa"/>
          </w:tcPr>
          <w:p w:rsidR="00DB682A" w:rsidRDefault="00DB682A" w:rsidP="00DB682A">
            <w:pPr>
              <w:pStyle w:val="Paragraphedeliste"/>
              <w:tabs>
                <w:tab w:val="left" w:pos="240"/>
                <w:tab w:val="left" w:pos="2685"/>
              </w:tabs>
              <w:spacing w:line="276" w:lineRule="auto"/>
              <w:ind w:left="0"/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pPr>
            <w:r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t xml:space="preserve">Main d’œuvre directe 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shd w:val="clear" w:color="auto" w:fill="auto"/>
          </w:tcPr>
          <w:p w:rsidR="00DB682A" w:rsidRPr="00AA1D7E" w:rsidRDefault="00DB682A" w:rsidP="00DB682A">
            <w:pPr>
              <w:spacing w:before="40" w:after="12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682A" w:rsidRPr="00AA1D7E" w:rsidRDefault="00DB682A" w:rsidP="00DB682A">
            <w:pPr>
              <w:spacing w:before="40" w:after="12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  <w:shd w:val="clear" w:color="auto" w:fill="auto"/>
          </w:tcPr>
          <w:p w:rsidR="00DB682A" w:rsidRPr="00AA1D7E" w:rsidRDefault="00DB682A" w:rsidP="00DB682A">
            <w:pPr>
              <w:spacing w:before="40" w:after="12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DB682A" w:rsidRPr="00AA1D7E" w:rsidTr="00AF5E42">
        <w:trPr>
          <w:trHeight w:val="244"/>
        </w:trPr>
        <w:tc>
          <w:tcPr>
            <w:tcW w:w="4536" w:type="dxa"/>
          </w:tcPr>
          <w:p w:rsidR="00DB682A" w:rsidRDefault="00DB682A" w:rsidP="00DB682A">
            <w:pPr>
              <w:pStyle w:val="Paragraphedeliste"/>
              <w:tabs>
                <w:tab w:val="left" w:pos="240"/>
                <w:tab w:val="left" w:pos="2685"/>
              </w:tabs>
              <w:spacing w:line="276" w:lineRule="auto"/>
              <w:ind w:left="0"/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</w:pPr>
            <w:r>
              <w:rPr>
                <w:rFonts w:asciiTheme="minorBidi" w:eastAsia="Times New Roman" w:hAnsiTheme="minorBidi"/>
                <w:sz w:val="24"/>
                <w:szCs w:val="24"/>
                <w:lang w:eastAsia="fr-FR"/>
              </w:rPr>
              <w:t>Autres frais de capitonnage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DB682A" w:rsidRPr="00AA1D7E" w:rsidRDefault="00DB682A" w:rsidP="00DB682A">
            <w:pPr>
              <w:spacing w:before="40" w:after="12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</w:tcPr>
          <w:p w:rsidR="00DB682A" w:rsidRPr="00AA1D7E" w:rsidRDefault="00DB682A" w:rsidP="00DB682A">
            <w:pPr>
              <w:spacing w:before="40" w:after="12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DB682A" w:rsidRPr="00AA1D7E" w:rsidRDefault="00DB682A" w:rsidP="00DB682A">
            <w:pPr>
              <w:spacing w:before="40" w:after="12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DB682A" w:rsidRPr="00AA1D7E" w:rsidTr="00AF5E42">
        <w:trPr>
          <w:trHeight w:val="191"/>
        </w:trPr>
        <w:tc>
          <w:tcPr>
            <w:tcW w:w="4536" w:type="dxa"/>
          </w:tcPr>
          <w:p w:rsidR="00DB682A" w:rsidRPr="00AA1D7E" w:rsidRDefault="00DB682A" w:rsidP="00DB682A">
            <w:pPr>
              <w:spacing w:before="40" w:after="40" w:line="240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Cs/>
              </w:rPr>
              <w:t xml:space="preserve">Frais de transport </w:t>
            </w: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DB682A" w:rsidRPr="00AA1D7E" w:rsidRDefault="00DB682A" w:rsidP="00AF5E42">
            <w:pPr>
              <w:spacing w:before="40" w:after="12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</w:tcPr>
          <w:p w:rsidR="00DB682A" w:rsidRPr="00AA1D7E" w:rsidRDefault="00DB682A" w:rsidP="00AF5E42">
            <w:pPr>
              <w:spacing w:before="40" w:after="12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DB682A" w:rsidRPr="00AA1D7E" w:rsidRDefault="00DB682A" w:rsidP="00AF5E42">
            <w:pPr>
              <w:spacing w:before="40" w:after="12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DB682A" w:rsidRPr="00AA1D7E" w:rsidTr="00DB682A">
        <w:trPr>
          <w:trHeight w:val="244"/>
        </w:trPr>
        <w:tc>
          <w:tcPr>
            <w:tcW w:w="4536" w:type="dxa"/>
          </w:tcPr>
          <w:p w:rsidR="00DB682A" w:rsidRPr="00DB682A" w:rsidRDefault="00DB682A" w:rsidP="00DB682A">
            <w:pPr>
              <w:spacing w:before="40" w:after="4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DB682A">
              <w:rPr>
                <w:rFonts w:ascii="Arial" w:eastAsia="Calibri" w:hAnsi="Arial" w:cs="Arial"/>
                <w:b/>
                <w:bCs/>
              </w:rPr>
              <w:t>Coût de production d’une tête de lit en tissu capitonnée</w:t>
            </w:r>
          </w:p>
        </w:tc>
        <w:tc>
          <w:tcPr>
            <w:tcW w:w="3024" w:type="dxa"/>
            <w:gridSpan w:val="2"/>
            <w:tcBorders>
              <w:right w:val="single" w:sz="4" w:space="0" w:color="000000"/>
            </w:tcBorders>
            <w:shd w:val="clear" w:color="auto" w:fill="BFBFBF" w:themeFill="background1" w:themeFillShade="BF"/>
          </w:tcPr>
          <w:p w:rsidR="00DB682A" w:rsidRPr="00AA1D7E" w:rsidRDefault="00DB682A" w:rsidP="00AF5E42">
            <w:pPr>
              <w:spacing w:before="40" w:after="12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621" w:type="dxa"/>
            <w:tcBorders>
              <w:left w:val="single" w:sz="4" w:space="0" w:color="000000"/>
            </w:tcBorders>
          </w:tcPr>
          <w:p w:rsidR="00DB682A" w:rsidRPr="00AA1D7E" w:rsidRDefault="00DB682A" w:rsidP="00AF5E42">
            <w:pPr>
              <w:spacing w:before="40" w:after="12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</w:tbl>
    <w:p w:rsidR="00DB682A" w:rsidRPr="00563CED" w:rsidRDefault="00DB682A" w:rsidP="00CF28D4">
      <w:pPr>
        <w:tabs>
          <w:tab w:val="left" w:pos="5697"/>
        </w:tabs>
        <w:jc w:val="center"/>
      </w:pPr>
    </w:p>
    <w:sectPr w:rsidR="00DB682A" w:rsidRPr="00563CED" w:rsidSect="00BE67A1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F7F" w:rsidRDefault="00A33F7F" w:rsidP="00AA1D7E">
      <w:pPr>
        <w:spacing w:after="0" w:line="240" w:lineRule="auto"/>
      </w:pPr>
      <w:r>
        <w:separator/>
      </w:r>
    </w:p>
  </w:endnote>
  <w:endnote w:type="continuationSeparator" w:id="0">
    <w:p w:rsidR="00A33F7F" w:rsidRDefault="00A33F7F" w:rsidP="00AA1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4459011"/>
      <w:docPartObj>
        <w:docPartGallery w:val="Page Numbers (Bottom of Page)"/>
        <w:docPartUnique/>
      </w:docPartObj>
    </w:sdtPr>
    <w:sdtEndPr/>
    <w:sdtContent>
      <w:p w:rsidR="00AF5E42" w:rsidRDefault="00AF5E42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3D9C">
          <w:rPr>
            <w:noProof/>
          </w:rPr>
          <w:t>10</w:t>
        </w:r>
        <w:r>
          <w:fldChar w:fldCharType="end"/>
        </w:r>
      </w:p>
    </w:sdtContent>
  </w:sdt>
  <w:p w:rsidR="00AF5E42" w:rsidRDefault="00AF5E4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F7F" w:rsidRDefault="00A33F7F" w:rsidP="00AA1D7E">
      <w:pPr>
        <w:spacing w:after="0" w:line="240" w:lineRule="auto"/>
      </w:pPr>
      <w:r>
        <w:separator/>
      </w:r>
    </w:p>
  </w:footnote>
  <w:footnote w:type="continuationSeparator" w:id="0">
    <w:p w:rsidR="00A33F7F" w:rsidRDefault="00A33F7F" w:rsidP="00AA1D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561D6"/>
    <w:multiLevelType w:val="hybridMultilevel"/>
    <w:tmpl w:val="99700DC0"/>
    <w:lvl w:ilvl="0" w:tplc="ECC0286E">
      <w:start w:val="1"/>
      <w:numFmt w:val="decimal"/>
      <w:lvlText w:val="%1)"/>
      <w:lvlJc w:val="left"/>
      <w:pPr>
        <w:ind w:left="720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91830"/>
    <w:multiLevelType w:val="hybridMultilevel"/>
    <w:tmpl w:val="95DC81D8"/>
    <w:lvl w:ilvl="0" w:tplc="CD049B7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F6E19"/>
    <w:multiLevelType w:val="hybridMultilevel"/>
    <w:tmpl w:val="473AE996"/>
    <w:lvl w:ilvl="0" w:tplc="CDACC99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C3F9A"/>
    <w:multiLevelType w:val="hybridMultilevel"/>
    <w:tmpl w:val="9658214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56BA6"/>
    <w:multiLevelType w:val="hybridMultilevel"/>
    <w:tmpl w:val="F5D2FDC4"/>
    <w:lvl w:ilvl="0" w:tplc="040C000D">
      <w:start w:val="1"/>
      <w:numFmt w:val="bullet"/>
      <w:lvlText w:val=""/>
      <w:lvlJc w:val="left"/>
      <w:pPr>
        <w:ind w:left="241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1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70" w:hanging="360"/>
      </w:pPr>
      <w:rPr>
        <w:rFonts w:ascii="Wingdings" w:hAnsi="Wingdings" w:hint="default"/>
      </w:rPr>
    </w:lvl>
  </w:abstractNum>
  <w:abstractNum w:abstractNumId="5" w15:restartNumberingAfterBreak="0">
    <w:nsid w:val="12115529"/>
    <w:multiLevelType w:val="hybridMultilevel"/>
    <w:tmpl w:val="28907E06"/>
    <w:lvl w:ilvl="0" w:tplc="502CFB9C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12A0468B"/>
    <w:multiLevelType w:val="hybridMultilevel"/>
    <w:tmpl w:val="A3A2040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E09B4"/>
    <w:multiLevelType w:val="hybridMultilevel"/>
    <w:tmpl w:val="9628F2B4"/>
    <w:lvl w:ilvl="0" w:tplc="040C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E40618"/>
    <w:multiLevelType w:val="hybridMultilevel"/>
    <w:tmpl w:val="CDE8E6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4930DF"/>
    <w:multiLevelType w:val="hybridMultilevel"/>
    <w:tmpl w:val="2E6648F0"/>
    <w:lvl w:ilvl="0" w:tplc="83C22A2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FA0853"/>
    <w:multiLevelType w:val="hybridMultilevel"/>
    <w:tmpl w:val="6A1E92B8"/>
    <w:lvl w:ilvl="0" w:tplc="F7AAE69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F16D11"/>
    <w:multiLevelType w:val="hybridMultilevel"/>
    <w:tmpl w:val="0ABAC66C"/>
    <w:lvl w:ilvl="0" w:tplc="B72207E0">
      <w:start w:val="1"/>
      <w:numFmt w:val="upperLetter"/>
      <w:lvlText w:val="%1."/>
      <w:lvlJc w:val="left"/>
      <w:pPr>
        <w:ind w:left="1068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D1470AF"/>
    <w:multiLevelType w:val="hybridMultilevel"/>
    <w:tmpl w:val="82346F56"/>
    <w:lvl w:ilvl="0" w:tplc="040C0005">
      <w:start w:val="1"/>
      <w:numFmt w:val="bullet"/>
      <w:lvlText w:val=""/>
      <w:lvlJc w:val="left"/>
      <w:pPr>
        <w:ind w:left="150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3" w15:restartNumberingAfterBreak="0">
    <w:nsid w:val="3D1E64F5"/>
    <w:multiLevelType w:val="hybridMultilevel"/>
    <w:tmpl w:val="B264497E"/>
    <w:lvl w:ilvl="0" w:tplc="040C0017">
      <w:start w:val="1"/>
      <w:numFmt w:val="lowerLetter"/>
      <w:lvlText w:val="%1)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F5604B1"/>
    <w:multiLevelType w:val="hybridMultilevel"/>
    <w:tmpl w:val="F4146E70"/>
    <w:lvl w:ilvl="0" w:tplc="F7AAE69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DC0BD3"/>
    <w:multiLevelType w:val="hybridMultilevel"/>
    <w:tmpl w:val="9886E2D8"/>
    <w:lvl w:ilvl="0" w:tplc="F7AAE69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0901DC"/>
    <w:multiLevelType w:val="hybridMultilevel"/>
    <w:tmpl w:val="F85C7E78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45DC5A6E"/>
    <w:multiLevelType w:val="hybridMultilevel"/>
    <w:tmpl w:val="E92CEA1E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AE62932"/>
    <w:multiLevelType w:val="hybridMultilevel"/>
    <w:tmpl w:val="4120CE18"/>
    <w:lvl w:ilvl="0" w:tplc="040C000B">
      <w:start w:val="1"/>
      <w:numFmt w:val="bullet"/>
      <w:lvlText w:val=""/>
      <w:lvlJc w:val="left"/>
      <w:pPr>
        <w:ind w:left="163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abstractNum w:abstractNumId="19" w15:restartNumberingAfterBreak="0">
    <w:nsid w:val="50C843A8"/>
    <w:multiLevelType w:val="hybridMultilevel"/>
    <w:tmpl w:val="7A30172E"/>
    <w:lvl w:ilvl="0" w:tplc="9A8A403C">
      <w:start w:val="1"/>
      <w:numFmt w:val="upperLetter"/>
      <w:lvlText w:val="%1."/>
      <w:lvlJc w:val="left"/>
      <w:pPr>
        <w:ind w:left="1428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54AB6BCC"/>
    <w:multiLevelType w:val="hybridMultilevel"/>
    <w:tmpl w:val="90D26860"/>
    <w:lvl w:ilvl="0" w:tplc="040C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 w15:restartNumberingAfterBreak="0">
    <w:nsid w:val="550724BC"/>
    <w:multiLevelType w:val="hybridMultilevel"/>
    <w:tmpl w:val="40F08EB8"/>
    <w:lvl w:ilvl="0" w:tplc="9724D172">
      <w:start w:val="1"/>
      <w:numFmt w:val="decimal"/>
      <w:lvlText w:val="%1)"/>
      <w:lvlJc w:val="left"/>
      <w:pPr>
        <w:ind w:left="717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37" w:hanging="360"/>
      </w:pPr>
    </w:lvl>
    <w:lvl w:ilvl="2" w:tplc="040C001B" w:tentative="1">
      <w:start w:val="1"/>
      <w:numFmt w:val="lowerRoman"/>
      <w:lvlText w:val="%3."/>
      <w:lvlJc w:val="right"/>
      <w:pPr>
        <w:ind w:left="2157" w:hanging="180"/>
      </w:pPr>
    </w:lvl>
    <w:lvl w:ilvl="3" w:tplc="040C000F" w:tentative="1">
      <w:start w:val="1"/>
      <w:numFmt w:val="decimal"/>
      <w:lvlText w:val="%4."/>
      <w:lvlJc w:val="left"/>
      <w:pPr>
        <w:ind w:left="2877" w:hanging="360"/>
      </w:pPr>
    </w:lvl>
    <w:lvl w:ilvl="4" w:tplc="040C0019" w:tentative="1">
      <w:start w:val="1"/>
      <w:numFmt w:val="lowerLetter"/>
      <w:lvlText w:val="%5."/>
      <w:lvlJc w:val="left"/>
      <w:pPr>
        <w:ind w:left="3597" w:hanging="360"/>
      </w:pPr>
    </w:lvl>
    <w:lvl w:ilvl="5" w:tplc="040C001B" w:tentative="1">
      <w:start w:val="1"/>
      <w:numFmt w:val="lowerRoman"/>
      <w:lvlText w:val="%6."/>
      <w:lvlJc w:val="right"/>
      <w:pPr>
        <w:ind w:left="4317" w:hanging="180"/>
      </w:pPr>
    </w:lvl>
    <w:lvl w:ilvl="6" w:tplc="040C000F" w:tentative="1">
      <w:start w:val="1"/>
      <w:numFmt w:val="decimal"/>
      <w:lvlText w:val="%7."/>
      <w:lvlJc w:val="left"/>
      <w:pPr>
        <w:ind w:left="5037" w:hanging="360"/>
      </w:pPr>
    </w:lvl>
    <w:lvl w:ilvl="7" w:tplc="040C0019" w:tentative="1">
      <w:start w:val="1"/>
      <w:numFmt w:val="lowerLetter"/>
      <w:lvlText w:val="%8."/>
      <w:lvlJc w:val="left"/>
      <w:pPr>
        <w:ind w:left="5757" w:hanging="360"/>
      </w:pPr>
    </w:lvl>
    <w:lvl w:ilvl="8" w:tplc="040C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59E614F9"/>
    <w:multiLevelType w:val="hybridMultilevel"/>
    <w:tmpl w:val="C2444E6A"/>
    <w:lvl w:ilvl="0" w:tplc="B322BD8E">
      <w:start w:val="1"/>
      <w:numFmt w:val="lowerLetter"/>
      <w:lvlText w:val="%1-"/>
      <w:lvlJc w:val="left"/>
      <w:pPr>
        <w:ind w:left="144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EAD6D7B"/>
    <w:multiLevelType w:val="hybridMultilevel"/>
    <w:tmpl w:val="2676F9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AF35F6"/>
    <w:multiLevelType w:val="hybridMultilevel"/>
    <w:tmpl w:val="A560D788"/>
    <w:lvl w:ilvl="0" w:tplc="25A24506">
      <w:start w:val="1"/>
      <w:numFmt w:val="bullet"/>
      <w:lvlText w:val=""/>
      <w:lvlJc w:val="left"/>
      <w:pPr>
        <w:ind w:left="155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25" w15:restartNumberingAfterBreak="0">
    <w:nsid w:val="6563572E"/>
    <w:multiLevelType w:val="hybridMultilevel"/>
    <w:tmpl w:val="87D44054"/>
    <w:lvl w:ilvl="0" w:tplc="6400D746">
      <w:start w:val="1"/>
      <w:numFmt w:val="decimal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1797DA1"/>
    <w:multiLevelType w:val="hybridMultilevel"/>
    <w:tmpl w:val="ACAAA632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747B52E4"/>
    <w:multiLevelType w:val="hybridMultilevel"/>
    <w:tmpl w:val="5D446488"/>
    <w:lvl w:ilvl="0" w:tplc="040C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8" w15:restartNumberingAfterBreak="0">
    <w:nsid w:val="79256128"/>
    <w:multiLevelType w:val="hybridMultilevel"/>
    <w:tmpl w:val="436AB59C"/>
    <w:lvl w:ilvl="0" w:tplc="A9E8D078">
      <w:start w:val="1"/>
      <w:numFmt w:val="lowerLetter"/>
      <w:lvlText w:val="%1)"/>
      <w:lvlJc w:val="left"/>
      <w:pPr>
        <w:ind w:left="1080" w:hanging="360"/>
      </w:pPr>
      <w:rPr>
        <w:rFonts w:eastAsia="Arial Unicode MS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A8C14CF"/>
    <w:multiLevelType w:val="hybridMultilevel"/>
    <w:tmpl w:val="D56E84C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9"/>
  </w:num>
  <w:num w:numId="3">
    <w:abstractNumId w:val="11"/>
  </w:num>
  <w:num w:numId="4">
    <w:abstractNumId w:val="24"/>
  </w:num>
  <w:num w:numId="5">
    <w:abstractNumId w:val="25"/>
  </w:num>
  <w:num w:numId="6">
    <w:abstractNumId w:val="22"/>
  </w:num>
  <w:num w:numId="7">
    <w:abstractNumId w:val="0"/>
  </w:num>
  <w:num w:numId="8">
    <w:abstractNumId w:val="8"/>
  </w:num>
  <w:num w:numId="9">
    <w:abstractNumId w:val="27"/>
  </w:num>
  <w:num w:numId="10">
    <w:abstractNumId w:val="12"/>
  </w:num>
  <w:num w:numId="11">
    <w:abstractNumId w:val="3"/>
  </w:num>
  <w:num w:numId="12">
    <w:abstractNumId w:val="1"/>
  </w:num>
  <w:num w:numId="13">
    <w:abstractNumId w:val="28"/>
  </w:num>
  <w:num w:numId="14">
    <w:abstractNumId w:val="23"/>
  </w:num>
  <w:num w:numId="15">
    <w:abstractNumId w:val="18"/>
  </w:num>
  <w:num w:numId="16">
    <w:abstractNumId w:val="17"/>
  </w:num>
  <w:num w:numId="17">
    <w:abstractNumId w:val="2"/>
  </w:num>
  <w:num w:numId="18">
    <w:abstractNumId w:val="16"/>
  </w:num>
  <w:num w:numId="19">
    <w:abstractNumId w:val="4"/>
  </w:num>
  <w:num w:numId="20">
    <w:abstractNumId w:val="20"/>
  </w:num>
  <w:num w:numId="21">
    <w:abstractNumId w:val="6"/>
  </w:num>
  <w:num w:numId="22">
    <w:abstractNumId w:val="13"/>
  </w:num>
  <w:num w:numId="23">
    <w:abstractNumId w:val="15"/>
  </w:num>
  <w:num w:numId="24">
    <w:abstractNumId w:val="14"/>
  </w:num>
  <w:num w:numId="25">
    <w:abstractNumId w:val="10"/>
  </w:num>
  <w:num w:numId="26">
    <w:abstractNumId w:val="7"/>
  </w:num>
  <w:num w:numId="27">
    <w:abstractNumId w:val="29"/>
  </w:num>
  <w:num w:numId="28">
    <w:abstractNumId w:val="9"/>
  </w:num>
  <w:num w:numId="29">
    <w:abstractNumId w:val="5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7A1"/>
    <w:rsid w:val="00011F70"/>
    <w:rsid w:val="00021BC6"/>
    <w:rsid w:val="00026AF2"/>
    <w:rsid w:val="000A6EA9"/>
    <w:rsid w:val="000E5843"/>
    <w:rsid w:val="00102049"/>
    <w:rsid w:val="00115889"/>
    <w:rsid w:val="001634D0"/>
    <w:rsid w:val="00165E6A"/>
    <w:rsid w:val="0018153B"/>
    <w:rsid w:val="00182B0A"/>
    <w:rsid w:val="001A18D1"/>
    <w:rsid w:val="001A56A7"/>
    <w:rsid w:val="001D11AF"/>
    <w:rsid w:val="001E3D9C"/>
    <w:rsid w:val="00233FCB"/>
    <w:rsid w:val="00286D62"/>
    <w:rsid w:val="002F1ADD"/>
    <w:rsid w:val="002F7E37"/>
    <w:rsid w:val="00311D29"/>
    <w:rsid w:val="00342B7D"/>
    <w:rsid w:val="00423449"/>
    <w:rsid w:val="0042470C"/>
    <w:rsid w:val="004570ED"/>
    <w:rsid w:val="004633CA"/>
    <w:rsid w:val="00467198"/>
    <w:rsid w:val="004C38F4"/>
    <w:rsid w:val="00502FF1"/>
    <w:rsid w:val="0050706D"/>
    <w:rsid w:val="00541D32"/>
    <w:rsid w:val="00545EBE"/>
    <w:rsid w:val="00563CED"/>
    <w:rsid w:val="0058554F"/>
    <w:rsid w:val="0059265B"/>
    <w:rsid w:val="005E6F17"/>
    <w:rsid w:val="00605CF4"/>
    <w:rsid w:val="0061079A"/>
    <w:rsid w:val="00626E90"/>
    <w:rsid w:val="00657C88"/>
    <w:rsid w:val="00663FD6"/>
    <w:rsid w:val="006758D6"/>
    <w:rsid w:val="006E3855"/>
    <w:rsid w:val="00830EF0"/>
    <w:rsid w:val="008C12FE"/>
    <w:rsid w:val="00915180"/>
    <w:rsid w:val="009A73A1"/>
    <w:rsid w:val="009D2F98"/>
    <w:rsid w:val="009E3B76"/>
    <w:rsid w:val="009E63C4"/>
    <w:rsid w:val="00A212BB"/>
    <w:rsid w:val="00A33F7F"/>
    <w:rsid w:val="00A77773"/>
    <w:rsid w:val="00AA1D7E"/>
    <w:rsid w:val="00AF5E42"/>
    <w:rsid w:val="00B63B1F"/>
    <w:rsid w:val="00BE67A1"/>
    <w:rsid w:val="00C33598"/>
    <w:rsid w:val="00C62B4E"/>
    <w:rsid w:val="00C6632F"/>
    <w:rsid w:val="00CA1164"/>
    <w:rsid w:val="00CA7D28"/>
    <w:rsid w:val="00CF28D4"/>
    <w:rsid w:val="00D20C42"/>
    <w:rsid w:val="00D76EE5"/>
    <w:rsid w:val="00D948E7"/>
    <w:rsid w:val="00DA65C5"/>
    <w:rsid w:val="00DB682A"/>
    <w:rsid w:val="00DD33D4"/>
    <w:rsid w:val="00E35B48"/>
    <w:rsid w:val="00E83AA7"/>
    <w:rsid w:val="00E95DFA"/>
    <w:rsid w:val="00EB3E7F"/>
    <w:rsid w:val="00F25CE7"/>
    <w:rsid w:val="00F92428"/>
    <w:rsid w:val="00FD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0BF927-DF6A-4DEE-A178-7F17C3A32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86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86D6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A1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A1D7E"/>
  </w:style>
  <w:style w:type="paragraph" w:styleId="Pieddepage">
    <w:name w:val="footer"/>
    <w:basedOn w:val="Normal"/>
    <w:link w:val="PieddepageCar"/>
    <w:uiPriority w:val="99"/>
    <w:unhideWhenUsed/>
    <w:rsid w:val="00AA1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A1D7E"/>
  </w:style>
  <w:style w:type="paragraph" w:styleId="Textedebulles">
    <w:name w:val="Balloon Text"/>
    <w:basedOn w:val="Normal"/>
    <w:link w:val="TextedebullesCar"/>
    <w:uiPriority w:val="99"/>
    <w:semiHidden/>
    <w:unhideWhenUsed/>
    <w:rsid w:val="00592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26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54358-A04F-421A-B6FB-111156BCE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2666</Words>
  <Characters>14663</Characters>
  <Application>Microsoft Office Word</Application>
  <DocSecurity>0</DocSecurity>
  <Lines>122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AUNA 02</dc:creator>
  <cp:keywords/>
  <dc:description/>
  <cp:lastModifiedBy>AUNA 02</cp:lastModifiedBy>
  <cp:revision>14</cp:revision>
  <cp:lastPrinted>2019-12-05T05:52:00Z</cp:lastPrinted>
  <dcterms:created xsi:type="dcterms:W3CDTF">2019-11-27T10:24:00Z</dcterms:created>
  <dcterms:modified xsi:type="dcterms:W3CDTF">2019-12-11T18:52:00Z</dcterms:modified>
</cp:coreProperties>
</file>