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9874" w:type="dxa"/>
        <w:tblInd w:w="350" w:type="dxa"/>
        <w:tblLook w:val="04A0"/>
      </w:tblPr>
      <w:tblGrid>
        <w:gridCol w:w="9874"/>
      </w:tblGrid>
      <w:tr w:rsidR="008928B3" w:rsidTr="008928B3">
        <w:trPr>
          <w:trHeight w:val="1431"/>
        </w:trPr>
        <w:tc>
          <w:tcPr>
            <w:tcW w:w="9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B3" w:rsidRDefault="008928B3" w:rsidP="00285D5D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المعهد الثانوي بوعرقوب                 الثلاثي الأوّل                             شعبة الآداب</w:t>
            </w:r>
          </w:p>
          <w:p w:rsidR="008928B3" w:rsidRDefault="008928B3" w:rsidP="00285D5D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الأستاذ: جمال عبّودي                 فرض مراقبة عدد1                        الحصّة : ساعتان</w:t>
            </w:r>
          </w:p>
          <w:p w:rsidR="008928B3" w:rsidRDefault="008928B3" w:rsidP="008928B3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sz w:val="32"/>
                <w:szCs w:val="32"/>
                <w:rtl/>
              </w:rPr>
              <w:t xml:space="preserve">: تاريخ وجغرافيا              السنة الدراسية: </w:t>
            </w:r>
            <w:r>
              <w:rPr>
                <w:rFonts w:hint="cs"/>
                <w:sz w:val="32"/>
                <w:szCs w:val="32"/>
                <w:rtl/>
              </w:rPr>
              <w:t xml:space="preserve">2014- 2015          </w:t>
            </w:r>
            <w:r>
              <w:rPr>
                <w:rFonts w:asciiTheme="minorBidi" w:hAnsiTheme="minorBidi" w:cs="Arabic Transparen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القسم: 4آداب 1</w:t>
            </w:r>
          </w:p>
        </w:tc>
      </w:tr>
    </w:tbl>
    <w:p w:rsidR="008928B3" w:rsidRDefault="008928B3" w:rsidP="008928B3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التاريخ ( 10 نقاط )</w:t>
      </w:r>
    </w:p>
    <w:p w:rsidR="008928B3" w:rsidRDefault="008928B3" w:rsidP="008928B3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A0494A">
        <w:rPr>
          <w:rFonts w:hint="cs"/>
          <w:b/>
          <w:bCs/>
          <w:sz w:val="32"/>
          <w:szCs w:val="32"/>
          <w:rtl/>
          <w:lang w:bidi="ar-TN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TN"/>
        </w:rPr>
        <w:t>: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مقال </w:t>
      </w:r>
    </w:p>
    <w:p w:rsidR="008928B3" w:rsidRDefault="008928B3" w:rsidP="008928B3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مثـّل سقوط النظام القيصري في روسيا واستفادة الولايات المتحدة الأمريكية أبرز نتائج الحرب العالمية الأولى. </w:t>
      </w:r>
      <w:r w:rsidR="009A6351">
        <w:rPr>
          <w:rFonts w:hint="cs"/>
          <w:sz w:val="28"/>
          <w:szCs w:val="28"/>
          <w:rtl/>
          <w:lang w:bidi="ar-TN"/>
        </w:rPr>
        <w:t xml:space="preserve">     </w:t>
      </w:r>
      <w:r>
        <w:rPr>
          <w:rFonts w:hint="cs"/>
          <w:sz w:val="28"/>
          <w:szCs w:val="28"/>
          <w:rtl/>
          <w:lang w:bidi="ar-TN"/>
        </w:rPr>
        <w:t>بيّن ذلك</w:t>
      </w:r>
      <w:r w:rsidRPr="00DF47A2">
        <w:rPr>
          <w:b/>
          <w:bCs/>
          <w:sz w:val="36"/>
          <w:szCs w:val="36"/>
          <w:rtl/>
        </w:rPr>
        <w:t xml:space="preserve"> </w:t>
      </w:r>
    </w:p>
    <w:p w:rsidR="008928B3" w:rsidRDefault="008928B3" w:rsidP="008928B3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الجغرافيا</w:t>
      </w:r>
      <w:r>
        <w:rPr>
          <w:b/>
          <w:bCs/>
          <w:sz w:val="36"/>
          <w:szCs w:val="36"/>
          <w:rtl/>
        </w:rPr>
        <w:t xml:space="preserve"> ( 10 نقاط )</w:t>
      </w:r>
    </w:p>
    <w:p w:rsidR="00E6712F" w:rsidRDefault="008928B3" w:rsidP="008928B3">
      <w:pPr>
        <w:bidi/>
        <w:spacing w:after="0" w:line="240" w:lineRule="auto"/>
        <w:rPr>
          <w:b/>
          <w:bCs/>
          <w:sz w:val="32"/>
          <w:szCs w:val="32"/>
          <w:rtl/>
        </w:rPr>
      </w:pPr>
      <w:proofErr w:type="gramStart"/>
      <w:r w:rsidRPr="00DF47A2">
        <w:rPr>
          <w:rFonts w:hint="cs"/>
          <w:b/>
          <w:bCs/>
          <w:sz w:val="32"/>
          <w:szCs w:val="32"/>
          <w:rtl/>
        </w:rPr>
        <w:t>الموضوع :</w:t>
      </w:r>
      <w:proofErr w:type="gramEnd"/>
      <w:r w:rsidRPr="00DF47A2">
        <w:rPr>
          <w:rFonts w:hint="cs"/>
          <w:b/>
          <w:bCs/>
          <w:sz w:val="32"/>
          <w:szCs w:val="32"/>
          <w:rtl/>
        </w:rPr>
        <w:t xml:space="preserve"> دراسة وثائق</w:t>
      </w:r>
      <w:r>
        <w:rPr>
          <w:rFonts w:hint="cs"/>
          <w:b/>
          <w:bCs/>
          <w:sz w:val="32"/>
          <w:szCs w:val="32"/>
          <w:rtl/>
        </w:rPr>
        <w:t xml:space="preserve">      </w:t>
      </w:r>
    </w:p>
    <w:p w:rsidR="008928B3" w:rsidRDefault="00E6712F" w:rsidP="00E6712F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r w:rsidR="008928B3">
        <w:rPr>
          <w:rFonts w:hint="cs"/>
          <w:b/>
          <w:bCs/>
          <w:sz w:val="32"/>
          <w:szCs w:val="32"/>
          <w:rtl/>
        </w:rPr>
        <w:t xml:space="preserve"> الأدفاق المالية العالمية</w:t>
      </w:r>
    </w:p>
    <w:p w:rsidR="008928B3" w:rsidRDefault="008928B3" w:rsidP="008928B3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E820B7">
        <w:rPr>
          <w:rFonts w:hint="cs"/>
          <w:b/>
          <w:bCs/>
          <w:sz w:val="28"/>
          <w:szCs w:val="28"/>
          <w:rtl/>
        </w:rPr>
        <w:t xml:space="preserve">الوثيقة عدد1          تطور الأدفاق المالية العالمية بين </w:t>
      </w:r>
      <w:r w:rsidR="00E820B7" w:rsidRPr="00E820B7">
        <w:rPr>
          <w:rFonts w:hint="cs"/>
          <w:b/>
          <w:bCs/>
          <w:sz w:val="28"/>
          <w:szCs w:val="28"/>
          <w:rtl/>
        </w:rPr>
        <w:t xml:space="preserve">1990 و 2012 </w:t>
      </w:r>
      <w:r w:rsidR="00C26007">
        <w:rPr>
          <w:rFonts w:hint="cs"/>
          <w:b/>
          <w:bCs/>
          <w:sz w:val="28"/>
          <w:szCs w:val="28"/>
          <w:rtl/>
        </w:rPr>
        <w:t>بالمليار دولار</w:t>
      </w:r>
    </w:p>
    <w:tbl>
      <w:tblPr>
        <w:tblStyle w:val="Grilledutableau"/>
        <w:bidiVisual/>
        <w:tblW w:w="0" w:type="auto"/>
        <w:tblInd w:w="461" w:type="dxa"/>
        <w:tblLook w:val="04A0"/>
      </w:tblPr>
      <w:tblGrid>
        <w:gridCol w:w="5069"/>
        <w:gridCol w:w="2126"/>
        <w:gridCol w:w="2113"/>
      </w:tblGrid>
      <w:tr w:rsidR="00E820B7" w:rsidTr="0064120C">
        <w:trPr>
          <w:trHeight w:val="330"/>
        </w:trPr>
        <w:tc>
          <w:tcPr>
            <w:tcW w:w="5069" w:type="dxa"/>
          </w:tcPr>
          <w:p w:rsidR="00E820B7" w:rsidRDefault="00E820B7" w:rsidP="00E820B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المؤشر</w:t>
            </w:r>
            <w:proofErr w:type="gramEnd"/>
          </w:p>
        </w:tc>
        <w:tc>
          <w:tcPr>
            <w:tcW w:w="2126" w:type="dxa"/>
          </w:tcPr>
          <w:p w:rsidR="00E820B7" w:rsidRDefault="00E820B7" w:rsidP="00E820B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1990</w:t>
            </w:r>
          </w:p>
        </w:tc>
        <w:tc>
          <w:tcPr>
            <w:tcW w:w="2113" w:type="dxa"/>
          </w:tcPr>
          <w:p w:rsidR="00E820B7" w:rsidRDefault="00E820B7" w:rsidP="00E820B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E820B7" w:rsidTr="0064120C">
        <w:trPr>
          <w:trHeight w:val="330"/>
        </w:trPr>
        <w:tc>
          <w:tcPr>
            <w:tcW w:w="5069" w:type="dxa"/>
          </w:tcPr>
          <w:p w:rsidR="00E820B7" w:rsidRPr="00C26007" w:rsidRDefault="00E820B7" w:rsidP="00C26007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C26007">
              <w:rPr>
                <w:rFonts w:hint="cs"/>
                <w:sz w:val="28"/>
                <w:szCs w:val="28"/>
                <w:rtl/>
              </w:rPr>
              <w:t>الاستثمار</w:t>
            </w:r>
            <w:proofErr w:type="gramEnd"/>
            <w:r w:rsidRPr="00C26007">
              <w:rPr>
                <w:rFonts w:hint="cs"/>
                <w:sz w:val="28"/>
                <w:szCs w:val="28"/>
                <w:rtl/>
              </w:rPr>
              <w:t xml:space="preserve"> الأجنبي المباشر الوارد </w:t>
            </w:r>
          </w:p>
        </w:tc>
        <w:tc>
          <w:tcPr>
            <w:tcW w:w="2126" w:type="dxa"/>
          </w:tcPr>
          <w:p w:rsidR="00E820B7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207</w:t>
            </w:r>
          </w:p>
        </w:tc>
        <w:tc>
          <w:tcPr>
            <w:tcW w:w="2113" w:type="dxa"/>
          </w:tcPr>
          <w:p w:rsidR="00E820B7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1351</w:t>
            </w:r>
          </w:p>
        </w:tc>
      </w:tr>
      <w:tr w:rsidR="00E820B7" w:rsidTr="0064120C">
        <w:trPr>
          <w:trHeight w:val="330"/>
        </w:trPr>
        <w:tc>
          <w:tcPr>
            <w:tcW w:w="5069" w:type="dxa"/>
          </w:tcPr>
          <w:p w:rsidR="00E820B7" w:rsidRPr="00C26007" w:rsidRDefault="00E820B7" w:rsidP="00C26007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C26007">
              <w:rPr>
                <w:rFonts w:hint="cs"/>
                <w:sz w:val="28"/>
                <w:szCs w:val="28"/>
                <w:rtl/>
              </w:rPr>
              <w:t>الاستثمار</w:t>
            </w:r>
            <w:proofErr w:type="gramEnd"/>
            <w:r w:rsidRPr="00C26007">
              <w:rPr>
                <w:rFonts w:hint="cs"/>
                <w:sz w:val="28"/>
                <w:szCs w:val="28"/>
                <w:rtl/>
              </w:rPr>
              <w:t xml:space="preserve"> الأجنبي المباشر الصادر</w:t>
            </w:r>
          </w:p>
        </w:tc>
        <w:tc>
          <w:tcPr>
            <w:tcW w:w="2126" w:type="dxa"/>
          </w:tcPr>
          <w:p w:rsidR="00E820B7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241</w:t>
            </w:r>
          </w:p>
        </w:tc>
        <w:tc>
          <w:tcPr>
            <w:tcW w:w="2113" w:type="dxa"/>
          </w:tcPr>
          <w:p w:rsidR="00E820B7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1391</w:t>
            </w:r>
          </w:p>
        </w:tc>
      </w:tr>
      <w:tr w:rsidR="004D6C40" w:rsidTr="0064120C">
        <w:trPr>
          <w:trHeight w:val="330"/>
        </w:trPr>
        <w:tc>
          <w:tcPr>
            <w:tcW w:w="5069" w:type="dxa"/>
          </w:tcPr>
          <w:p w:rsidR="004D6C40" w:rsidRPr="00C26007" w:rsidRDefault="004D6C40" w:rsidP="00C26007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C26007">
              <w:rPr>
                <w:rFonts w:hint="cs"/>
                <w:sz w:val="28"/>
                <w:szCs w:val="28"/>
                <w:rtl/>
              </w:rPr>
              <w:t>رصيد</w:t>
            </w:r>
            <w:proofErr w:type="gramEnd"/>
            <w:r w:rsidRPr="00C26007">
              <w:rPr>
                <w:rFonts w:hint="cs"/>
                <w:sz w:val="28"/>
                <w:szCs w:val="28"/>
                <w:rtl/>
              </w:rPr>
              <w:t xml:space="preserve"> الاستثمار الأجنب</w:t>
            </w:r>
            <w:r w:rsidRPr="00C26007">
              <w:rPr>
                <w:rFonts w:hint="eastAsia"/>
                <w:sz w:val="28"/>
                <w:szCs w:val="28"/>
                <w:rtl/>
              </w:rPr>
              <w:t>ي</w:t>
            </w:r>
            <w:r w:rsidRPr="00C26007">
              <w:rPr>
                <w:rFonts w:hint="cs"/>
                <w:sz w:val="28"/>
                <w:szCs w:val="28"/>
                <w:rtl/>
              </w:rPr>
              <w:t xml:space="preserve"> المباشر </w:t>
            </w:r>
          </w:p>
        </w:tc>
        <w:tc>
          <w:tcPr>
            <w:tcW w:w="2126" w:type="dxa"/>
          </w:tcPr>
          <w:p w:rsidR="004D6C40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4169</w:t>
            </w:r>
          </w:p>
        </w:tc>
        <w:tc>
          <w:tcPr>
            <w:tcW w:w="2113" w:type="dxa"/>
          </w:tcPr>
          <w:p w:rsidR="004D6C40" w:rsidRPr="00C26007" w:rsidRDefault="004D6C40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46</w:t>
            </w:r>
            <w:r w:rsidR="00C26007" w:rsidRPr="00C26007">
              <w:rPr>
                <w:rFonts w:hint="cs"/>
                <w:sz w:val="28"/>
                <w:szCs w:val="28"/>
                <w:rtl/>
              </w:rPr>
              <w:t>346</w:t>
            </w:r>
          </w:p>
        </w:tc>
      </w:tr>
      <w:tr w:rsidR="00C26007" w:rsidTr="0064120C">
        <w:trPr>
          <w:trHeight w:val="330"/>
        </w:trPr>
        <w:tc>
          <w:tcPr>
            <w:tcW w:w="5069" w:type="dxa"/>
          </w:tcPr>
          <w:p w:rsidR="00C26007" w:rsidRPr="00C26007" w:rsidRDefault="00C26007" w:rsidP="00E820B7">
            <w:pPr>
              <w:bidi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قيمة المساعدة العمومية من أجل التنمية</w:t>
            </w:r>
          </w:p>
        </w:tc>
        <w:tc>
          <w:tcPr>
            <w:tcW w:w="2126" w:type="dxa"/>
          </w:tcPr>
          <w:p w:rsidR="00C26007" w:rsidRPr="00C26007" w:rsidRDefault="00C26007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52</w:t>
            </w:r>
            <w:r w:rsidR="007865D9">
              <w:rPr>
                <w:rFonts w:hint="cs"/>
                <w:sz w:val="28"/>
                <w:szCs w:val="28"/>
                <w:rtl/>
              </w:rPr>
              <w:t>*</w:t>
            </w:r>
          </w:p>
        </w:tc>
        <w:tc>
          <w:tcPr>
            <w:tcW w:w="2113" w:type="dxa"/>
          </w:tcPr>
          <w:p w:rsidR="00C26007" w:rsidRPr="00C26007" w:rsidRDefault="00C26007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133</w:t>
            </w:r>
          </w:p>
        </w:tc>
      </w:tr>
      <w:tr w:rsidR="00C26007" w:rsidTr="0064120C">
        <w:trPr>
          <w:trHeight w:val="330"/>
        </w:trPr>
        <w:tc>
          <w:tcPr>
            <w:tcW w:w="5069" w:type="dxa"/>
          </w:tcPr>
          <w:p w:rsidR="00C26007" w:rsidRPr="00C26007" w:rsidRDefault="00C26007" w:rsidP="00E820B7">
            <w:pPr>
              <w:bidi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قيمة التحويلات المالية من قبل المهاجرين بالخارج</w:t>
            </w:r>
          </w:p>
        </w:tc>
        <w:tc>
          <w:tcPr>
            <w:tcW w:w="2126" w:type="dxa"/>
          </w:tcPr>
          <w:p w:rsidR="00C26007" w:rsidRPr="00C26007" w:rsidRDefault="00C26007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130</w:t>
            </w:r>
            <w:r w:rsidR="007865D9">
              <w:rPr>
                <w:rFonts w:hint="cs"/>
                <w:sz w:val="28"/>
                <w:szCs w:val="28"/>
                <w:rtl/>
              </w:rPr>
              <w:t>*</w:t>
            </w:r>
          </w:p>
        </w:tc>
        <w:tc>
          <w:tcPr>
            <w:tcW w:w="2113" w:type="dxa"/>
          </w:tcPr>
          <w:p w:rsidR="00C26007" w:rsidRPr="00C26007" w:rsidRDefault="00C26007" w:rsidP="00E820B7">
            <w:pPr>
              <w:bidi/>
              <w:jc w:val="center"/>
              <w:rPr>
                <w:sz w:val="28"/>
                <w:szCs w:val="28"/>
                <w:rtl/>
              </w:rPr>
            </w:pPr>
            <w:r w:rsidRPr="00C26007">
              <w:rPr>
                <w:rFonts w:hint="cs"/>
                <w:sz w:val="28"/>
                <w:szCs w:val="28"/>
                <w:rtl/>
              </w:rPr>
              <w:t>414</w:t>
            </w:r>
          </w:p>
        </w:tc>
      </w:tr>
    </w:tbl>
    <w:p w:rsidR="00E820B7" w:rsidRPr="007865D9" w:rsidRDefault="007865D9" w:rsidP="007865D9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*2001         </w:t>
      </w:r>
      <w:r w:rsidR="00B657E7" w:rsidRPr="007865D9">
        <w:rPr>
          <w:rFonts w:hint="cs"/>
          <w:sz w:val="28"/>
          <w:szCs w:val="28"/>
          <w:rtl/>
        </w:rPr>
        <w:t xml:space="preserve">               </w:t>
      </w:r>
      <w:r w:rsidR="00C26007" w:rsidRPr="007865D9">
        <w:rPr>
          <w:rFonts w:hint="cs"/>
          <w:sz w:val="28"/>
          <w:szCs w:val="28"/>
          <w:rtl/>
        </w:rPr>
        <w:t>المصدر: الأونكتاد:</w:t>
      </w:r>
      <w:r w:rsidR="00B657E7" w:rsidRPr="007865D9">
        <w:rPr>
          <w:rFonts w:hint="cs"/>
          <w:sz w:val="28"/>
          <w:szCs w:val="28"/>
          <w:rtl/>
        </w:rPr>
        <w:t>تقرير الاستثما</w:t>
      </w:r>
      <w:r w:rsidR="00B657E7" w:rsidRPr="007865D9">
        <w:rPr>
          <w:rFonts w:hint="eastAsia"/>
          <w:sz w:val="28"/>
          <w:szCs w:val="28"/>
          <w:rtl/>
        </w:rPr>
        <w:t>ر</w:t>
      </w:r>
      <w:r w:rsidR="00C26007" w:rsidRPr="007865D9">
        <w:rPr>
          <w:rFonts w:hint="cs"/>
          <w:sz w:val="28"/>
          <w:szCs w:val="28"/>
          <w:rtl/>
        </w:rPr>
        <w:t xml:space="preserve"> العالمي 2013</w:t>
      </w:r>
      <w:r w:rsidR="00B657E7" w:rsidRPr="007865D9">
        <w:rPr>
          <w:rFonts w:hint="cs"/>
          <w:sz w:val="28"/>
          <w:szCs w:val="28"/>
          <w:rtl/>
        </w:rPr>
        <w:t xml:space="preserve"> وتقرير البنك الدولي 2013</w:t>
      </w:r>
    </w:p>
    <w:p w:rsidR="009A6351" w:rsidRDefault="009A6351" w:rsidP="007865D9">
      <w:pPr>
        <w:bidi/>
        <w:spacing w:after="0" w:line="240" w:lineRule="auto"/>
        <w:rPr>
          <w:sz w:val="28"/>
          <w:szCs w:val="28"/>
          <w:rtl/>
        </w:rPr>
      </w:pPr>
    </w:p>
    <w:p w:rsidR="00B657E7" w:rsidRDefault="00B657E7" w:rsidP="00B657E7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657E7">
        <w:rPr>
          <w:rFonts w:hint="cs"/>
          <w:b/>
          <w:bCs/>
          <w:sz w:val="28"/>
          <w:szCs w:val="28"/>
          <w:rtl/>
        </w:rPr>
        <w:t>الوثيقة عدد 2 :</w:t>
      </w:r>
      <w:r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حصة المناطق الكبرى من أدفاق الاستثمار الأجنبي المباشر سنة 2012 </w:t>
      </w:r>
    </w:p>
    <w:tbl>
      <w:tblPr>
        <w:tblStyle w:val="Grilledutableau"/>
        <w:bidiVisual/>
        <w:tblW w:w="0" w:type="auto"/>
        <w:tblInd w:w="416" w:type="dxa"/>
        <w:tblLook w:val="04A0"/>
      </w:tblPr>
      <w:tblGrid>
        <w:gridCol w:w="1676"/>
        <w:gridCol w:w="3830"/>
        <w:gridCol w:w="3893"/>
      </w:tblGrid>
      <w:tr w:rsidR="00B657E7" w:rsidTr="009A6351">
        <w:trPr>
          <w:trHeight w:val="320"/>
        </w:trPr>
        <w:tc>
          <w:tcPr>
            <w:tcW w:w="1676" w:type="dxa"/>
          </w:tcPr>
          <w:p w:rsidR="00B657E7" w:rsidRDefault="00B657E7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المناطق</w:t>
            </w:r>
            <w:proofErr w:type="gramEnd"/>
          </w:p>
        </w:tc>
        <w:tc>
          <w:tcPr>
            <w:tcW w:w="3830" w:type="dxa"/>
          </w:tcPr>
          <w:p w:rsidR="00B657E7" w:rsidRDefault="00B657E7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الحصة من الاستثمار الأجنبي المباشر الوارد</w:t>
            </w:r>
          </w:p>
        </w:tc>
        <w:tc>
          <w:tcPr>
            <w:tcW w:w="3893" w:type="dxa"/>
          </w:tcPr>
          <w:p w:rsidR="00B657E7" w:rsidRDefault="00B657E7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الحصة من الاستثمار الأجنبي المباشر الصادر</w:t>
            </w:r>
          </w:p>
        </w:tc>
      </w:tr>
      <w:tr w:rsidR="00B657E7" w:rsidTr="009A6351">
        <w:trPr>
          <w:trHeight w:val="350"/>
        </w:trPr>
        <w:tc>
          <w:tcPr>
            <w:tcW w:w="1676" w:type="dxa"/>
          </w:tcPr>
          <w:p w:rsidR="00B657E7" w:rsidRDefault="00B657E7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العالم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المتقدم</w:t>
            </w:r>
          </w:p>
        </w:tc>
        <w:tc>
          <w:tcPr>
            <w:tcW w:w="3830" w:type="dxa"/>
          </w:tcPr>
          <w:p w:rsidR="00B657E7" w:rsidRPr="007865D9" w:rsidRDefault="00B657E7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41.5 %</w:t>
            </w:r>
          </w:p>
          <w:p w:rsidR="009A6351" w:rsidRPr="007865D9" w:rsidRDefault="009A6351" w:rsidP="009A635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93" w:type="dxa"/>
          </w:tcPr>
          <w:p w:rsidR="00B657E7" w:rsidRPr="007865D9" w:rsidRDefault="00B657E7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65.4 %</w:t>
            </w:r>
          </w:p>
        </w:tc>
      </w:tr>
      <w:tr w:rsidR="00B657E7" w:rsidTr="009A6351">
        <w:trPr>
          <w:trHeight w:val="365"/>
        </w:trPr>
        <w:tc>
          <w:tcPr>
            <w:tcW w:w="1676" w:type="dxa"/>
          </w:tcPr>
          <w:p w:rsidR="00B657E7" w:rsidRDefault="00B657E7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العالم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النامي</w:t>
            </w:r>
          </w:p>
        </w:tc>
        <w:tc>
          <w:tcPr>
            <w:tcW w:w="3830" w:type="dxa"/>
          </w:tcPr>
          <w:p w:rsidR="00B657E7" w:rsidRPr="007865D9" w:rsidRDefault="00E92A06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52 %</w:t>
            </w:r>
          </w:p>
          <w:p w:rsidR="009A6351" w:rsidRPr="007865D9" w:rsidRDefault="009A6351" w:rsidP="009A635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93" w:type="dxa"/>
          </w:tcPr>
          <w:p w:rsidR="00B657E7" w:rsidRPr="007865D9" w:rsidRDefault="00E92A06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30.6 %</w:t>
            </w:r>
          </w:p>
        </w:tc>
      </w:tr>
      <w:tr w:rsidR="009A6351" w:rsidTr="009A6351">
        <w:trPr>
          <w:trHeight w:val="365"/>
        </w:trPr>
        <w:tc>
          <w:tcPr>
            <w:tcW w:w="1676" w:type="dxa"/>
          </w:tcPr>
          <w:p w:rsidR="009A6351" w:rsidRDefault="009A6351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شرق وجنوب شرق آسيا</w:t>
            </w:r>
          </w:p>
        </w:tc>
        <w:tc>
          <w:tcPr>
            <w:tcW w:w="3830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24 %</w:t>
            </w:r>
          </w:p>
        </w:tc>
        <w:tc>
          <w:tcPr>
            <w:tcW w:w="3893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19.8 %</w:t>
            </w:r>
          </w:p>
        </w:tc>
      </w:tr>
      <w:tr w:rsidR="009A6351" w:rsidTr="009A6351">
        <w:trPr>
          <w:trHeight w:val="365"/>
        </w:trPr>
        <w:tc>
          <w:tcPr>
            <w:tcW w:w="1676" w:type="dxa"/>
          </w:tcPr>
          <w:p w:rsidR="009A6351" w:rsidRDefault="009A6351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إفريقيا</w:t>
            </w:r>
            <w:proofErr w:type="gramEnd"/>
          </w:p>
        </w:tc>
        <w:tc>
          <w:tcPr>
            <w:tcW w:w="3830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3.7 %</w:t>
            </w:r>
          </w:p>
          <w:p w:rsidR="009A6351" w:rsidRPr="007865D9" w:rsidRDefault="009A6351" w:rsidP="009A635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93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1 %</w:t>
            </w:r>
          </w:p>
        </w:tc>
      </w:tr>
      <w:tr w:rsidR="009A6351" w:rsidTr="009A6351">
        <w:trPr>
          <w:trHeight w:val="365"/>
        </w:trPr>
        <w:tc>
          <w:tcPr>
            <w:tcW w:w="1676" w:type="dxa"/>
          </w:tcPr>
          <w:p w:rsidR="009A6351" w:rsidRDefault="009A6351" w:rsidP="00B657E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أمريكا اللاتيني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والكراييب</w:t>
            </w:r>
          </w:p>
        </w:tc>
        <w:tc>
          <w:tcPr>
            <w:tcW w:w="3830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18 %</w:t>
            </w:r>
          </w:p>
        </w:tc>
        <w:tc>
          <w:tcPr>
            <w:tcW w:w="3893" w:type="dxa"/>
          </w:tcPr>
          <w:p w:rsidR="009A6351" w:rsidRPr="007865D9" w:rsidRDefault="009A6351" w:rsidP="00B657E7">
            <w:pPr>
              <w:bidi/>
              <w:jc w:val="center"/>
              <w:rPr>
                <w:sz w:val="28"/>
                <w:szCs w:val="28"/>
                <w:rtl/>
              </w:rPr>
            </w:pPr>
            <w:r w:rsidRPr="007865D9">
              <w:rPr>
                <w:rFonts w:hint="cs"/>
                <w:sz w:val="28"/>
                <w:szCs w:val="28"/>
                <w:rtl/>
              </w:rPr>
              <w:t>7.4 %</w:t>
            </w:r>
          </w:p>
        </w:tc>
      </w:tr>
    </w:tbl>
    <w:p w:rsidR="00B657E7" w:rsidRDefault="009A6351" w:rsidP="00B657E7">
      <w:pPr>
        <w:bidi/>
        <w:spacing w:after="0"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</w:t>
      </w:r>
      <w:r w:rsidRPr="00B657E7">
        <w:rPr>
          <w:rFonts w:hint="cs"/>
          <w:sz w:val="28"/>
          <w:szCs w:val="28"/>
          <w:rtl/>
        </w:rPr>
        <w:t>المصدر: الأونكتاد:تقرير الاستثما</w:t>
      </w:r>
      <w:r w:rsidRPr="00B657E7">
        <w:rPr>
          <w:rFonts w:hint="eastAsia"/>
          <w:sz w:val="28"/>
          <w:szCs w:val="28"/>
          <w:rtl/>
        </w:rPr>
        <w:t>ر</w:t>
      </w:r>
      <w:r w:rsidRPr="00B657E7">
        <w:rPr>
          <w:rFonts w:hint="cs"/>
          <w:sz w:val="28"/>
          <w:szCs w:val="28"/>
          <w:rtl/>
        </w:rPr>
        <w:t xml:space="preserve"> العالمي 2013</w:t>
      </w:r>
    </w:p>
    <w:p w:rsidR="007865D9" w:rsidRDefault="007865D9" w:rsidP="007865D9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أدرس الوثائق </w:t>
      </w:r>
      <w:proofErr w:type="gramStart"/>
      <w:r>
        <w:rPr>
          <w:rFonts w:hint="cs"/>
          <w:sz w:val="28"/>
          <w:szCs w:val="28"/>
          <w:rtl/>
        </w:rPr>
        <w:t>مستعينا</w:t>
      </w:r>
      <w:proofErr w:type="gramEnd"/>
      <w:r>
        <w:rPr>
          <w:rFonts w:hint="cs"/>
          <w:sz w:val="28"/>
          <w:szCs w:val="28"/>
          <w:rtl/>
        </w:rPr>
        <w:t xml:space="preserve"> بالأسئلة التالية</w:t>
      </w:r>
    </w:p>
    <w:p w:rsidR="007865D9" w:rsidRPr="007865D9" w:rsidRDefault="007865D9" w:rsidP="007865D9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7865D9">
        <w:rPr>
          <w:rFonts w:hint="cs"/>
          <w:sz w:val="28"/>
          <w:szCs w:val="28"/>
          <w:rtl/>
        </w:rPr>
        <w:t>أبرز مظاهر تطور الأدفاق المالية العالمية بين 1990 و 2012</w:t>
      </w:r>
    </w:p>
    <w:p w:rsidR="007865D9" w:rsidRDefault="007865D9" w:rsidP="007865D9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7865D9">
        <w:rPr>
          <w:rFonts w:hint="cs"/>
          <w:sz w:val="28"/>
          <w:szCs w:val="28"/>
          <w:rtl/>
        </w:rPr>
        <w:t>بين خصائص التوزّع المجالي لأدفاق الاستثمار الأجنبي المباشر بين العالمين النامي والمتقدم وداخل بلدان الجنوب</w:t>
      </w:r>
    </w:p>
    <w:p w:rsidR="004E031D" w:rsidRPr="00E6712F" w:rsidRDefault="004E031D" w:rsidP="00E6712F">
      <w:pPr>
        <w:pStyle w:val="Paragraphedeliste"/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4E031D" w:rsidRPr="007865D9" w:rsidRDefault="004E031D" w:rsidP="004E031D">
      <w:pPr>
        <w:pStyle w:val="Paragraphedeliste"/>
        <w:bidi/>
        <w:spacing w:after="0" w:line="240" w:lineRule="auto"/>
        <w:rPr>
          <w:sz w:val="28"/>
          <w:szCs w:val="28"/>
          <w:rtl/>
        </w:rPr>
      </w:pPr>
    </w:p>
    <w:p w:rsidR="008928B3" w:rsidRPr="00E6712F" w:rsidRDefault="004E031D" w:rsidP="00E6712F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عــمـــلا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مــوفــقــا </w:t>
      </w:r>
      <w:r w:rsidR="008928B3">
        <w:rPr>
          <w:rFonts w:hint="cs"/>
          <w:b/>
          <w:bCs/>
          <w:sz w:val="32"/>
          <w:szCs w:val="32"/>
          <w:lang w:bidi="ar-TN"/>
        </w:rPr>
        <w:t xml:space="preserve"> </w:t>
      </w:r>
      <w:proofErr w:type="gramEnd"/>
    </w:p>
    <w:p w:rsidR="00921A21" w:rsidRDefault="00921A21" w:rsidP="00B1615E">
      <w:pPr>
        <w:bidi/>
        <w:rPr>
          <w:rFonts w:hint="cs"/>
          <w:rtl/>
        </w:rPr>
      </w:pPr>
      <w:r w:rsidRPr="007E72F7">
        <w:rPr>
          <w:b/>
          <w:bCs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.2pt;margin-top:14.2pt;width:30pt;height:35.25pt;z-index:251658240"/>
        </w:pict>
      </w:r>
    </w:p>
    <w:p w:rsidR="00921A21" w:rsidRDefault="00921A21" w:rsidP="00921A21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المعهد الثانوي بوعرقوب        إصلاح فرض مراقبة عدد 1  التاريخ : مقال                         جمال عبودي</w:t>
      </w:r>
    </w:p>
    <w:p w:rsidR="00921A21" w:rsidRDefault="00921A21" w:rsidP="00921A2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D75AC6">
        <w:rPr>
          <w:rFonts w:hint="cs"/>
          <w:sz w:val="28"/>
          <w:szCs w:val="28"/>
          <w:rtl/>
        </w:rPr>
        <w:t xml:space="preserve">تمهيد عام حول </w:t>
      </w:r>
      <w:r>
        <w:rPr>
          <w:rFonts w:hint="cs"/>
          <w:sz w:val="28"/>
          <w:szCs w:val="28"/>
          <w:rtl/>
        </w:rPr>
        <w:t>نتائج الحرب العالمية الأولى</w:t>
      </w:r>
      <w:r w:rsidRPr="00D75AC6">
        <w:rPr>
          <w:rFonts w:hint="cs"/>
          <w:sz w:val="28"/>
          <w:szCs w:val="28"/>
          <w:rtl/>
        </w:rPr>
        <w:t xml:space="preserve"> </w:t>
      </w:r>
      <w:r w:rsidRPr="00D75AC6">
        <w:rPr>
          <w:sz w:val="28"/>
          <w:szCs w:val="28"/>
          <w:rtl/>
        </w:rPr>
        <w:t>–</w:t>
      </w:r>
      <w:r w:rsidRPr="00D75AC6">
        <w:rPr>
          <w:rFonts w:hint="cs"/>
          <w:sz w:val="28"/>
          <w:szCs w:val="28"/>
          <w:rtl/>
        </w:rPr>
        <w:t xml:space="preserve"> طرح نص الموضوع وطرح الإشكالية</w:t>
      </w:r>
    </w:p>
    <w:p w:rsidR="00921A21" w:rsidRPr="00F747BE" w:rsidRDefault="00921A21" w:rsidP="00921A21">
      <w:pPr>
        <w:pStyle w:val="Paragraphedeliste"/>
        <w:numPr>
          <w:ilvl w:val="0"/>
          <w:numId w:val="5"/>
        </w:numPr>
        <w:bidi/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سقوط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النظام القيصري: </w:t>
      </w:r>
      <w:r w:rsidRPr="00F747B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3.5 </w:t>
      </w:r>
      <w:proofErr w:type="gramStart"/>
      <w:r>
        <w:rPr>
          <w:rFonts w:hint="cs"/>
          <w:b/>
          <w:bCs/>
          <w:sz w:val="28"/>
          <w:szCs w:val="28"/>
          <w:rtl/>
        </w:rPr>
        <w:t>نقطة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21A21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مشاركة روسيا في الحرب العالمية الأولى عمّقت أزمة المجتمع الروسي وفجّرت عديد التناقضات</w:t>
      </w:r>
    </w:p>
    <w:p w:rsidR="00921A21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sz w:val="28"/>
          <w:szCs w:val="28"/>
        </w:rPr>
      </w:pPr>
      <w:proofErr w:type="gramStart"/>
      <w:r w:rsidRPr="00BB07FC">
        <w:rPr>
          <w:rFonts w:cs="Arabic Transparent"/>
          <w:sz w:val="28"/>
          <w:szCs w:val="28"/>
          <w:rtl/>
        </w:rPr>
        <w:t>خسائر</w:t>
      </w:r>
      <w:proofErr w:type="gramEnd"/>
      <w:r w:rsidRPr="00BB07FC">
        <w:rPr>
          <w:rFonts w:cs="Arabic Transparent"/>
          <w:sz w:val="28"/>
          <w:szCs w:val="28"/>
          <w:rtl/>
        </w:rPr>
        <w:t xml:space="preserve"> بشرية </w:t>
      </w:r>
      <w:r w:rsidRPr="00BB07FC">
        <w:rPr>
          <w:rFonts w:cs="Arabic Transparent" w:hint="cs"/>
          <w:sz w:val="28"/>
          <w:szCs w:val="28"/>
          <w:rtl/>
        </w:rPr>
        <w:t>واقتصادية</w:t>
      </w:r>
      <w:r>
        <w:rPr>
          <w:rFonts w:cs="Arabic Transparent" w:hint="cs"/>
          <w:sz w:val="28"/>
          <w:szCs w:val="28"/>
          <w:rtl/>
        </w:rPr>
        <w:t xml:space="preserve"> وترابي</w:t>
      </w:r>
      <w:r>
        <w:rPr>
          <w:rFonts w:cs="Arabic Transparent" w:hint="eastAsia"/>
          <w:sz w:val="28"/>
          <w:szCs w:val="28"/>
          <w:rtl/>
        </w:rPr>
        <w:t>ة</w:t>
      </w:r>
      <w:r w:rsidRPr="00BB07FC">
        <w:rPr>
          <w:rFonts w:cs="Arabic Transparent"/>
          <w:sz w:val="28"/>
          <w:szCs w:val="28"/>
          <w:rtl/>
        </w:rPr>
        <w:t xml:space="preserve">. هزائم متتالية </w:t>
      </w:r>
      <w:r>
        <w:rPr>
          <w:rFonts w:cs="Arabic Transparent" w:hint="cs"/>
          <w:sz w:val="28"/>
          <w:szCs w:val="28"/>
          <w:rtl/>
        </w:rPr>
        <w:t>و</w:t>
      </w:r>
      <w:r w:rsidRPr="00BB07FC">
        <w:rPr>
          <w:rFonts w:cs="Arabic Transparent"/>
          <w:sz w:val="28"/>
          <w:szCs w:val="28"/>
          <w:rtl/>
        </w:rPr>
        <w:t>فرار</w:t>
      </w:r>
      <w:r>
        <w:rPr>
          <w:rFonts w:cs="Arabic Transparent" w:hint="cs"/>
          <w:sz w:val="28"/>
          <w:szCs w:val="28"/>
          <w:rtl/>
        </w:rPr>
        <w:t xml:space="preserve"> الجيش</w:t>
      </w:r>
      <w:r>
        <w:rPr>
          <w:rFonts w:cs="Arabic Transparent"/>
          <w:sz w:val="28"/>
          <w:szCs w:val="28"/>
          <w:rtl/>
        </w:rPr>
        <w:t xml:space="preserve"> من </w:t>
      </w:r>
      <w:r w:rsidRPr="00BB07FC">
        <w:rPr>
          <w:rFonts w:cs="Arabic Transparent"/>
          <w:sz w:val="28"/>
          <w:szCs w:val="28"/>
          <w:rtl/>
        </w:rPr>
        <w:t>جبه</w:t>
      </w:r>
      <w:r>
        <w:rPr>
          <w:rFonts w:cs="Arabic Transparent" w:hint="cs"/>
          <w:sz w:val="28"/>
          <w:szCs w:val="28"/>
          <w:rtl/>
        </w:rPr>
        <w:t xml:space="preserve">ات القتال </w:t>
      </w:r>
      <w:r w:rsidRPr="00BB07FC">
        <w:rPr>
          <w:rFonts w:cs="Arabic Transparent"/>
          <w:sz w:val="28"/>
          <w:szCs w:val="28"/>
          <w:rtl/>
        </w:rPr>
        <w:t>.</w:t>
      </w:r>
    </w:p>
    <w:p w:rsidR="00921A21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sz w:val="28"/>
          <w:szCs w:val="28"/>
        </w:rPr>
      </w:pPr>
      <w:r w:rsidRPr="00BB07FC">
        <w:rPr>
          <w:rFonts w:cs="Arabic Transparent"/>
          <w:sz w:val="28"/>
          <w:szCs w:val="28"/>
          <w:rtl/>
        </w:rPr>
        <w:t xml:space="preserve">  نفاذ المؤن والغذاء وانتشار المجاعة ونهب المخابز</w:t>
      </w:r>
    </w:p>
    <w:p w:rsidR="00921A21" w:rsidRPr="00BB07FC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كثرة الإضرابات والمظاهرات الاحتجاجية</w:t>
      </w:r>
      <w:r w:rsidRPr="00BB07FC">
        <w:rPr>
          <w:rFonts w:cs="Arabic Transparent"/>
          <w:sz w:val="28"/>
          <w:szCs w:val="28"/>
          <w:rtl/>
        </w:rPr>
        <w:t xml:space="preserve">         </w:t>
      </w:r>
    </w:p>
    <w:p w:rsidR="00921A21" w:rsidRPr="00320AEA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واصل</w:t>
      </w:r>
      <w:r w:rsidRPr="00BB07FC">
        <w:rPr>
          <w:rFonts w:cs="Arabic Transparent"/>
          <w:sz w:val="28"/>
          <w:szCs w:val="28"/>
          <w:rtl/>
        </w:rPr>
        <w:t xml:space="preserve"> النظام القيصري</w:t>
      </w:r>
      <w:r>
        <w:rPr>
          <w:rFonts w:cs="Arabic Transparent" w:hint="cs"/>
          <w:sz w:val="28"/>
          <w:szCs w:val="28"/>
          <w:rtl/>
        </w:rPr>
        <w:t xml:space="preserve"> تصلـّبه ورفض القيام ب</w:t>
      </w:r>
      <w:r w:rsidRPr="00BB07FC">
        <w:rPr>
          <w:rFonts w:cs="Arabic Transparent"/>
          <w:sz w:val="28"/>
          <w:szCs w:val="28"/>
          <w:rtl/>
        </w:rPr>
        <w:t>الإصلاحات السياس</w:t>
      </w:r>
      <w:r>
        <w:rPr>
          <w:rFonts w:cs="Arabic Transparent" w:hint="cs"/>
          <w:sz w:val="28"/>
          <w:szCs w:val="28"/>
          <w:rtl/>
        </w:rPr>
        <w:t xml:space="preserve">ة التي نادى بها الليبراليون تاركا تسيير البلاد لزوجته </w:t>
      </w:r>
    </w:p>
    <w:p w:rsidR="00921A21" w:rsidRPr="00921A21" w:rsidRDefault="00921A21" w:rsidP="00921A21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28"/>
          <w:szCs w:val="28"/>
        </w:rPr>
      </w:pPr>
      <w:r w:rsidRPr="00BB07FC">
        <w:rPr>
          <w:rFonts w:cs="Arabic Transparent"/>
          <w:sz w:val="28"/>
          <w:szCs w:val="28"/>
          <w:rtl/>
        </w:rPr>
        <w:t>اندلاع الثورة</w:t>
      </w:r>
      <w:r>
        <w:rPr>
          <w:rFonts w:cs="Arabic Transparent" w:hint="cs"/>
          <w:sz w:val="28"/>
          <w:szCs w:val="28"/>
          <w:rtl/>
        </w:rPr>
        <w:t xml:space="preserve"> وسقوط النظام القيصري: حيث </w:t>
      </w:r>
      <w:r w:rsidRPr="00921A21">
        <w:rPr>
          <w:rFonts w:cs="Arabic Transparent" w:hint="cs"/>
          <w:sz w:val="28"/>
          <w:szCs w:val="28"/>
          <w:rtl/>
        </w:rPr>
        <w:t xml:space="preserve">أدت المظاهرات الشعبية </w:t>
      </w:r>
      <w:r>
        <w:rPr>
          <w:rFonts w:cs="Arabic Transparent" w:hint="cs"/>
          <w:sz w:val="28"/>
          <w:szCs w:val="28"/>
          <w:rtl/>
        </w:rPr>
        <w:t xml:space="preserve">التي انتشرت في </w:t>
      </w:r>
      <w:r w:rsidRPr="00921A21">
        <w:rPr>
          <w:rFonts w:cs="Arabic Transparent" w:hint="cs"/>
          <w:sz w:val="28"/>
          <w:szCs w:val="28"/>
          <w:rtl/>
        </w:rPr>
        <w:t xml:space="preserve">فيفري 1917 إلى استقالة القيصر وقيام حكومة مؤقتة هيمن عليها الليبراليون وقررت مواصلة الحرب وتأجيل الإصلاحات </w:t>
      </w:r>
    </w:p>
    <w:p w:rsidR="00921A21" w:rsidRDefault="00921A21" w:rsidP="00921A21">
      <w:pPr>
        <w:bidi/>
        <w:spacing w:after="0" w:line="240" w:lineRule="auto"/>
        <w:rPr>
          <w:rFonts w:hint="cs"/>
          <w:sz w:val="28"/>
          <w:szCs w:val="28"/>
          <w:rtl/>
        </w:rPr>
      </w:pPr>
    </w:p>
    <w:p w:rsidR="00921A21" w:rsidRPr="00A06BD8" w:rsidRDefault="00921A21" w:rsidP="00921A21">
      <w:pPr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BB07FC">
        <w:rPr>
          <w:rFonts w:cs="Arabic Transparent"/>
          <w:sz w:val="28"/>
          <w:szCs w:val="28"/>
          <w:rtl/>
        </w:rPr>
        <w:t>--&gt;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لئن أطاحت الحرب بالنظام القيصري في روسيا وأسست لنظام سياسي جديد فإن</w:t>
      </w:r>
      <w:r w:rsidRPr="00A06BD8">
        <w:rPr>
          <w:rFonts w:ascii="Arial" w:hAnsi="Arial" w:cs="Arial" w:hint="cs"/>
          <w:sz w:val="28"/>
          <w:szCs w:val="28"/>
          <w:rtl/>
        </w:rPr>
        <w:t xml:space="preserve"> الولايات المتحدة </w:t>
      </w:r>
      <w:r>
        <w:rPr>
          <w:rFonts w:ascii="Arial" w:hAnsi="Arial" w:cs="Arial" w:hint="cs"/>
          <w:sz w:val="28"/>
          <w:szCs w:val="28"/>
          <w:rtl/>
        </w:rPr>
        <w:t xml:space="preserve">خرجت </w:t>
      </w:r>
      <w:r w:rsidRPr="00A06BD8">
        <w:rPr>
          <w:rFonts w:ascii="Arial" w:hAnsi="Arial" w:cs="Arial" w:hint="cs"/>
          <w:sz w:val="28"/>
          <w:szCs w:val="28"/>
          <w:rtl/>
        </w:rPr>
        <w:t xml:space="preserve">كأكبر مستفيد </w:t>
      </w:r>
    </w:p>
    <w:p w:rsidR="00921A21" w:rsidRDefault="00921A21" w:rsidP="00921A21">
      <w:pPr>
        <w:pStyle w:val="Paragraphedeliste"/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921A21" w:rsidRDefault="00921A21" w:rsidP="00921A21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Arial" w:hAnsi="Arial" w:cs="Arial"/>
          <w:sz w:val="28"/>
          <w:szCs w:val="28"/>
        </w:rPr>
      </w:pPr>
      <w:r w:rsidRPr="00E90E1A">
        <w:rPr>
          <w:rFonts w:ascii="Arial" w:hAnsi="Arial" w:cs="Arial" w:hint="cs"/>
          <w:b/>
          <w:bCs/>
          <w:sz w:val="28"/>
          <w:szCs w:val="28"/>
          <w:rtl/>
        </w:rPr>
        <w:t xml:space="preserve">استفادة الولايات </w:t>
      </w:r>
      <w:proofErr w:type="gramStart"/>
      <w:r w:rsidRPr="00E90E1A">
        <w:rPr>
          <w:rFonts w:ascii="Arial" w:hAnsi="Arial" w:cs="Arial" w:hint="cs"/>
          <w:b/>
          <w:bCs/>
          <w:sz w:val="28"/>
          <w:szCs w:val="28"/>
          <w:rtl/>
        </w:rPr>
        <w:t>المتحدة</w:t>
      </w:r>
      <w:r>
        <w:rPr>
          <w:rFonts w:ascii="Arial" w:hAnsi="Arial" w:cs="Arial" w:hint="cs"/>
          <w:sz w:val="28"/>
          <w:szCs w:val="28"/>
          <w:rtl/>
        </w:rPr>
        <w:t xml:space="preserve"> :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3.5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نقطة</w:t>
      </w:r>
      <w:proofErr w:type="gramEnd"/>
    </w:p>
    <w:p w:rsidR="00921A21" w:rsidRPr="00E90E1A" w:rsidRDefault="00921A21" w:rsidP="00921A21">
      <w:pPr>
        <w:pStyle w:val="Paragraphedeliste"/>
        <w:bidi/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E90E1A">
        <w:rPr>
          <w:rFonts w:ascii="Arial" w:hAnsi="Arial" w:cs="Arial" w:hint="cs"/>
          <w:sz w:val="28"/>
          <w:szCs w:val="28"/>
          <w:rtl/>
        </w:rPr>
        <w:t>وذلك من خلال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921A21" w:rsidRDefault="00921A21" w:rsidP="00921A2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لعبت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دور المزوّد للقوى المتحاربة أثناء الحرب </w:t>
      </w:r>
    </w:p>
    <w:p w:rsidR="00921A21" w:rsidRDefault="00921A21" w:rsidP="00921A2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أصبحت أول </w:t>
      </w:r>
      <w:proofErr w:type="gramStart"/>
      <w:r>
        <w:rPr>
          <w:rFonts w:hint="cs"/>
          <w:sz w:val="28"/>
          <w:szCs w:val="28"/>
          <w:rtl/>
          <w:lang w:bidi="ar-TN"/>
        </w:rPr>
        <w:t>مقرض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للدول الأوروبية</w:t>
      </w:r>
    </w:p>
    <w:p w:rsidR="00921A21" w:rsidRDefault="00921A21" w:rsidP="00921A2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نمى اقتصادها بشكل كبير</w:t>
      </w:r>
    </w:p>
    <w:p w:rsidR="00921A21" w:rsidRDefault="00921A21" w:rsidP="00921A2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تضاعف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مخزون الذهب لديها أصبح الدولار أول عملة ونيويورك أول مركز مالي في العالم</w:t>
      </w:r>
    </w:p>
    <w:p w:rsidR="00921A21" w:rsidRDefault="00921A21" w:rsidP="00921A21">
      <w:pPr>
        <w:pStyle w:val="Paragraphedeliste"/>
        <w:numPr>
          <w:ilvl w:val="0"/>
          <w:numId w:val="7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استحوذت على أسواق </w:t>
      </w:r>
      <w:proofErr w:type="gramStart"/>
      <w:r>
        <w:rPr>
          <w:rFonts w:hint="cs"/>
          <w:sz w:val="28"/>
          <w:szCs w:val="28"/>
          <w:rtl/>
          <w:lang w:bidi="ar-TN"/>
        </w:rPr>
        <w:t>ومناطق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نفوذ جديدة كانت تابعة لأوروبا</w:t>
      </w:r>
    </w:p>
    <w:p w:rsidR="00921A21" w:rsidRPr="00E90E1A" w:rsidRDefault="00921A21" w:rsidP="00921A21">
      <w:pPr>
        <w:bidi/>
        <w:rPr>
          <w:sz w:val="28"/>
          <w:szCs w:val="28"/>
          <w:rtl/>
          <w:lang w:bidi="ar-TN"/>
        </w:rPr>
      </w:pPr>
      <w:r w:rsidRPr="00E90E1A">
        <w:rPr>
          <w:rFonts w:hint="cs"/>
          <w:sz w:val="28"/>
          <w:szCs w:val="28"/>
          <w:rtl/>
          <w:lang w:bidi="ar-TN"/>
        </w:rPr>
        <w:t xml:space="preserve">  بروز الولايات المتحدة كقوة اقتصادية عالمية</w:t>
      </w:r>
    </w:p>
    <w:p w:rsidR="00921A21" w:rsidRDefault="00921A21" w:rsidP="00921A21">
      <w:pPr>
        <w:pStyle w:val="Paragraphedeliste"/>
        <w:bidi/>
        <w:spacing w:after="0" w:line="240" w:lineRule="auto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الخاتمة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استنتاج عام: </w:t>
      </w:r>
      <w:r w:rsidRPr="00A06BD8">
        <w:rPr>
          <w:rFonts w:hint="cs"/>
          <w:sz w:val="28"/>
          <w:szCs w:val="28"/>
          <w:rtl/>
          <w:lang w:bidi="ar-TN"/>
        </w:rPr>
        <w:t>تباين نتائج الحرب العالمية بين الأطراف المشاركة</w:t>
      </w:r>
    </w:p>
    <w:p w:rsidR="00921A21" w:rsidRDefault="00921A21" w:rsidP="00921A21">
      <w:pPr>
        <w:pStyle w:val="Paragraphedeliste"/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فتح الآفاق : </w:t>
      </w:r>
      <w:r w:rsidRPr="00A06BD8">
        <w:rPr>
          <w:rFonts w:hint="cs"/>
          <w:sz w:val="28"/>
          <w:szCs w:val="28"/>
          <w:rtl/>
          <w:lang w:bidi="ar-TN"/>
        </w:rPr>
        <w:t>التساؤل حول انعكاسات الحرب على الدول المنهزمة</w:t>
      </w:r>
    </w:p>
    <w:p w:rsidR="00921A21" w:rsidRDefault="00921A21" w:rsidP="00921A21">
      <w:pPr>
        <w:pStyle w:val="Paragraphedeliste"/>
        <w:bidi/>
        <w:spacing w:after="0" w:line="240" w:lineRule="auto"/>
        <w:rPr>
          <w:b/>
          <w:bCs/>
          <w:sz w:val="28"/>
          <w:szCs w:val="28"/>
          <w:lang w:bidi="ar-TN"/>
        </w:rPr>
      </w:pPr>
    </w:p>
    <w:p w:rsidR="00921A21" w:rsidRDefault="00921A21" w:rsidP="00921A21">
      <w:pPr>
        <w:pStyle w:val="Paragraphedeliste"/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نقطتان </w:t>
      </w:r>
    </w:p>
    <w:p w:rsidR="00921A21" w:rsidRPr="00E54CC8" w:rsidRDefault="00921A21" w:rsidP="00921A21">
      <w:pPr>
        <w:pStyle w:val="Paragraphedeliste"/>
        <w:bidi/>
        <w:spacing w:after="0"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اللغة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  نقطة واحدة</w:t>
      </w:r>
    </w:p>
    <w:p w:rsidR="00DD0424" w:rsidRDefault="00DD0424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rFonts w:hint="cs"/>
          <w:rtl/>
        </w:rPr>
      </w:pPr>
    </w:p>
    <w:p w:rsidR="00921A21" w:rsidRDefault="00921A21" w:rsidP="00921A21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المعهد الثانوي بوعرقوب        إصلاح فرض مراقبة عدد 1  الجغرافيا دراسة وثائق                  جمال عبودي</w:t>
      </w:r>
    </w:p>
    <w:p w:rsidR="00921A21" w:rsidRDefault="00921A21" w:rsidP="00921A21">
      <w:pPr>
        <w:bidi/>
        <w:spacing w:after="0" w:line="240" w:lineRule="auto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921A21">
        <w:rPr>
          <w:rFonts w:hint="cs"/>
          <w:sz w:val="28"/>
          <w:szCs w:val="28"/>
          <w:rtl/>
          <w:lang w:bidi="ar-TN"/>
        </w:rPr>
        <w:t>تحديد نوعية الوثائق موضوعها مصادرها وطرح الإشكالية</w:t>
      </w:r>
    </w:p>
    <w:p w:rsidR="00921A21" w:rsidRDefault="00921A21" w:rsidP="00921A21">
      <w:pPr>
        <w:pStyle w:val="Paragraphedeliste"/>
        <w:numPr>
          <w:ilvl w:val="0"/>
          <w:numId w:val="9"/>
        </w:numPr>
        <w:bidi/>
        <w:spacing w:after="0" w:line="240" w:lineRule="auto"/>
        <w:ind w:left="425" w:hanging="65"/>
        <w:rPr>
          <w:rFonts w:hint="cs"/>
          <w:b/>
          <w:bCs/>
          <w:sz w:val="28"/>
          <w:szCs w:val="28"/>
          <w:lang w:bidi="ar-TN"/>
        </w:rPr>
      </w:pPr>
      <w:r w:rsidRPr="006E2860">
        <w:rPr>
          <w:rFonts w:hint="cs"/>
          <w:b/>
          <w:bCs/>
          <w:sz w:val="28"/>
          <w:szCs w:val="28"/>
          <w:rtl/>
        </w:rPr>
        <w:t>مظاهر تطور الأدفاق المالية العالمية بين 1990 و 2012</w:t>
      </w:r>
      <w:r w:rsidR="006A580E">
        <w:rPr>
          <w:rFonts w:hint="cs"/>
          <w:b/>
          <w:bCs/>
          <w:sz w:val="28"/>
          <w:szCs w:val="28"/>
          <w:rtl/>
        </w:rPr>
        <w:t xml:space="preserve">        3 نقاط</w:t>
      </w:r>
    </w:p>
    <w:p w:rsidR="00212B90" w:rsidRDefault="00212B90" w:rsidP="00212B90">
      <w:pPr>
        <w:pStyle w:val="Paragraphedeliste"/>
        <w:numPr>
          <w:ilvl w:val="0"/>
          <w:numId w:val="7"/>
        </w:numPr>
        <w:bidi/>
        <w:spacing w:after="0" w:line="240" w:lineRule="auto"/>
        <w:ind w:left="425" w:hanging="142"/>
        <w:rPr>
          <w:rFonts w:hint="cs"/>
          <w:sz w:val="28"/>
          <w:szCs w:val="28"/>
          <w:lang w:bidi="ar-TN"/>
        </w:rPr>
      </w:pPr>
      <w:r w:rsidRPr="00212B90">
        <w:rPr>
          <w:rFonts w:hint="cs"/>
          <w:sz w:val="28"/>
          <w:szCs w:val="28"/>
          <w:rtl/>
        </w:rPr>
        <w:t>شهدت الأدفاق المالية ارتفاعا ملحوظا خلال العقدين الأخيرين</w:t>
      </w:r>
      <w:r>
        <w:rPr>
          <w:rFonts w:hint="cs"/>
          <w:sz w:val="28"/>
          <w:szCs w:val="28"/>
          <w:rtl/>
        </w:rPr>
        <w:t>:</w:t>
      </w:r>
    </w:p>
    <w:p w:rsidR="00212B90" w:rsidRDefault="00212B90" w:rsidP="00212B90">
      <w:pPr>
        <w:pStyle w:val="Paragraphedeliste"/>
        <w:numPr>
          <w:ilvl w:val="0"/>
          <w:numId w:val="7"/>
        </w:numPr>
        <w:bidi/>
        <w:spacing w:after="0" w:line="240" w:lineRule="auto"/>
        <w:ind w:left="425" w:hanging="142"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</w:rPr>
        <w:t>حققت أدفاق الاستثمار الأجنبي المباشر نموا كبيرا حيث تضاعفت قيمة الأدفاق الواردة أكثر من ستّ مرات والأدفاق الصادرة قرابة سبع مرات</w:t>
      </w:r>
    </w:p>
    <w:p w:rsidR="00212B90" w:rsidRDefault="00212B90" w:rsidP="00212B90">
      <w:pPr>
        <w:pStyle w:val="Paragraphedeliste"/>
        <w:numPr>
          <w:ilvl w:val="0"/>
          <w:numId w:val="7"/>
        </w:numPr>
        <w:bidi/>
        <w:spacing w:after="0" w:line="240" w:lineRule="auto"/>
        <w:ind w:left="425" w:hanging="142"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شهد رصيد الاستثمار الأجنبي المباشر زيادة هامة قدرت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42 ألف مليار دولار لترتفع من 4000 إلى 46 ألف مليار دولار</w:t>
      </w:r>
    </w:p>
    <w:p w:rsidR="00212B90" w:rsidRDefault="00212B90" w:rsidP="00212B90">
      <w:pPr>
        <w:pStyle w:val="Paragraphedeliste"/>
        <w:numPr>
          <w:ilvl w:val="0"/>
          <w:numId w:val="7"/>
        </w:numPr>
        <w:bidi/>
        <w:spacing w:after="0" w:line="240" w:lineRule="auto"/>
        <w:ind w:left="425" w:hanging="142"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كما حققت قيمة المساعدة العمومية من أجل التنمية نموّ واضحا فمرّت من 52 إلى 133 مليار دولار</w:t>
      </w:r>
    </w:p>
    <w:p w:rsidR="00212B90" w:rsidRDefault="00212B90" w:rsidP="00212B90">
      <w:pPr>
        <w:pStyle w:val="Paragraphedeliste"/>
        <w:numPr>
          <w:ilvl w:val="0"/>
          <w:numId w:val="7"/>
        </w:numPr>
        <w:bidi/>
        <w:spacing w:after="0" w:line="240" w:lineRule="auto"/>
        <w:ind w:left="425" w:hanging="142"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كذلك ارتفعت قيمة تحويلات المهاجرين إلى أوطانهم</w:t>
      </w:r>
      <w:r w:rsidR="00CE6FC7">
        <w:rPr>
          <w:rFonts w:hint="cs"/>
          <w:sz w:val="28"/>
          <w:szCs w:val="28"/>
          <w:rtl/>
          <w:lang w:bidi="ar-TN"/>
        </w:rPr>
        <w:t xml:space="preserve"> فتضاعفت أكثر من ثلاث مرات لتتجاوز عتبة 400 مليار دولار</w:t>
      </w:r>
    </w:p>
    <w:p w:rsidR="00CE6FC7" w:rsidRDefault="00CE6FC7" w:rsidP="00CE6FC7">
      <w:pPr>
        <w:pStyle w:val="Paragraphedeliste"/>
        <w:bidi/>
        <w:spacing w:after="0" w:line="240" w:lineRule="auto"/>
        <w:ind w:left="425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لكن هذا النموّ السريع لم يشمل مختلف مناطق العالم بنفس النسق حيث يوجد تباين كبير بين الشمال والجنوب وداخل مناطق الجنوب</w:t>
      </w:r>
    </w:p>
    <w:p w:rsidR="00CE6FC7" w:rsidRPr="00212B90" w:rsidRDefault="00CE6FC7" w:rsidP="00CE6FC7">
      <w:pPr>
        <w:pStyle w:val="Paragraphedeliste"/>
        <w:bidi/>
        <w:spacing w:after="0" w:line="240" w:lineRule="auto"/>
        <w:ind w:left="425"/>
        <w:rPr>
          <w:rFonts w:hint="cs"/>
          <w:sz w:val="28"/>
          <w:szCs w:val="28"/>
          <w:lang w:bidi="ar-TN"/>
        </w:rPr>
      </w:pPr>
    </w:p>
    <w:p w:rsidR="00212B90" w:rsidRPr="006A580E" w:rsidRDefault="00212B90" w:rsidP="00212B90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hint="cs"/>
          <w:b/>
          <w:bCs/>
          <w:sz w:val="28"/>
          <w:szCs w:val="28"/>
        </w:rPr>
      </w:pPr>
      <w:r w:rsidRPr="006A580E">
        <w:rPr>
          <w:rFonts w:hint="cs"/>
          <w:b/>
          <w:bCs/>
          <w:sz w:val="28"/>
          <w:szCs w:val="28"/>
          <w:rtl/>
        </w:rPr>
        <w:t>خصائص التوزّع المجالي لأدفاق الاستثمار الأجنبي المباشر بين العالمين النامي والمتقدم وداخل بلدان الجنوب</w:t>
      </w:r>
      <w:r w:rsidR="006A580E">
        <w:rPr>
          <w:rFonts w:hint="cs"/>
          <w:b/>
          <w:bCs/>
          <w:sz w:val="28"/>
          <w:szCs w:val="28"/>
          <w:rtl/>
        </w:rPr>
        <w:t xml:space="preserve">    3 نقاط </w:t>
      </w:r>
    </w:p>
    <w:p w:rsidR="00CE6FC7" w:rsidRPr="006A580E" w:rsidRDefault="00CE6FC7" w:rsidP="00CE6FC7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hint="cs"/>
          <w:b/>
          <w:bCs/>
          <w:sz w:val="28"/>
          <w:szCs w:val="28"/>
        </w:rPr>
      </w:pPr>
      <w:r w:rsidRPr="006A580E">
        <w:rPr>
          <w:rFonts w:hint="cs"/>
          <w:b/>
          <w:bCs/>
          <w:sz w:val="28"/>
          <w:szCs w:val="28"/>
          <w:rtl/>
        </w:rPr>
        <w:t>خصائص التوزّع المجالي بين الشمال والجنوب: تباين كبير يبدو من خلال</w:t>
      </w:r>
    </w:p>
    <w:p w:rsidR="00CE6FC7" w:rsidRDefault="00CE6FC7" w:rsidP="00CE6FC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هيمنة الشمال على أدفاق الاستثمار الأجنبي المباشر حيث يوفر أكثر من ثلثي الأدفاق الصادرة ويستقطب خمسي الأدفاق الواردة</w:t>
      </w:r>
    </w:p>
    <w:p w:rsidR="00CE6FC7" w:rsidRDefault="00CE6FC7" w:rsidP="00CE6FC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مساهمة متواضعة للجنوب فهو يستقطب نصف الأدفاق الواردة ولا يوفّر إلاّ ثلث الأدفاق الصادرة</w:t>
      </w:r>
    </w:p>
    <w:p w:rsidR="00CE6FC7" w:rsidRPr="006A580E" w:rsidRDefault="00CE6FC7" w:rsidP="00CE6FC7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hint="cs"/>
          <w:b/>
          <w:bCs/>
          <w:sz w:val="28"/>
          <w:szCs w:val="28"/>
        </w:rPr>
      </w:pPr>
      <w:r w:rsidRPr="006A580E">
        <w:rPr>
          <w:rFonts w:hint="cs"/>
          <w:b/>
          <w:bCs/>
          <w:sz w:val="28"/>
          <w:szCs w:val="28"/>
          <w:rtl/>
        </w:rPr>
        <w:t>خصائص التوزّع داخل بلدان الجنوب</w:t>
      </w:r>
      <w:r w:rsidR="006A580E" w:rsidRPr="006A580E">
        <w:rPr>
          <w:rFonts w:hint="cs"/>
          <w:b/>
          <w:bCs/>
          <w:sz w:val="28"/>
          <w:szCs w:val="28"/>
          <w:rtl/>
        </w:rPr>
        <w:t xml:space="preserve"> </w:t>
      </w:r>
    </w:p>
    <w:p w:rsidR="00CE6FC7" w:rsidRDefault="00CE6FC7" w:rsidP="00CE6FC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هيمنة لقارة آسيا فهي تستقطب قرابة ربع الاستثمارات الواردة ويساهم بقرابة خمس الأدفاق الصادرة</w:t>
      </w:r>
    </w:p>
    <w:p w:rsidR="00CE6FC7" w:rsidRDefault="00CE6FC7" w:rsidP="00CE6FC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حصة ضعيفة جدّا لأفريقيا فهي لا توفر إلاّ 1% من الأدفاق الصادرة ولا تستقطب إلاّ 3% من الأدفاق الواردة</w:t>
      </w:r>
    </w:p>
    <w:p w:rsidR="00CE6FC7" w:rsidRDefault="00CE6FC7" w:rsidP="00CE6FC7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مساهمة متوسطة لأمريكا الجنوبية والوسطى حيث تستقطب </w:t>
      </w:r>
      <w:r w:rsidR="006A580E">
        <w:rPr>
          <w:rFonts w:hint="cs"/>
          <w:sz w:val="28"/>
          <w:szCs w:val="28"/>
          <w:rtl/>
        </w:rPr>
        <w:t xml:space="preserve"> قرابة خمس الأدفاق الصادرة ولكن لا توفّر إلاّ7% من الأدفاق الصادرة</w:t>
      </w:r>
    </w:p>
    <w:p w:rsidR="006A580E" w:rsidRDefault="006A580E" w:rsidP="006A580E">
      <w:pPr>
        <w:bidi/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6A580E" w:rsidRDefault="006A580E" w:rsidP="006A580E">
      <w:pPr>
        <w:bidi/>
        <w:spacing w:after="0" w:line="240" w:lineRule="auto"/>
        <w:rPr>
          <w:rFonts w:hint="cs"/>
          <w:sz w:val="28"/>
          <w:szCs w:val="28"/>
          <w:rtl/>
        </w:rPr>
      </w:pPr>
      <w:proofErr w:type="gramStart"/>
      <w:r w:rsidRPr="006A580E">
        <w:rPr>
          <w:rFonts w:hint="cs"/>
          <w:b/>
          <w:bCs/>
          <w:sz w:val="28"/>
          <w:szCs w:val="28"/>
          <w:rtl/>
        </w:rPr>
        <w:t xml:space="preserve">الخاتمة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تقييم الوثائق</w:t>
      </w:r>
    </w:p>
    <w:p w:rsidR="006A580E" w:rsidRDefault="006A580E" w:rsidP="006A580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إبراز أهمية ومحدودية الوثائق</w:t>
      </w:r>
    </w:p>
    <w:p w:rsidR="006A580E" w:rsidRDefault="006A580E" w:rsidP="006A580E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فتح الآفاق على موضوع جديد</w:t>
      </w:r>
    </w:p>
    <w:p w:rsidR="006A580E" w:rsidRDefault="006A580E" w:rsidP="006A580E">
      <w:pPr>
        <w:bidi/>
        <w:spacing w:after="0" w:line="240" w:lineRule="auto"/>
        <w:rPr>
          <w:rFonts w:hint="cs"/>
          <w:sz w:val="28"/>
          <w:szCs w:val="28"/>
          <w:rtl/>
        </w:rPr>
      </w:pPr>
    </w:p>
    <w:p w:rsidR="006A580E" w:rsidRPr="006A580E" w:rsidRDefault="006A580E" w:rsidP="006A580E">
      <w:p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</w:t>
      </w:r>
      <w:proofErr w:type="gramStart"/>
      <w:r>
        <w:rPr>
          <w:rFonts w:hint="cs"/>
          <w:sz w:val="28"/>
          <w:szCs w:val="28"/>
          <w:rtl/>
        </w:rPr>
        <w:t>المنهجية :</w:t>
      </w:r>
      <w:proofErr w:type="gramEnd"/>
      <w:r>
        <w:rPr>
          <w:rFonts w:hint="cs"/>
          <w:sz w:val="28"/>
          <w:szCs w:val="28"/>
          <w:rtl/>
        </w:rPr>
        <w:t>3 نقاط      اللغة : نقطة واحدة</w:t>
      </w:r>
    </w:p>
    <w:p w:rsidR="00212B90" w:rsidRPr="00CE6FC7" w:rsidRDefault="00212B90" w:rsidP="00212B90">
      <w:pPr>
        <w:pStyle w:val="Paragraphedeliste"/>
        <w:bidi/>
        <w:spacing w:after="0" w:line="240" w:lineRule="auto"/>
        <w:ind w:left="425"/>
        <w:rPr>
          <w:b/>
          <w:bCs/>
          <w:sz w:val="28"/>
          <w:szCs w:val="28"/>
          <w:rtl/>
          <w:lang w:bidi="ar-TN"/>
        </w:rPr>
      </w:pPr>
    </w:p>
    <w:p w:rsidR="00921A21" w:rsidRDefault="00921A21" w:rsidP="00921A21">
      <w:pPr>
        <w:bidi/>
        <w:rPr>
          <w:lang w:bidi="ar-TN"/>
        </w:rPr>
      </w:pPr>
    </w:p>
    <w:sectPr w:rsidR="00921A21" w:rsidSect="008928B3">
      <w:pgSz w:w="11906" w:h="16838"/>
      <w:pgMar w:top="567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98"/>
    <w:multiLevelType w:val="hybridMultilevel"/>
    <w:tmpl w:val="B09E26AE"/>
    <w:lvl w:ilvl="0" w:tplc="588C4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E51"/>
    <w:multiLevelType w:val="hybridMultilevel"/>
    <w:tmpl w:val="40E062FE"/>
    <w:lvl w:ilvl="0" w:tplc="1A581446"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24A80848"/>
    <w:multiLevelType w:val="hybridMultilevel"/>
    <w:tmpl w:val="AFD29734"/>
    <w:lvl w:ilvl="0" w:tplc="1E62E1B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7586"/>
    <w:multiLevelType w:val="hybridMultilevel"/>
    <w:tmpl w:val="BBD08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4074"/>
    <w:multiLevelType w:val="hybridMultilevel"/>
    <w:tmpl w:val="CC0A44A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DC91559"/>
    <w:multiLevelType w:val="hybridMultilevel"/>
    <w:tmpl w:val="C504BDBC"/>
    <w:lvl w:ilvl="0" w:tplc="6B0C284E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736D1F"/>
    <w:multiLevelType w:val="hybridMultilevel"/>
    <w:tmpl w:val="50E6EAB0"/>
    <w:lvl w:ilvl="0" w:tplc="A4BEA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12650"/>
    <w:multiLevelType w:val="hybridMultilevel"/>
    <w:tmpl w:val="21E0D17A"/>
    <w:lvl w:ilvl="0" w:tplc="F7FE925A">
      <w:start w:val="1"/>
      <w:numFmt w:val="bullet"/>
      <w:lvlText w:val=""/>
      <w:lvlJc w:val="left"/>
      <w:pPr>
        <w:ind w:left="8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8E7113A"/>
    <w:multiLevelType w:val="hybridMultilevel"/>
    <w:tmpl w:val="3BA6C8C2"/>
    <w:lvl w:ilvl="0" w:tplc="4CD26A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0A05"/>
    <w:multiLevelType w:val="hybridMultilevel"/>
    <w:tmpl w:val="6AA00B72"/>
    <w:lvl w:ilvl="0" w:tplc="64B4AAF0">
      <w:start w:val="1"/>
      <w:numFmt w:val="bullet"/>
      <w:lvlText w:val=""/>
      <w:lvlJc w:val="left"/>
      <w:pPr>
        <w:ind w:left="51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615E"/>
    <w:rsid w:val="00212B90"/>
    <w:rsid w:val="004D6C40"/>
    <w:rsid w:val="004E031D"/>
    <w:rsid w:val="0064120C"/>
    <w:rsid w:val="006A580E"/>
    <w:rsid w:val="006E2860"/>
    <w:rsid w:val="007865D9"/>
    <w:rsid w:val="007E72F7"/>
    <w:rsid w:val="008928B3"/>
    <w:rsid w:val="00921A21"/>
    <w:rsid w:val="009A6351"/>
    <w:rsid w:val="00B1615E"/>
    <w:rsid w:val="00B657E7"/>
    <w:rsid w:val="00C26007"/>
    <w:rsid w:val="00CE6FC7"/>
    <w:rsid w:val="00DD0424"/>
    <w:rsid w:val="00E6712F"/>
    <w:rsid w:val="00E820B7"/>
    <w:rsid w:val="00E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aboudi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6</cp:revision>
  <cp:lastPrinted>2014-11-10T22:27:00Z</cp:lastPrinted>
  <dcterms:created xsi:type="dcterms:W3CDTF">2014-11-03T20:25:00Z</dcterms:created>
  <dcterms:modified xsi:type="dcterms:W3CDTF">2014-11-10T22:52:00Z</dcterms:modified>
</cp:coreProperties>
</file>