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46"/>
        <w:tblW w:w="105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3748"/>
        <w:gridCol w:w="3106"/>
        <w:gridCol w:w="3648"/>
      </w:tblGrid>
      <w:tr w:rsidR="00063CC6" w:rsidTr="00671C39">
        <w:trPr>
          <w:trHeight w:val="560"/>
        </w:trPr>
        <w:tc>
          <w:tcPr>
            <w:tcW w:w="3748" w:type="dxa"/>
          </w:tcPr>
          <w:p w:rsidR="00063CC6" w:rsidRPr="00A37F62" w:rsidRDefault="00063CC6" w:rsidP="00063CC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/>
              </w:rPr>
            </w:pP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معهد المتنبي الخاص</w:t>
            </w:r>
          </w:p>
          <w:p w:rsidR="00063CC6" w:rsidRPr="00A37F62" w:rsidRDefault="00063CC6" w:rsidP="00063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رأس الجبل</w:t>
            </w:r>
          </w:p>
        </w:tc>
        <w:tc>
          <w:tcPr>
            <w:tcW w:w="3106" w:type="dxa"/>
            <w:vMerge w:val="restart"/>
          </w:tcPr>
          <w:p w:rsidR="00063CC6" w:rsidRPr="00A37F62" w:rsidRDefault="00063CC6" w:rsidP="0047291D">
            <w:pPr>
              <w:jc w:val="center"/>
              <w:rPr>
                <w:rFonts w:ascii="Arabic Typesetting" w:eastAsiaTheme="minorHAnsi" w:hAnsi="Arabic Typesetting" w:cs="Arabic Typesetting"/>
                <w:sz w:val="52"/>
                <w:szCs w:val="52"/>
                <w:lang w:eastAsia="en-US"/>
              </w:rPr>
            </w:pPr>
            <w:r>
              <w:rPr>
                <w:rFonts w:ascii="Arabic Typesetting" w:eastAsiaTheme="minorHAnsi" w:hAnsi="Arabic Typesetting" w:cs="Arabic Typesetting" w:hint="cs"/>
                <w:sz w:val="52"/>
                <w:szCs w:val="52"/>
                <w:rtl/>
                <w:lang w:eastAsia="en-US"/>
              </w:rPr>
              <w:t xml:space="preserve">فرض تأليفي عد </w:t>
            </w:r>
            <w:r w:rsidR="0047291D">
              <w:rPr>
                <w:rFonts w:ascii="Arabic Typesetting" w:eastAsiaTheme="minorHAnsi" w:hAnsi="Arabic Typesetting" w:cs="Arabic Typesetting" w:hint="cs"/>
                <w:sz w:val="52"/>
                <w:szCs w:val="52"/>
                <w:rtl/>
                <w:lang w:eastAsia="en-US"/>
              </w:rPr>
              <w:t>2</w:t>
            </w:r>
            <w:r>
              <w:rPr>
                <w:rFonts w:ascii="Arabic Typesetting" w:eastAsiaTheme="minorHAnsi" w:hAnsi="Arabic Typesetting" w:cs="Arabic Typesetting" w:hint="cs"/>
                <w:sz w:val="52"/>
                <w:szCs w:val="52"/>
                <w:rtl/>
                <w:lang w:eastAsia="en-US"/>
              </w:rPr>
              <w:t xml:space="preserve"> د في اللغة</w:t>
            </w:r>
          </w:p>
        </w:tc>
        <w:tc>
          <w:tcPr>
            <w:tcW w:w="3648" w:type="dxa"/>
          </w:tcPr>
          <w:p w:rsidR="00063CC6" w:rsidRDefault="00063CC6" w:rsidP="00063CC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الجمهورية التونسية</w:t>
            </w:r>
          </w:p>
          <w:p w:rsidR="00063CC6" w:rsidRPr="00A37F62" w:rsidRDefault="00063CC6" w:rsidP="00063CC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وزارة التربية</w:t>
            </w:r>
          </w:p>
        </w:tc>
      </w:tr>
      <w:tr w:rsidR="00063CC6" w:rsidTr="00671C39">
        <w:trPr>
          <w:trHeight w:val="483"/>
        </w:trPr>
        <w:tc>
          <w:tcPr>
            <w:tcW w:w="3748" w:type="dxa"/>
          </w:tcPr>
          <w:p w:rsidR="00063CC6" w:rsidRPr="00A37F62" w:rsidRDefault="00063CC6" w:rsidP="009672B0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 w:bidi="ar-LB"/>
              </w:rPr>
            </w:pP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 w:bidi="ar-LB"/>
              </w:rPr>
              <w:t xml:space="preserve">الثانية 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 w:bidi="ar-LB"/>
              </w:rPr>
              <w:t>آداب</w:t>
            </w:r>
          </w:p>
        </w:tc>
        <w:tc>
          <w:tcPr>
            <w:tcW w:w="3106" w:type="dxa"/>
            <w:vMerge/>
          </w:tcPr>
          <w:p w:rsidR="00063CC6" w:rsidRPr="00A37F62" w:rsidRDefault="00063CC6" w:rsidP="00063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</w:tcPr>
          <w:p w:rsidR="00063CC6" w:rsidRPr="00A37F62" w:rsidRDefault="00063CC6" w:rsidP="00063CC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الأستاذ : أحمد</w:t>
            </w: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 xml:space="preserve"> اللطيف</w:t>
            </w:r>
          </w:p>
        </w:tc>
      </w:tr>
      <w:tr w:rsidR="00063CC6" w:rsidTr="00671C39">
        <w:trPr>
          <w:trHeight w:val="442"/>
        </w:trPr>
        <w:tc>
          <w:tcPr>
            <w:tcW w:w="3748" w:type="dxa"/>
          </w:tcPr>
          <w:p w:rsidR="00063CC6" w:rsidRPr="00A37F62" w:rsidRDefault="00063CC6" w:rsidP="00063CC6">
            <w:pPr>
              <w:jc w:val="right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 w:bidi="ar-LB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 w:bidi="ar-LB"/>
              </w:rPr>
              <w:t>العدد .................................</w:t>
            </w:r>
          </w:p>
        </w:tc>
        <w:tc>
          <w:tcPr>
            <w:tcW w:w="3106" w:type="dxa"/>
          </w:tcPr>
          <w:p w:rsidR="00063CC6" w:rsidRPr="00A37F62" w:rsidRDefault="00063CC6" w:rsidP="00063C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اللقب ........................</w:t>
            </w:r>
          </w:p>
        </w:tc>
        <w:tc>
          <w:tcPr>
            <w:tcW w:w="3648" w:type="dxa"/>
          </w:tcPr>
          <w:p w:rsidR="00063CC6" w:rsidRDefault="00063CC6" w:rsidP="00063CC6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 xml:space="preserve">الاسم...............................                  </w:t>
            </w:r>
          </w:p>
        </w:tc>
      </w:tr>
    </w:tbl>
    <w:p w:rsidR="00603EC8" w:rsidRDefault="00603EC8">
      <w:pPr>
        <w:rPr>
          <w:rtl/>
        </w:rPr>
      </w:pPr>
    </w:p>
    <w:p w:rsidR="00624BB4" w:rsidRDefault="00624BB4" w:rsidP="00624BB4">
      <w:pPr>
        <w:jc w:val="right"/>
        <w:rPr>
          <w:rFonts w:ascii="UnBatang" w:eastAsia="UnBatang" w:hAnsi="UnBatang"/>
          <w:b/>
          <w:bCs/>
          <w:sz w:val="32"/>
          <w:szCs w:val="32"/>
          <w:rtl/>
        </w:rPr>
      </w:pPr>
      <w:r w:rsidRPr="00A37F62">
        <w:rPr>
          <w:rFonts w:ascii="UnBatang" w:eastAsia="UnBatang" w:hAnsi="UnBatang" w:hint="cs"/>
          <w:b/>
          <w:bCs/>
          <w:sz w:val="32"/>
          <w:szCs w:val="32"/>
          <w:rtl/>
        </w:rPr>
        <w:t>النص</w:t>
      </w:r>
      <w:r>
        <w:rPr>
          <w:rFonts w:ascii="UnBatang" w:eastAsia="UnBatang" w:hAnsi="UnBatang" w:hint="cs"/>
          <w:b/>
          <w:bCs/>
          <w:sz w:val="32"/>
          <w:szCs w:val="32"/>
          <w:rtl/>
        </w:rPr>
        <w:t>:</w:t>
      </w:r>
      <w:r w:rsidRPr="00A37F62">
        <w:rPr>
          <w:rFonts w:ascii="UnBatang" w:eastAsia="UnBatang" w:hAnsi="UnBatang" w:hint="cs"/>
          <w:b/>
          <w:bCs/>
          <w:sz w:val="32"/>
          <w:szCs w:val="32"/>
          <w:rtl/>
        </w:rPr>
        <w:t xml:space="preserve"> </w:t>
      </w:r>
    </w:p>
    <w:p w:rsidR="00702CD1" w:rsidRPr="00702CD1" w:rsidRDefault="00702CD1" w:rsidP="00D659D6">
      <w:pPr>
        <w:autoSpaceDE w:val="0"/>
        <w:autoSpaceDN w:val="0"/>
        <w:bidi/>
        <w:adjustRightInd w:val="0"/>
        <w:jc w:val="center"/>
        <w:rPr>
          <w:rFonts w:asciiTheme="minorBidi" w:eastAsiaTheme="minorEastAsia" w:hAnsiTheme="minorBidi" w:cstheme="minorBidi"/>
          <w:color w:val="0000FF"/>
          <w:sz w:val="36"/>
          <w:szCs w:val="36"/>
          <w:lang w:eastAsia="zh-TW"/>
        </w:rPr>
      </w:pPr>
      <w:r>
        <w:rPr>
          <w:rFonts w:ascii="TraditionalArabic,BoldB0" w:eastAsiaTheme="minorEastAsia" w:hAnsiTheme="minorHAnsi" w:cs="TraditionalArabic,BoldB0" w:hint="cs"/>
          <w:b/>
          <w:bCs/>
          <w:color w:val="0000FF"/>
          <w:sz w:val="36"/>
          <w:szCs w:val="36"/>
          <w:rtl/>
          <w:lang w:eastAsia="zh-TW"/>
        </w:rPr>
        <w:t>قصة</w:t>
      </w:r>
      <w:r>
        <w:rPr>
          <w:rFonts w:ascii="TraditionalArabic,BoldB0" w:eastAsiaTheme="minorEastAsia" w:hAnsiTheme="minorHAnsi" w:cs="TraditionalArabic,BoldB0"/>
          <w:b/>
          <w:bCs/>
          <w:color w:val="0000FF"/>
          <w:sz w:val="36"/>
          <w:szCs w:val="36"/>
          <w:lang w:eastAsia="zh-TW"/>
        </w:rPr>
        <w:t xml:space="preserve"> </w:t>
      </w:r>
      <w:r>
        <w:rPr>
          <w:rFonts w:ascii="TraditionalArabic,BoldB0" w:eastAsiaTheme="minorEastAsia" w:hAnsiTheme="minorHAnsi" w:cs="TraditionalArabic,BoldB0" w:hint="cs"/>
          <w:b/>
          <w:bCs/>
          <w:color w:val="0000FF"/>
          <w:sz w:val="36"/>
          <w:szCs w:val="36"/>
          <w:rtl/>
          <w:lang w:eastAsia="zh-TW"/>
        </w:rPr>
        <w:t>الكندي</w:t>
      </w:r>
    </w:p>
    <w:p w:rsidR="00702CD1" w:rsidRPr="00D659D6" w:rsidRDefault="00702CD1" w:rsidP="006F2580">
      <w:pPr>
        <w:autoSpaceDE w:val="0"/>
        <w:autoSpaceDN w:val="0"/>
        <w:bidi/>
        <w:adjustRightInd w:val="0"/>
        <w:rPr>
          <w:rFonts w:asciiTheme="minorBidi" w:eastAsiaTheme="minorEastAsia" w:hAnsiTheme="minorBidi" w:cstheme="minorBidi"/>
          <w:b/>
          <w:bCs/>
          <w:color w:val="000000"/>
          <w:sz w:val="32"/>
          <w:szCs w:val="32"/>
          <w:rtl/>
          <w:lang w:eastAsia="zh-TW"/>
        </w:rPr>
      </w:pP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حدثني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عمرو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بن نهيوي،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قال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كان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الكندي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يزال</w:t>
      </w:r>
      <w:r w:rsidRPr="0022513F">
        <w:rPr>
          <w:rFonts w:asciiTheme="minorBidi" w:eastAsiaTheme="minorEastAsia" w:hAnsiTheme="minorBidi" w:cstheme="minorBidi"/>
          <w:color w:val="000000"/>
          <w:sz w:val="32"/>
          <w:szCs w:val="32"/>
          <w:u w:val="single"/>
          <w:lang w:eastAsia="zh-TW"/>
        </w:rPr>
        <w:t xml:space="preserve"> </w:t>
      </w:r>
      <w:r w:rsidRPr="0022513F">
        <w:rPr>
          <w:rFonts w:asciiTheme="minorBidi" w:eastAsiaTheme="minorEastAsia" w:hAnsiTheme="minorBidi" w:cstheme="minorBidi"/>
          <w:b/>
          <w:bCs/>
          <w:color w:val="000000"/>
          <w:sz w:val="32"/>
          <w:szCs w:val="32"/>
          <w:u w:val="thick"/>
          <w:rtl/>
          <w:lang w:eastAsia="zh-TW"/>
        </w:rPr>
        <w:t>يقول</w:t>
      </w:r>
      <w:r w:rsidRPr="0022513F">
        <w:rPr>
          <w:rFonts w:asciiTheme="minorBidi" w:eastAsiaTheme="minorEastAsia" w:hAnsiTheme="minorBidi" w:cstheme="minorBidi"/>
          <w:color w:val="000000"/>
          <w:sz w:val="32"/>
          <w:szCs w:val="32"/>
          <w:u w:val="single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للساكن،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وربما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قال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للجار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إن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الدار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امرأة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حمل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>.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والوحمى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ربما</w:t>
      </w:r>
      <w:r w:rsidRPr="0022513F">
        <w:rPr>
          <w:rFonts w:asciiTheme="minorBidi" w:eastAsiaTheme="minorEastAsia" w:hAnsiTheme="minorBidi" w:cstheme="minorBidi"/>
          <w:b/>
          <w:bCs/>
          <w:color w:val="000000"/>
          <w:sz w:val="32"/>
          <w:szCs w:val="32"/>
          <w:u w:val="thick"/>
          <w:lang w:eastAsia="zh-TW"/>
        </w:rPr>
        <w:t xml:space="preserve"> </w:t>
      </w:r>
      <w:r w:rsidRPr="0022513F">
        <w:rPr>
          <w:rFonts w:asciiTheme="minorBidi" w:eastAsiaTheme="minorEastAsia" w:hAnsiTheme="minorBidi" w:cstheme="minorBidi"/>
          <w:b/>
          <w:bCs/>
          <w:color w:val="000000"/>
          <w:sz w:val="32"/>
          <w:szCs w:val="32"/>
          <w:u w:val="thick"/>
          <w:rtl/>
          <w:lang w:eastAsia="zh-TW"/>
        </w:rPr>
        <w:t>أسقطت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ريح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القدر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الطيبة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فإذا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طبختم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فردوا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شهوتها،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ولو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بغرفة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أو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لعقة،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فإن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النفس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22513F">
        <w:rPr>
          <w:rFonts w:asciiTheme="minorBidi" w:eastAsiaTheme="minorEastAsia" w:hAnsiTheme="minorBidi" w:cstheme="minorBidi"/>
          <w:b/>
          <w:bCs/>
          <w:color w:val="000000"/>
          <w:sz w:val="32"/>
          <w:szCs w:val="32"/>
          <w:u w:val="thick"/>
          <w:rtl/>
          <w:lang w:eastAsia="zh-TW"/>
        </w:rPr>
        <w:t>يردها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 xml:space="preserve"> اليسير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فإن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لم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تفعل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ذلك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بعد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إعلامي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إياك،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فكفارتك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-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إن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أسقطت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-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غرة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عبد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أو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أمة،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ألزمت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ذلك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نفسك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أم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 w:bidi="ar-LB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أبيت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قال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فكان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ربما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يوافى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إلى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</w:t>
      </w:r>
      <w:r w:rsidR="006F2580"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نز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قصاع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السكان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والجيران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يكفيه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الأيام،وإن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كان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أكثرهم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يفطن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ويتغافل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>.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وكان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الكندي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يقول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لعياله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أنتم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أحسن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حالاً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أرباب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هذه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الضياع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إنما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لكل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بيت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منهم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لون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واحد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.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وعندكم</w:t>
      </w:r>
      <w:r w:rsidR="006F2580"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ألوان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قال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وكنت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="0022513F" w:rsidRPr="0022513F">
        <w:rPr>
          <w:rFonts w:asciiTheme="minorBidi" w:eastAsiaTheme="minorEastAsia" w:hAnsiTheme="minorBidi" w:cstheme="minorBidi" w:hint="cs"/>
          <w:b/>
          <w:bCs/>
          <w:color w:val="000000"/>
          <w:sz w:val="32"/>
          <w:szCs w:val="32"/>
          <w:u w:val="thick"/>
          <w:rtl/>
          <w:lang w:eastAsia="zh-TW"/>
        </w:rPr>
        <w:t>أتغذى</w:t>
      </w:r>
      <w:r w:rsidRPr="0022513F">
        <w:rPr>
          <w:rFonts w:asciiTheme="minorBidi" w:eastAsiaTheme="minorEastAsia" w:hAnsiTheme="minorBidi" w:cstheme="minorBidi"/>
          <w:b/>
          <w:bCs/>
          <w:color w:val="000000"/>
          <w:sz w:val="32"/>
          <w:szCs w:val="32"/>
          <w:u w:val="thick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عنده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يوماً،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إذ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دخل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عليه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جار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.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وكان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الجار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صديقاً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.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فلم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يعرض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عليه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الغداء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>.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فاستحييت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أنا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منه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.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فقلت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لو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أصبت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معنا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مما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نأكل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قال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قد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والله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فعلت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.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قال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الكندي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بعد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الله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شيء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قال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>: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فكتفه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والله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-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أبا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عثمان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-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كتفاً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يستطيع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معه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قبضاً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ولا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بسطاً،وتركه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ولو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أكل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لشهد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عليه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بالكفر،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ولكان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 w:bidi="ar-LB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عنده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قد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جعل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مع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الله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شيئاً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قال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عمرو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بينا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أنا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ذات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يوم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عنده،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إذ</w:t>
      </w:r>
      <w:r w:rsidRPr="00FC5369">
        <w:rPr>
          <w:rFonts w:asciiTheme="minorBidi" w:eastAsiaTheme="minorEastAsia" w:hAnsiTheme="minorBidi" w:cstheme="minorBidi"/>
          <w:b/>
          <w:bCs/>
          <w:color w:val="000000"/>
          <w:sz w:val="32"/>
          <w:szCs w:val="32"/>
          <w:u w:val="thick"/>
          <w:lang w:eastAsia="zh-TW"/>
        </w:rPr>
        <w:t xml:space="preserve"> </w:t>
      </w:r>
      <w:r w:rsidRPr="00FC5369">
        <w:rPr>
          <w:rFonts w:asciiTheme="minorBidi" w:eastAsiaTheme="minorEastAsia" w:hAnsiTheme="minorBidi" w:cstheme="minorBidi"/>
          <w:b/>
          <w:bCs/>
          <w:color w:val="000000"/>
          <w:sz w:val="32"/>
          <w:szCs w:val="32"/>
          <w:u w:val="thick"/>
          <w:rtl/>
          <w:lang w:eastAsia="zh-TW"/>
        </w:rPr>
        <w:t>سمع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صوت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انقلاب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جرة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من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الدار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الأخرى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>.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فصاح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قصاف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فقالت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مجيبة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له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: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بئر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وحياتك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!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فكانت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الجارية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الذكاء،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أكثر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منه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في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lang w:eastAsia="zh-TW"/>
        </w:rPr>
        <w:t xml:space="preserve"> </w:t>
      </w:r>
      <w:r w:rsidRPr="00D659D6">
        <w:rPr>
          <w:rFonts w:asciiTheme="minorBidi" w:eastAsiaTheme="minorEastAsia" w:hAnsiTheme="minorBidi" w:cstheme="minorBidi"/>
          <w:color w:val="000000"/>
          <w:sz w:val="32"/>
          <w:szCs w:val="32"/>
          <w:rtl/>
          <w:lang w:eastAsia="zh-TW"/>
        </w:rPr>
        <w:t>الاستقصاء</w:t>
      </w:r>
      <w:r w:rsidRPr="00D659D6">
        <w:rPr>
          <w:rFonts w:asciiTheme="minorBidi" w:eastAsiaTheme="minorEastAsia" w:hAnsiTheme="minorBidi" w:cstheme="minorBidi"/>
          <w:b/>
          <w:bCs/>
          <w:color w:val="000000"/>
          <w:sz w:val="32"/>
          <w:szCs w:val="32"/>
          <w:lang w:eastAsia="zh-TW"/>
        </w:rPr>
        <w:t>.</w:t>
      </w:r>
      <w:r w:rsidR="00D659D6">
        <w:rPr>
          <w:rFonts w:asciiTheme="minorBidi" w:eastAsiaTheme="minorEastAsia" w:hAnsiTheme="minorBidi" w:cstheme="minorBidi" w:hint="cs"/>
          <w:b/>
          <w:bCs/>
          <w:color w:val="000000"/>
          <w:sz w:val="32"/>
          <w:szCs w:val="32"/>
          <w:rtl/>
          <w:lang w:eastAsia="zh-TW"/>
        </w:rPr>
        <w:t>..</w:t>
      </w:r>
    </w:p>
    <w:p w:rsidR="00D659D6" w:rsidRDefault="00D659D6" w:rsidP="00D659D6">
      <w:pPr>
        <w:rPr>
          <w:rFonts w:ascii="High Tower Text" w:hAnsi="High Tower Text" w:cs="Traditional Arabic"/>
          <w:b/>
          <w:bCs/>
          <w:sz w:val="36"/>
          <w:szCs w:val="36"/>
          <w:rtl/>
        </w:rPr>
      </w:pPr>
    </w:p>
    <w:p w:rsidR="00624BB4" w:rsidRPr="00E93FE3" w:rsidRDefault="00D659D6" w:rsidP="00D659D6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البخلاء للجاحظ   ص 64       </w:t>
      </w:r>
    </w:p>
    <w:p w:rsidR="00624BB4" w:rsidRPr="00E93FE3" w:rsidRDefault="00624BB4" w:rsidP="00D659D6">
      <w:pPr>
        <w:rPr>
          <w:sz w:val="32"/>
          <w:szCs w:val="32"/>
        </w:rPr>
      </w:pPr>
      <w:r w:rsidRPr="00E93FE3">
        <w:rPr>
          <w:rFonts w:cs="Traditional Arabic" w:hint="cs"/>
          <w:sz w:val="32"/>
          <w:szCs w:val="32"/>
          <w:rtl/>
        </w:rPr>
        <w:t xml:space="preserve">ط 1 </w:t>
      </w:r>
      <w:r w:rsidR="00D659D6">
        <w:rPr>
          <w:rFonts w:cs="Traditional Arabic" w:hint="cs"/>
          <w:sz w:val="32"/>
          <w:szCs w:val="32"/>
          <w:rtl/>
        </w:rPr>
        <w:t xml:space="preserve">دار صادر </w:t>
      </w:r>
      <w:r w:rsidRPr="00E93FE3">
        <w:rPr>
          <w:rFonts w:cs="Traditional Arabic" w:hint="cs"/>
          <w:sz w:val="32"/>
          <w:szCs w:val="32"/>
          <w:rtl/>
        </w:rPr>
        <w:t>بيروت ، لبنان</w:t>
      </w:r>
      <w:r w:rsidR="00D659D6">
        <w:rPr>
          <w:rFonts w:cs="Traditional Arabic" w:hint="cs"/>
          <w:sz w:val="32"/>
          <w:szCs w:val="32"/>
          <w:rtl/>
        </w:rPr>
        <w:t xml:space="preserve"> 2000</w:t>
      </w:r>
      <w:r w:rsidRPr="00E93FE3">
        <w:rPr>
          <w:rFonts w:cs="Traditional Arabic" w:hint="cs"/>
          <w:sz w:val="32"/>
          <w:szCs w:val="32"/>
          <w:rtl/>
        </w:rPr>
        <w:t xml:space="preserve"> . </w:t>
      </w:r>
    </w:p>
    <w:p w:rsidR="00624BB4" w:rsidRDefault="00624BB4">
      <w:pPr>
        <w:rPr>
          <w:rtl/>
        </w:rPr>
      </w:pPr>
    </w:p>
    <w:p w:rsidR="005B12F9" w:rsidRDefault="005B12F9" w:rsidP="00624BB4">
      <w:pPr>
        <w:jc w:val="right"/>
        <w:rPr>
          <w:rFonts w:asciiTheme="minorBidi" w:hAnsiTheme="minorBidi"/>
          <w:sz w:val="28"/>
          <w:szCs w:val="28"/>
          <w:rtl/>
        </w:rPr>
      </w:pPr>
    </w:p>
    <w:p w:rsidR="005B12F9" w:rsidRDefault="005B12F9" w:rsidP="005B12F9">
      <w:pPr>
        <w:jc w:val="right"/>
        <w:rPr>
          <w:rFonts w:asciiTheme="minorBidi" w:hAnsiTheme="minorBidi"/>
          <w:sz w:val="28"/>
          <w:szCs w:val="28"/>
          <w:rtl/>
        </w:rPr>
      </w:pPr>
      <w:r w:rsidRPr="000E4E3F">
        <w:rPr>
          <w:rFonts w:asciiTheme="minorBidi" w:hAnsiTheme="minorBidi"/>
          <w:sz w:val="28"/>
          <w:szCs w:val="28"/>
          <w:rtl/>
        </w:rPr>
        <w:t>الأسئلة :</w:t>
      </w:r>
    </w:p>
    <w:p w:rsidR="005B12F9" w:rsidRPr="000E4E3F" w:rsidRDefault="005B12F9" w:rsidP="00624BB4">
      <w:pPr>
        <w:jc w:val="right"/>
        <w:rPr>
          <w:rFonts w:asciiTheme="minorBidi" w:hAnsiTheme="minorBidi"/>
          <w:sz w:val="28"/>
          <w:szCs w:val="28"/>
          <w:rtl/>
        </w:rPr>
      </w:pPr>
    </w:p>
    <w:p w:rsidR="0047291D" w:rsidRPr="000B1B61" w:rsidRDefault="00624BB4" w:rsidP="00D659D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0E4E3F">
        <w:rPr>
          <w:rFonts w:asciiTheme="minorBidi" w:hAnsiTheme="minorBidi"/>
          <w:sz w:val="28"/>
          <w:szCs w:val="28"/>
          <w:rtl/>
        </w:rPr>
        <w:t>1 –</w:t>
      </w:r>
      <w:r w:rsidR="000B1B61">
        <w:rPr>
          <w:rFonts w:asciiTheme="minorBidi" w:hAnsiTheme="minorBidi" w:hint="cs"/>
          <w:sz w:val="28"/>
          <w:szCs w:val="28"/>
          <w:rtl/>
        </w:rPr>
        <w:t xml:space="preserve"> استخرج من النصّ كلّ التراكيب الشرطيّة </w:t>
      </w:r>
      <w:r w:rsidR="006F2580">
        <w:rPr>
          <w:rFonts w:asciiTheme="minorBidi" w:hAnsiTheme="minorBidi" w:hint="cs"/>
          <w:sz w:val="28"/>
          <w:szCs w:val="28"/>
          <w:rtl/>
        </w:rPr>
        <w:t>محددا نوع أداة الشرط</w:t>
      </w:r>
      <w:r w:rsidR="000B1B61">
        <w:rPr>
          <w:rFonts w:asciiTheme="minorBidi" w:hAnsiTheme="minorBidi" w:hint="cs"/>
          <w:sz w:val="28"/>
          <w:szCs w:val="28"/>
          <w:rtl/>
        </w:rPr>
        <w:t xml:space="preserve"> ، مستعينا بالجدول التالي :</w:t>
      </w:r>
      <w:r w:rsidR="00603EC8">
        <w:rPr>
          <w:rFonts w:asciiTheme="minorBidi" w:hAnsiTheme="minorBidi" w:hint="cs"/>
          <w:sz w:val="28"/>
          <w:szCs w:val="28"/>
          <w:rtl/>
        </w:rPr>
        <w:t xml:space="preserve"> (</w:t>
      </w:r>
      <w:r w:rsidR="00D659D6">
        <w:rPr>
          <w:rFonts w:asciiTheme="minorBidi" w:hAnsiTheme="minorBidi" w:hint="cs"/>
          <w:sz w:val="28"/>
          <w:szCs w:val="28"/>
          <w:rtl/>
        </w:rPr>
        <w:t>4.5</w:t>
      </w:r>
      <w:r w:rsidR="00603EC8">
        <w:rPr>
          <w:rFonts w:asciiTheme="minorBidi" w:hAnsiTheme="minorBidi" w:hint="cs"/>
          <w:sz w:val="28"/>
          <w:szCs w:val="28"/>
          <w:rtl/>
        </w:rPr>
        <w:t>ن)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B1B61" w:rsidRPr="000B1B61" w:rsidTr="000B1B61">
        <w:tc>
          <w:tcPr>
            <w:tcW w:w="3070" w:type="dxa"/>
          </w:tcPr>
          <w:p w:rsidR="000B1B61" w:rsidRPr="000B1B61" w:rsidRDefault="00D659D6" w:rsidP="000B1B6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نوعها</w:t>
            </w:r>
          </w:p>
        </w:tc>
        <w:tc>
          <w:tcPr>
            <w:tcW w:w="3071" w:type="dxa"/>
          </w:tcPr>
          <w:p w:rsidR="000B1B61" w:rsidRPr="000B1B61" w:rsidRDefault="00D659D6" w:rsidP="000B1B6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أداة</w:t>
            </w:r>
            <w:r w:rsidR="000B1B61" w:rsidRPr="000B1B6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الشرط</w:t>
            </w:r>
          </w:p>
        </w:tc>
        <w:tc>
          <w:tcPr>
            <w:tcW w:w="3071" w:type="dxa"/>
          </w:tcPr>
          <w:p w:rsidR="000B1B61" w:rsidRPr="000B1B61" w:rsidRDefault="000B1B61" w:rsidP="000B1B6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B1B6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التركيب الشرطي</w:t>
            </w:r>
          </w:p>
        </w:tc>
      </w:tr>
      <w:tr w:rsidR="000B1B61" w:rsidTr="000B1B61">
        <w:tc>
          <w:tcPr>
            <w:tcW w:w="3070" w:type="dxa"/>
          </w:tcPr>
          <w:p w:rsidR="000B1B61" w:rsidRDefault="000B1B61" w:rsidP="00624BB4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71" w:type="dxa"/>
          </w:tcPr>
          <w:p w:rsidR="000B1B61" w:rsidRDefault="000B1B61" w:rsidP="00624BB4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71" w:type="dxa"/>
          </w:tcPr>
          <w:p w:rsidR="000B1B61" w:rsidRDefault="000B1B61" w:rsidP="00624BB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0B1B61" w:rsidRDefault="000B1B61" w:rsidP="00624BB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0B1B61" w:rsidRDefault="000B1B61" w:rsidP="00624BB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0B1B61" w:rsidRDefault="000B1B61" w:rsidP="00624BB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0B1B61" w:rsidRDefault="000B1B61" w:rsidP="00624BB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0B1B61" w:rsidRDefault="000B1B61" w:rsidP="00624BB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0B1B61" w:rsidRDefault="000B1B61" w:rsidP="000B1B61">
            <w:pPr>
              <w:ind w:right="560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0B1B61" w:rsidRDefault="000B1B61" w:rsidP="00624BB4">
      <w:pPr>
        <w:jc w:val="right"/>
        <w:rPr>
          <w:rFonts w:asciiTheme="minorBidi" w:hAnsiTheme="minorBidi"/>
          <w:sz w:val="28"/>
          <w:szCs w:val="28"/>
          <w:rtl/>
        </w:rPr>
      </w:pPr>
    </w:p>
    <w:p w:rsidR="000B1B61" w:rsidRDefault="00624BB4" w:rsidP="00D659D6">
      <w:pPr>
        <w:jc w:val="right"/>
        <w:rPr>
          <w:rFonts w:asciiTheme="minorBidi" w:hAnsiTheme="minorBidi"/>
          <w:sz w:val="28"/>
          <w:szCs w:val="28"/>
          <w:rtl/>
        </w:rPr>
      </w:pPr>
      <w:r w:rsidRPr="000E4E3F">
        <w:rPr>
          <w:rFonts w:asciiTheme="minorBidi" w:hAnsiTheme="minorBidi"/>
          <w:sz w:val="28"/>
          <w:szCs w:val="28"/>
          <w:rtl/>
        </w:rPr>
        <w:t xml:space="preserve">2 – </w:t>
      </w:r>
      <w:r w:rsidR="000B1B61">
        <w:rPr>
          <w:rFonts w:asciiTheme="minorBidi" w:hAnsiTheme="minorBidi" w:hint="cs"/>
          <w:sz w:val="28"/>
          <w:szCs w:val="28"/>
          <w:rtl/>
        </w:rPr>
        <w:t>حدد مكوّنات الشرط الأساسية في الجمل التالية ( الشرط و جوابه، الحدث الرئيسي و الحدث الثانوي ، الأداة و نوعها ).</w:t>
      </w:r>
      <w:r w:rsidR="00D659D6">
        <w:rPr>
          <w:rFonts w:asciiTheme="minorBidi" w:hAnsiTheme="minorBidi" w:hint="cs"/>
          <w:sz w:val="28"/>
          <w:szCs w:val="28"/>
          <w:rtl/>
        </w:rPr>
        <w:t xml:space="preserve"> (3ن)</w:t>
      </w:r>
    </w:p>
    <w:p w:rsidR="00D659D6" w:rsidRPr="00D659D6" w:rsidRDefault="00D659D6" w:rsidP="00D659D6">
      <w:pPr>
        <w:jc w:val="right"/>
        <w:rPr>
          <w:rFonts w:asciiTheme="minorBidi" w:hAnsiTheme="minorBidi"/>
          <w:sz w:val="28"/>
          <w:szCs w:val="28"/>
          <w:rtl/>
        </w:rPr>
      </w:pPr>
    </w:p>
    <w:p w:rsidR="00D659D6" w:rsidRDefault="000B1B61" w:rsidP="00D659D6">
      <w:pPr>
        <w:jc w:val="right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="00D659D6" w:rsidRPr="00D659D6">
        <w:rPr>
          <w:rFonts w:asciiTheme="minorBidi" w:hAnsiTheme="minorBidi"/>
          <w:color w:val="000000" w:themeColor="text1"/>
          <w:sz w:val="28"/>
          <w:szCs w:val="28"/>
          <w:rtl/>
        </w:rPr>
        <w:t>من أطاع الله فسوف ينلْ مرضاته</w:t>
      </w:r>
      <w:r w:rsidR="00D659D6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D659D6" w:rsidRDefault="00D659D6" w:rsidP="00D659D6">
      <w:pPr>
        <w:jc w:val="right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659D6" w:rsidRDefault="00D659D6" w:rsidP="00886280">
      <w:pPr>
        <w:jc w:val="right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D659D6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-  </w:t>
      </w:r>
      <w:r w:rsidR="00886280">
        <w:rPr>
          <w:rFonts w:asciiTheme="minorBidi" w:hAnsiTheme="minorBidi" w:hint="cs"/>
          <w:color w:val="000000" w:themeColor="text1"/>
          <w:sz w:val="28"/>
          <w:szCs w:val="28"/>
          <w:rtl/>
          <w:lang w:bidi="ar-LB"/>
        </w:rPr>
        <w:t>إن يدرُسْ ينجَحْ</w:t>
      </w:r>
      <w:r w:rsidRPr="00D659D6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0B1B61" w:rsidRPr="00D659D6" w:rsidRDefault="00D659D6" w:rsidP="00D659D6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</w:t>
      </w:r>
      <w:r w:rsidRPr="00D659D6">
        <w:rPr>
          <w:rFonts w:asciiTheme="minorBidi" w:hAnsiTheme="minorBidi"/>
          <w:color w:val="000000" w:themeColor="text1"/>
          <w:sz w:val="28"/>
          <w:szCs w:val="28"/>
        </w:rPr>
        <w:br/>
      </w:r>
    </w:p>
    <w:p w:rsidR="000B1B61" w:rsidRDefault="00603EC8" w:rsidP="00126A8B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126A8B">
        <w:rPr>
          <w:rFonts w:asciiTheme="minorBidi" w:hAnsiTheme="minorBidi" w:hint="cs"/>
          <w:sz w:val="28"/>
          <w:szCs w:val="28"/>
          <w:rtl/>
        </w:rPr>
        <w:t>عوّض</w:t>
      </w:r>
      <w:r>
        <w:rPr>
          <w:rFonts w:asciiTheme="minorBidi" w:hAnsiTheme="minorBidi" w:hint="cs"/>
          <w:sz w:val="28"/>
          <w:szCs w:val="28"/>
          <w:rtl/>
        </w:rPr>
        <w:t xml:space="preserve"> أداة الشرط المسطّرة بالأدوات التالية</w:t>
      </w:r>
      <w:r w:rsidR="00126A8B">
        <w:rPr>
          <w:rFonts w:asciiTheme="minorBidi" w:hAnsiTheme="minorBidi" w:hint="cs"/>
          <w:sz w:val="28"/>
          <w:szCs w:val="28"/>
          <w:rtl/>
        </w:rPr>
        <w:t>، و غير ما يجب تغييره</w:t>
      </w:r>
      <w:r>
        <w:rPr>
          <w:rFonts w:asciiTheme="minorBidi" w:hAnsiTheme="minorBidi" w:hint="cs"/>
          <w:sz w:val="28"/>
          <w:szCs w:val="28"/>
          <w:rtl/>
        </w:rPr>
        <w:t xml:space="preserve"> مع الشكل التامّ </w:t>
      </w:r>
      <w:r w:rsidR="00126A8B">
        <w:rPr>
          <w:rFonts w:asciiTheme="minorBidi" w:hAnsiTheme="minorBidi" w:hint="cs"/>
          <w:sz w:val="28"/>
          <w:szCs w:val="28"/>
          <w:rtl/>
        </w:rPr>
        <w:t>(2ن) 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26A8B" w:rsidRDefault="00126A8B" w:rsidP="00603EC8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</w:t>
      </w:r>
      <w:r w:rsidRPr="00126A8B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Pr="00126A8B">
        <w:rPr>
          <w:rFonts w:asciiTheme="minorBidi" w:hAnsiTheme="minorBidi"/>
          <w:color w:val="000000" w:themeColor="text1"/>
          <w:sz w:val="32"/>
          <w:szCs w:val="32"/>
          <w:u w:val="single"/>
          <w:rtl/>
        </w:rPr>
        <w:t>إذا</w:t>
      </w:r>
      <w:r w:rsidRPr="003D7877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زرعَ حصدَ</w:t>
      </w:r>
      <w:r>
        <w:rPr>
          <w:rFonts w:asciiTheme="minorBidi" w:hAnsiTheme="minorBidi" w:hint="cs"/>
          <w:color w:val="000000" w:themeColor="text1"/>
          <w:sz w:val="32"/>
          <w:szCs w:val="32"/>
          <w:rtl/>
        </w:rPr>
        <w:t xml:space="preserve"> .</w:t>
      </w:r>
    </w:p>
    <w:p w:rsidR="00603EC8" w:rsidRDefault="00603EC8" w:rsidP="00603EC8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إنْ .............................................................................................................</w:t>
      </w:r>
    </w:p>
    <w:p w:rsidR="00886280" w:rsidRDefault="00126A8B" w:rsidP="00886280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متى</w:t>
      </w:r>
      <w:r w:rsidR="00603EC8">
        <w:rPr>
          <w:rFonts w:asciiTheme="minorBidi" w:hAnsiTheme="minorBidi" w:hint="cs"/>
          <w:sz w:val="28"/>
          <w:szCs w:val="28"/>
          <w:rtl/>
        </w:rPr>
        <w:t xml:space="preserve"> ............................................................................</w:t>
      </w:r>
      <w:r w:rsidR="00886280">
        <w:rPr>
          <w:rFonts w:asciiTheme="minorBidi" w:hAnsiTheme="minorBidi" w:hint="cs"/>
          <w:sz w:val="28"/>
          <w:szCs w:val="28"/>
          <w:rtl/>
        </w:rPr>
        <w:t>................................</w:t>
      </w:r>
    </w:p>
    <w:p w:rsidR="0073337D" w:rsidRPr="000E4E3F" w:rsidRDefault="0073337D" w:rsidP="0073337D">
      <w:pPr>
        <w:jc w:val="right"/>
        <w:rPr>
          <w:rFonts w:asciiTheme="minorBidi" w:hAnsiTheme="minorBidi"/>
          <w:sz w:val="28"/>
          <w:szCs w:val="28"/>
          <w:rtl/>
        </w:rPr>
      </w:pPr>
    </w:p>
    <w:p w:rsidR="0022513F" w:rsidRDefault="00886280" w:rsidP="00886280">
      <w:pPr>
        <w:spacing w:line="276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4</w:t>
      </w:r>
      <w:r w:rsidR="0022513F">
        <w:rPr>
          <w:rFonts w:asciiTheme="minorBidi" w:hAnsiTheme="minorBidi" w:hint="cs"/>
          <w:sz w:val="28"/>
          <w:szCs w:val="28"/>
          <w:rtl/>
        </w:rPr>
        <w:t xml:space="preserve"> </w:t>
      </w:r>
      <w:r w:rsidR="0022513F">
        <w:rPr>
          <w:rFonts w:asciiTheme="minorBidi" w:hAnsiTheme="minorBidi"/>
          <w:sz w:val="28"/>
          <w:szCs w:val="28"/>
          <w:rtl/>
        </w:rPr>
        <w:t>–</w:t>
      </w:r>
      <w:r w:rsidR="0022513F">
        <w:rPr>
          <w:rFonts w:asciiTheme="minorBidi" w:hAnsiTheme="minorBidi" w:hint="cs"/>
          <w:sz w:val="28"/>
          <w:szCs w:val="28"/>
          <w:rtl/>
        </w:rPr>
        <w:t xml:space="preserve"> </w:t>
      </w:r>
      <w:r w:rsidR="00FC5369">
        <w:rPr>
          <w:rFonts w:asciiTheme="minorBidi" w:hAnsiTheme="minorBidi" w:hint="cs"/>
          <w:sz w:val="28"/>
          <w:szCs w:val="28"/>
          <w:rtl/>
        </w:rPr>
        <w:t xml:space="preserve"> كوِّن جملة تستعمل فيها اسم شرط جازم</w:t>
      </w:r>
      <w:r>
        <w:rPr>
          <w:rFonts w:asciiTheme="minorBidi" w:hAnsiTheme="minorBidi" w:hint="cs"/>
          <w:sz w:val="28"/>
          <w:szCs w:val="28"/>
          <w:rtl/>
        </w:rPr>
        <w:t>، وأخرى حرف شرط غير جازم</w:t>
      </w:r>
      <w:r w:rsidR="00FC5369">
        <w:rPr>
          <w:rFonts w:asciiTheme="minorBidi" w:hAnsiTheme="minorBidi" w:hint="cs"/>
          <w:sz w:val="28"/>
          <w:szCs w:val="28"/>
          <w:rtl/>
        </w:rPr>
        <w:t xml:space="preserve"> . (</w:t>
      </w:r>
      <w:r>
        <w:rPr>
          <w:rFonts w:asciiTheme="minorBidi" w:hAnsiTheme="minorBidi" w:hint="cs"/>
          <w:sz w:val="28"/>
          <w:szCs w:val="28"/>
          <w:rtl/>
        </w:rPr>
        <w:t>2</w:t>
      </w:r>
      <w:r w:rsidR="00FC5369">
        <w:rPr>
          <w:rFonts w:asciiTheme="minorBidi" w:hAnsiTheme="minorBidi" w:hint="cs"/>
          <w:sz w:val="28"/>
          <w:szCs w:val="28"/>
          <w:rtl/>
        </w:rPr>
        <w:t>ن)</w:t>
      </w:r>
    </w:p>
    <w:p w:rsidR="00FC5369" w:rsidRDefault="00FC5369" w:rsidP="001E512D">
      <w:pPr>
        <w:spacing w:line="276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886280" w:rsidRDefault="00886280" w:rsidP="001E512D">
      <w:pPr>
        <w:spacing w:line="276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FC5369" w:rsidRDefault="00FC5369" w:rsidP="0022513F">
      <w:pPr>
        <w:spacing w:line="276" w:lineRule="auto"/>
        <w:jc w:val="right"/>
        <w:rPr>
          <w:rFonts w:asciiTheme="minorBidi" w:hAnsiTheme="minorBidi"/>
          <w:sz w:val="28"/>
          <w:szCs w:val="28"/>
          <w:rtl/>
        </w:rPr>
      </w:pPr>
    </w:p>
    <w:p w:rsidR="0022513F" w:rsidRDefault="00886280" w:rsidP="0022513F">
      <w:pPr>
        <w:spacing w:line="276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5</w:t>
      </w:r>
      <w:r w:rsidR="0022513F">
        <w:rPr>
          <w:rFonts w:asciiTheme="minorBidi" w:hAnsiTheme="minorBidi" w:hint="cs"/>
          <w:sz w:val="28"/>
          <w:szCs w:val="28"/>
          <w:rtl/>
        </w:rPr>
        <w:t xml:space="preserve"> - حدد صيغة ، جذور و أوزان الأفعال المسطرة في النص .</w:t>
      </w:r>
      <w:r w:rsidR="00FC5369">
        <w:rPr>
          <w:rFonts w:asciiTheme="minorBidi" w:hAnsiTheme="minorBidi" w:hint="cs"/>
          <w:sz w:val="28"/>
          <w:szCs w:val="28"/>
          <w:rtl/>
        </w:rPr>
        <w:t xml:space="preserve"> (7.5ن)</w:t>
      </w:r>
    </w:p>
    <w:p w:rsidR="00603EC8" w:rsidRDefault="00603EC8" w:rsidP="001E512D">
      <w:pPr>
        <w:spacing w:line="276" w:lineRule="auto"/>
        <w:jc w:val="right"/>
        <w:rPr>
          <w:rFonts w:asciiTheme="minorBidi" w:hAnsiTheme="minorBidi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2513F" w:rsidTr="0022513F"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الجذر</w:t>
            </w:r>
          </w:p>
        </w:tc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الصيغة</w:t>
            </w:r>
          </w:p>
        </w:tc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الفعل</w:t>
            </w:r>
          </w:p>
        </w:tc>
      </w:tr>
      <w:tr w:rsidR="0022513F" w:rsidTr="0022513F"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FC536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ي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ق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ُ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ول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ُ</w:t>
            </w:r>
          </w:p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2513F" w:rsidTr="0022513F"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أ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س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ْ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ق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ط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ت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ْ</w:t>
            </w:r>
          </w:p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2513F" w:rsidTr="0022513F"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ي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ر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ُ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د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ُّ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ه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ا</w:t>
            </w:r>
          </w:p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2513F" w:rsidTr="0022513F"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659D6"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أ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ت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غ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ذ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َّ</w:t>
            </w:r>
            <w:r w:rsidRPr="00D659D6"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ى</w:t>
            </w:r>
          </w:p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2513F" w:rsidTr="0022513F"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2251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513F" w:rsidRDefault="00FC5369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س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م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ِ</w:t>
            </w:r>
            <w:r w:rsidRPr="00D659D6">
              <w:rPr>
                <w:rFonts w:asciiTheme="minorBidi" w:eastAsiaTheme="minorEastAsia" w:hAnsiTheme="minorBidi" w:cstheme="minorBidi"/>
                <w:color w:val="000000"/>
                <w:sz w:val="32"/>
                <w:szCs w:val="32"/>
                <w:rtl/>
                <w:lang w:eastAsia="zh-TW"/>
              </w:rPr>
              <w:t>ع</w:t>
            </w:r>
            <w:r>
              <w:rPr>
                <w:rFonts w:asciiTheme="minorBidi" w:eastAsiaTheme="minorEastAsia" w:hAnsiTheme="minorBidi" w:cstheme="minorBidi" w:hint="cs"/>
                <w:color w:val="000000"/>
                <w:sz w:val="32"/>
                <w:szCs w:val="32"/>
                <w:rtl/>
                <w:lang w:eastAsia="zh-TW"/>
              </w:rPr>
              <w:t>َ</w:t>
            </w:r>
          </w:p>
          <w:p w:rsidR="0022513F" w:rsidRDefault="0022513F" w:rsidP="00FC5369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603EC8" w:rsidRDefault="00603EC8" w:rsidP="001E512D">
      <w:pPr>
        <w:spacing w:line="276" w:lineRule="auto"/>
        <w:jc w:val="right"/>
        <w:rPr>
          <w:rFonts w:asciiTheme="minorBidi" w:hAnsiTheme="minorBidi"/>
          <w:sz w:val="28"/>
          <w:szCs w:val="28"/>
          <w:rtl/>
        </w:rPr>
      </w:pPr>
    </w:p>
    <w:p w:rsidR="00886280" w:rsidRDefault="00886280" w:rsidP="00886280">
      <w:pPr>
        <w:spacing w:line="276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6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كوّن جملة تستعمل فيها الجذر التالي : ( ق.و.ل ) في صيغة الماضي مع الشكل التام . (1ن)</w:t>
      </w:r>
    </w:p>
    <w:p w:rsidR="00603EC8" w:rsidRDefault="00886280" w:rsidP="00886280">
      <w:pPr>
        <w:spacing w:line="276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624BB4" w:rsidRDefault="00624BB4" w:rsidP="00624BB4">
      <w:pPr>
        <w:jc w:val="right"/>
        <w:rPr>
          <w:rFonts w:asciiTheme="minorBidi" w:hAnsiTheme="minorBidi"/>
          <w:sz w:val="28"/>
          <w:szCs w:val="28"/>
          <w:rtl/>
        </w:rPr>
      </w:pPr>
    </w:p>
    <w:p w:rsidR="00886280" w:rsidRDefault="00886280" w:rsidP="00624BB4">
      <w:pPr>
        <w:jc w:val="right"/>
        <w:rPr>
          <w:rFonts w:asciiTheme="minorBidi" w:hAnsiTheme="minorBidi"/>
          <w:sz w:val="28"/>
          <w:szCs w:val="28"/>
          <w:rtl/>
        </w:rPr>
      </w:pPr>
    </w:p>
    <w:p w:rsidR="00886280" w:rsidRDefault="00886280" w:rsidP="00624BB4">
      <w:pPr>
        <w:jc w:val="right"/>
        <w:rPr>
          <w:rFonts w:asciiTheme="minorBidi" w:hAnsiTheme="minorBidi"/>
          <w:sz w:val="28"/>
          <w:szCs w:val="28"/>
          <w:rtl/>
        </w:rPr>
      </w:pPr>
    </w:p>
    <w:p w:rsidR="00886280" w:rsidRDefault="00886280" w:rsidP="00624BB4">
      <w:pPr>
        <w:jc w:val="right"/>
        <w:rPr>
          <w:rFonts w:asciiTheme="minorBidi" w:hAnsiTheme="minorBidi"/>
          <w:sz w:val="28"/>
          <w:szCs w:val="28"/>
          <w:rtl/>
        </w:rPr>
      </w:pPr>
    </w:p>
    <w:p w:rsidR="00624BB4" w:rsidRPr="00D623F8" w:rsidRDefault="00624BB4" w:rsidP="00D623F8">
      <w:pPr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Theme="minorBidi" w:hAnsiTheme="minorBidi" w:hint="cs"/>
          <w:sz w:val="28"/>
          <w:szCs w:val="28"/>
          <w:rtl/>
        </w:rPr>
        <w:t>بالتوفيق</w:t>
      </w:r>
    </w:p>
    <w:sectPr w:rsidR="00624BB4" w:rsidRPr="00D623F8" w:rsidSect="00063CC6">
      <w:footerReference w:type="default" r:id="rId6"/>
      <w:pgSz w:w="11906" w:h="16838"/>
      <w:pgMar w:top="1417" w:right="1417" w:bottom="1417" w:left="1417" w:header="454" w:footer="454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A6" w:rsidRDefault="004311A6" w:rsidP="005B12F9">
      <w:r>
        <w:separator/>
      </w:r>
    </w:p>
  </w:endnote>
  <w:endnote w:type="continuationSeparator" w:id="1">
    <w:p w:rsidR="004311A6" w:rsidRDefault="004311A6" w:rsidP="005B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UnBatang">
    <w:altName w:val="Arial Unicode MS"/>
    <w:charset w:val="88"/>
    <w:family w:val="swiss"/>
    <w:pitch w:val="variable"/>
    <w:sig w:usb0="00000000" w:usb1="28880000" w:usb2="00000006" w:usb3="00000000" w:csb0="00100000" w:csb1="00000000"/>
  </w:font>
  <w:font w:name="TraditionalArabic,BoldB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6040"/>
      <w:docPartObj>
        <w:docPartGallery w:val="Page Numbers (Bottom of Page)"/>
        <w:docPartUnique/>
      </w:docPartObj>
    </w:sdtPr>
    <w:sdtContent>
      <w:p w:rsidR="00603EC8" w:rsidRDefault="003451CC">
        <w:pPr>
          <w:pStyle w:val="Pieddepage"/>
        </w:pPr>
        <w:fldSimple w:instr=" PAGE   \* MERGEFORMAT ">
          <w:r w:rsidR="009672B0">
            <w:rPr>
              <w:noProof/>
            </w:rPr>
            <w:t>1</w:t>
          </w:r>
        </w:fldSimple>
      </w:p>
    </w:sdtContent>
  </w:sdt>
  <w:p w:rsidR="00603EC8" w:rsidRDefault="00603E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A6" w:rsidRDefault="004311A6" w:rsidP="005B12F9">
      <w:r>
        <w:separator/>
      </w:r>
    </w:p>
  </w:footnote>
  <w:footnote w:type="continuationSeparator" w:id="1">
    <w:p w:rsidR="004311A6" w:rsidRDefault="004311A6" w:rsidP="005B1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4BB4"/>
    <w:rsid w:val="0001242B"/>
    <w:rsid w:val="00063CC6"/>
    <w:rsid w:val="000B1B61"/>
    <w:rsid w:val="000C6662"/>
    <w:rsid w:val="000F504B"/>
    <w:rsid w:val="00126A8B"/>
    <w:rsid w:val="00193643"/>
    <w:rsid w:val="00197A56"/>
    <w:rsid w:val="001E512D"/>
    <w:rsid w:val="0022513F"/>
    <w:rsid w:val="003451CC"/>
    <w:rsid w:val="00365235"/>
    <w:rsid w:val="00374C8E"/>
    <w:rsid w:val="004311A6"/>
    <w:rsid w:val="0047291D"/>
    <w:rsid w:val="005151AB"/>
    <w:rsid w:val="0057574C"/>
    <w:rsid w:val="005B12F9"/>
    <w:rsid w:val="005B15F8"/>
    <w:rsid w:val="005B4CDD"/>
    <w:rsid w:val="005C6484"/>
    <w:rsid w:val="00603EC8"/>
    <w:rsid w:val="00624BB4"/>
    <w:rsid w:val="00671C39"/>
    <w:rsid w:val="006C2274"/>
    <w:rsid w:val="006D4E59"/>
    <w:rsid w:val="006F2580"/>
    <w:rsid w:val="00702CD1"/>
    <w:rsid w:val="00720CE9"/>
    <w:rsid w:val="0073337D"/>
    <w:rsid w:val="00764840"/>
    <w:rsid w:val="00886280"/>
    <w:rsid w:val="008D74D5"/>
    <w:rsid w:val="00903C16"/>
    <w:rsid w:val="009672B0"/>
    <w:rsid w:val="00A6191B"/>
    <w:rsid w:val="00A62083"/>
    <w:rsid w:val="00B7498F"/>
    <w:rsid w:val="00C872FD"/>
    <w:rsid w:val="00D45B9A"/>
    <w:rsid w:val="00D623F8"/>
    <w:rsid w:val="00D659D6"/>
    <w:rsid w:val="00DA350D"/>
    <w:rsid w:val="00F033AD"/>
    <w:rsid w:val="00F65F2C"/>
    <w:rsid w:val="00F8528E"/>
    <w:rsid w:val="00FC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4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B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B1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12F9"/>
    <w:rPr>
      <w:rFonts w:ascii="Calibri" w:eastAsia="Calibri" w:hAnsi="Calibri" w:cs="Arial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B1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2F9"/>
    <w:rPr>
      <w:rFonts w:ascii="Calibri" w:eastAsia="Calibri" w:hAnsi="Calibri" w:cs="Arial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C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CD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ltaief</dc:creator>
  <cp:lastModifiedBy>wajih</cp:lastModifiedBy>
  <cp:revision>18</cp:revision>
  <dcterms:created xsi:type="dcterms:W3CDTF">2014-11-28T19:38:00Z</dcterms:created>
  <dcterms:modified xsi:type="dcterms:W3CDTF">2015-02-28T11:23:00Z</dcterms:modified>
</cp:coreProperties>
</file>