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37"/>
        <w:gridCol w:w="2822"/>
        <w:gridCol w:w="3729"/>
      </w:tblGrid>
      <w:tr w:rsidR="00B904EB" w:rsidTr="00B904EB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04EB" w:rsidRDefault="00B90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E.P. IBN  KHOULDOUN</w:t>
            </w:r>
          </w:p>
          <w:p w:rsidR="00B904EB" w:rsidRDefault="00404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Bouhajla</w:t>
            </w:r>
          </w:p>
          <w:p w:rsidR="00B904EB" w:rsidRDefault="00B90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Français : 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année……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EB" w:rsidRDefault="00B90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Evaluation  des  acquis</w:t>
            </w:r>
          </w:p>
          <w:p w:rsidR="00B904EB" w:rsidRDefault="00B90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Epreuve :écriture</w:t>
            </w:r>
          </w:p>
          <w:p w:rsidR="00B904EB" w:rsidRDefault="00B904EB" w:rsidP="00B904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trimestre(2013)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4EB" w:rsidRDefault="00B904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 :…………………………………………….</w:t>
            </w:r>
          </w:p>
          <w:p w:rsidR="00B904EB" w:rsidRDefault="00B904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Prénom</w:t>
            </w:r>
            <w:r>
              <w:rPr>
                <w:sz w:val="24"/>
                <w:szCs w:val="24"/>
              </w:rPr>
              <w:t> :………………………………………..</w:t>
            </w:r>
          </w:p>
          <w:p w:rsidR="00B904EB" w:rsidRDefault="00B904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Numéro</w:t>
            </w:r>
            <w:r>
              <w:rPr>
                <w:sz w:val="24"/>
                <w:szCs w:val="24"/>
              </w:rPr>
              <w:t> :……………………………………….</w:t>
            </w:r>
          </w:p>
        </w:tc>
      </w:tr>
    </w:tbl>
    <w:p w:rsidR="00B904EB" w:rsidRDefault="004047A9">
      <w:r>
        <w:t xml:space="preserve">                                                                   </w:t>
      </w:r>
    </w:p>
    <w:p w:rsidR="00C074E4" w:rsidRDefault="00C074E4" w:rsidP="00B904EB">
      <w:pPr>
        <w:rPr>
          <w:b/>
          <w:bCs/>
          <w:sz w:val="28"/>
          <w:szCs w:val="28"/>
          <w:u w:val="single"/>
        </w:rPr>
      </w:pPr>
      <w:r w:rsidRPr="00C074E4">
        <w:rPr>
          <w:b/>
          <w:bCs/>
          <w:sz w:val="28"/>
          <w:szCs w:val="28"/>
          <w:u w:val="single"/>
        </w:rPr>
        <w:t>J’écris</w:t>
      </w:r>
      <w:r>
        <w:rPr>
          <w:b/>
          <w:bCs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074E4" w:rsidRPr="00CB750E" w:rsidTr="00CB750E">
        <w:trPr>
          <w:trHeight w:val="195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rPr>
          <w:trHeight w:val="162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rPr>
          <w:trHeight w:val="165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rPr>
          <w:trHeight w:val="195"/>
        </w:trPr>
        <w:tc>
          <w:tcPr>
            <w:tcW w:w="9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rPr>
          <w:trHeight w:val="135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rPr>
          <w:trHeight w:val="180"/>
        </w:trPr>
        <w:tc>
          <w:tcPr>
            <w:tcW w:w="9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rPr>
          <w:trHeight w:val="150"/>
        </w:trPr>
        <w:tc>
          <w:tcPr>
            <w:tcW w:w="92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074E4" w:rsidRPr="00CB750E" w:rsidTr="00CB750E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4E4" w:rsidRPr="00CB750E" w:rsidRDefault="00C074E4" w:rsidP="00C074E4">
            <w:pPr>
              <w:rPr>
                <w:sz w:val="16"/>
                <w:szCs w:val="16"/>
              </w:rPr>
            </w:pPr>
          </w:p>
        </w:tc>
      </w:tr>
      <w:tr w:rsidR="00CB750E" w:rsidRPr="00CB750E" w:rsidTr="00CB750E">
        <w:trPr>
          <w:trHeight w:val="195"/>
        </w:trPr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CB750E" w:rsidRPr="00CB750E" w:rsidRDefault="00CB750E" w:rsidP="007C37B6">
            <w:pPr>
              <w:rPr>
                <w:sz w:val="16"/>
                <w:szCs w:val="16"/>
              </w:rPr>
            </w:pPr>
          </w:p>
        </w:tc>
      </w:tr>
      <w:tr w:rsidR="00CB750E" w:rsidRPr="00CB750E" w:rsidTr="00CB750E">
        <w:trPr>
          <w:trHeight w:val="162"/>
        </w:trPr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CB750E" w:rsidRPr="00CB750E" w:rsidRDefault="00CB750E" w:rsidP="007C37B6">
            <w:pPr>
              <w:rPr>
                <w:sz w:val="16"/>
                <w:szCs w:val="16"/>
              </w:rPr>
            </w:pPr>
          </w:p>
        </w:tc>
      </w:tr>
      <w:tr w:rsidR="00CB750E" w:rsidRPr="00CB750E" w:rsidTr="00CB750E">
        <w:trPr>
          <w:trHeight w:val="165"/>
        </w:trPr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CB750E" w:rsidRPr="00CB750E" w:rsidRDefault="00CB750E" w:rsidP="007C37B6">
            <w:pPr>
              <w:rPr>
                <w:sz w:val="16"/>
                <w:szCs w:val="16"/>
              </w:rPr>
            </w:pPr>
          </w:p>
        </w:tc>
      </w:tr>
      <w:tr w:rsidR="00CB750E" w:rsidRPr="00CB750E" w:rsidTr="00CB750E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50E" w:rsidRPr="00CB750E" w:rsidRDefault="00CB750E" w:rsidP="007C37B6">
            <w:pPr>
              <w:rPr>
                <w:sz w:val="16"/>
                <w:szCs w:val="16"/>
              </w:rPr>
            </w:pPr>
          </w:p>
        </w:tc>
      </w:tr>
    </w:tbl>
    <w:p w:rsidR="00CB750E" w:rsidRDefault="00CB750E" w:rsidP="00C074E4">
      <w:pPr>
        <w:rPr>
          <w:sz w:val="16"/>
          <w:szCs w:val="16"/>
          <w:vertAlign w:val="superscript"/>
        </w:rPr>
      </w:pPr>
    </w:p>
    <w:p w:rsidR="00CB750E" w:rsidRDefault="00CB750E" w:rsidP="00A45268">
      <w:pPr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les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critères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d’évaluation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:</w:t>
      </w:r>
      <w:r w:rsidR="00A4526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</w:p>
    <w:p w:rsidR="00A45268" w:rsidRDefault="00A45268" w:rsidP="00A45268">
      <w:pPr>
        <w:pStyle w:val="Paragraphedeliste"/>
        <w:numPr>
          <w:ilvl w:val="0"/>
          <w:numId w:val="1"/>
        </w:numPr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452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C2</w:t>
      </w:r>
      <w:r w:rsidR="008B377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 L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isibilité  de  l’écriture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:</w:t>
      </w:r>
    </w:p>
    <w:p w:rsidR="00A45268" w:rsidRDefault="00A45268" w:rsidP="00A45268">
      <w:pPr>
        <w:pStyle w:val="Paragraphedeliste"/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-R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eproduire  des  formes  </w:t>
      </w:r>
      <w:r w:rsidR="004047A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géométriques</w:t>
      </w:r>
      <w:r w:rsidRPr="00A452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ou/ et  graphiques.</w:t>
      </w:r>
    </w:p>
    <w:p w:rsidR="00A45268" w:rsidRDefault="00A45268" w:rsidP="00A45268">
      <w:pPr>
        <w:pStyle w:val="Paragraphedeliste"/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-Respecter  le  sens  gauche –droite.</w:t>
      </w:r>
    </w:p>
    <w:p w:rsidR="00A45268" w:rsidRDefault="00A45268" w:rsidP="00A45268">
      <w:pPr>
        <w:pStyle w:val="Paragraphedeliste"/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-Ecrire  sur  la  ligne.</w:t>
      </w:r>
    </w:p>
    <w:p w:rsidR="00A45268" w:rsidRDefault="00A45268" w:rsidP="00A45268">
      <w:pPr>
        <w:pStyle w:val="Paragraphedeliste"/>
        <w:numPr>
          <w:ilvl w:val="0"/>
          <w:numId w:val="1"/>
        </w:numPr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C7 (Présentation  matérielle) :</w:t>
      </w:r>
    </w:p>
    <w:p w:rsidR="00A45268" w:rsidRDefault="00A45268" w:rsidP="00A45268">
      <w:pPr>
        <w:pStyle w:val="Paragraphedeliste"/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-Présenter  une  copie  propre  sans  rature ni  surcharge.</w:t>
      </w:r>
    </w:p>
    <w:p w:rsidR="005414D6" w:rsidRPr="00A45268" w:rsidRDefault="005414D6" w:rsidP="00A45268">
      <w:pPr>
        <w:pStyle w:val="Paragraphedeliste"/>
        <w:tabs>
          <w:tab w:val="left" w:pos="367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B750E" w:rsidRPr="005414D6" w:rsidTr="00CB750E">
        <w:tc>
          <w:tcPr>
            <w:tcW w:w="3070" w:type="dxa"/>
          </w:tcPr>
          <w:p w:rsidR="00CB750E" w:rsidRPr="005414D6" w:rsidRDefault="00A45268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Niveaux  de  maîtrise</w:t>
            </w:r>
          </w:p>
        </w:tc>
        <w:tc>
          <w:tcPr>
            <w:tcW w:w="3071" w:type="dxa"/>
          </w:tcPr>
          <w:p w:rsidR="00CB750E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Critère  minimal</w:t>
            </w:r>
          </w:p>
        </w:tc>
        <w:tc>
          <w:tcPr>
            <w:tcW w:w="3071" w:type="dxa"/>
          </w:tcPr>
          <w:p w:rsidR="00ED1572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Critère  de</w:t>
            </w:r>
          </w:p>
          <w:p w:rsidR="00ED1572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perfectionnement</w:t>
            </w:r>
          </w:p>
        </w:tc>
      </w:tr>
      <w:tr w:rsidR="00CB750E" w:rsidRPr="005414D6" w:rsidTr="00CB750E">
        <w:tc>
          <w:tcPr>
            <w:tcW w:w="3070" w:type="dxa"/>
          </w:tcPr>
          <w:p w:rsidR="00CB750E" w:rsidRPr="005414D6" w:rsidRDefault="00CB750E" w:rsidP="00CB75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CB750E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071" w:type="dxa"/>
          </w:tcPr>
          <w:p w:rsidR="00CB750E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C7</w:t>
            </w:r>
          </w:p>
        </w:tc>
      </w:tr>
      <w:tr w:rsidR="00CB750E" w:rsidRPr="005414D6" w:rsidTr="00CB750E">
        <w:tc>
          <w:tcPr>
            <w:tcW w:w="3070" w:type="dxa"/>
          </w:tcPr>
          <w:p w:rsidR="00CB750E" w:rsidRPr="005414D6" w:rsidRDefault="00ED1572" w:rsidP="00ED1572">
            <w:pPr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-Aucune  maîtrise</w:t>
            </w:r>
          </w:p>
        </w:tc>
        <w:tc>
          <w:tcPr>
            <w:tcW w:w="3071" w:type="dxa"/>
          </w:tcPr>
          <w:p w:rsidR="00CB750E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71" w:type="dxa"/>
          </w:tcPr>
          <w:p w:rsidR="00CB750E" w:rsidRPr="005414D6" w:rsidRDefault="00CB750E" w:rsidP="00CB75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750E" w:rsidRPr="005414D6" w:rsidTr="00CB750E">
        <w:tc>
          <w:tcPr>
            <w:tcW w:w="3070" w:type="dxa"/>
          </w:tcPr>
          <w:p w:rsidR="00CB750E" w:rsidRPr="005414D6" w:rsidRDefault="00ED1572" w:rsidP="00CB750E">
            <w:pPr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+ Maîtrise minimale insuffisante</w:t>
            </w:r>
          </w:p>
        </w:tc>
        <w:tc>
          <w:tcPr>
            <w:tcW w:w="3071" w:type="dxa"/>
          </w:tcPr>
          <w:p w:rsidR="00CB750E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de  0,5 à 2</w:t>
            </w:r>
          </w:p>
        </w:tc>
        <w:tc>
          <w:tcPr>
            <w:tcW w:w="3071" w:type="dxa"/>
          </w:tcPr>
          <w:p w:rsidR="00CB750E" w:rsidRPr="005414D6" w:rsidRDefault="00CB750E" w:rsidP="00CB75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B750E" w:rsidRPr="005414D6" w:rsidTr="00CB750E">
        <w:tc>
          <w:tcPr>
            <w:tcW w:w="3070" w:type="dxa"/>
          </w:tcPr>
          <w:p w:rsidR="00CB750E" w:rsidRPr="005414D6" w:rsidRDefault="00ED1572" w:rsidP="00CB750E">
            <w:pPr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++ Maîtrise minimale</w:t>
            </w:r>
          </w:p>
        </w:tc>
        <w:tc>
          <w:tcPr>
            <w:tcW w:w="3071" w:type="dxa"/>
          </w:tcPr>
          <w:p w:rsidR="00CB750E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071" w:type="dxa"/>
          </w:tcPr>
          <w:p w:rsidR="00CB750E" w:rsidRPr="005414D6" w:rsidRDefault="00CB750E" w:rsidP="00CB75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1572" w:rsidRPr="005414D6" w:rsidTr="00CB750E">
        <w:tc>
          <w:tcPr>
            <w:tcW w:w="3070" w:type="dxa"/>
          </w:tcPr>
          <w:p w:rsidR="00ED1572" w:rsidRPr="005414D6" w:rsidRDefault="00ED1572" w:rsidP="007C37B6">
            <w:pPr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+++ Maîtrise maximale</w:t>
            </w:r>
          </w:p>
        </w:tc>
        <w:tc>
          <w:tcPr>
            <w:tcW w:w="3071" w:type="dxa"/>
          </w:tcPr>
          <w:p w:rsidR="00ED1572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de   3 à 4</w:t>
            </w:r>
          </w:p>
        </w:tc>
        <w:tc>
          <w:tcPr>
            <w:tcW w:w="3071" w:type="dxa"/>
          </w:tcPr>
          <w:p w:rsidR="00ED1572" w:rsidRPr="005414D6" w:rsidRDefault="00ED1572" w:rsidP="00ED1572">
            <w:pPr>
              <w:jc w:val="center"/>
              <w:rPr>
                <w:b/>
                <w:bCs/>
                <w:sz w:val="20"/>
                <w:szCs w:val="20"/>
              </w:rPr>
            </w:pPr>
            <w:r w:rsidRPr="005414D6">
              <w:rPr>
                <w:b/>
                <w:bCs/>
                <w:sz w:val="20"/>
                <w:szCs w:val="20"/>
              </w:rPr>
              <w:t>De  0  à  1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381"/>
        <w:tblW w:w="0" w:type="auto"/>
        <w:tblLook w:val="04A0"/>
      </w:tblPr>
      <w:tblGrid>
        <w:gridCol w:w="1276"/>
      </w:tblGrid>
      <w:tr w:rsidR="005414D6" w:rsidTr="005414D6">
        <w:tc>
          <w:tcPr>
            <w:tcW w:w="1276" w:type="dxa"/>
          </w:tcPr>
          <w:p w:rsidR="005414D6" w:rsidRDefault="005414D6" w:rsidP="005414D6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</w:tc>
      </w:tr>
      <w:tr w:rsidR="005414D6" w:rsidTr="005414D6">
        <w:tc>
          <w:tcPr>
            <w:tcW w:w="1276" w:type="dxa"/>
          </w:tcPr>
          <w:p w:rsidR="005414D6" w:rsidRDefault="005414D6" w:rsidP="005414D6">
            <w:pPr>
              <w:tabs>
                <w:tab w:val="left" w:pos="3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414D6" w:rsidRDefault="005414D6" w:rsidP="00CB750E">
      <w:pPr>
        <w:rPr>
          <w:sz w:val="28"/>
          <w:szCs w:val="28"/>
        </w:rPr>
      </w:pPr>
    </w:p>
    <w:p w:rsidR="005414D6" w:rsidRDefault="005414D6" w:rsidP="00541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414D6">
        <w:rPr>
          <w:b/>
          <w:bCs/>
          <w:sz w:val="32"/>
          <w:szCs w:val="32"/>
        </w:rPr>
        <w:t>Note</w:t>
      </w:r>
      <w:r>
        <w:rPr>
          <w:sz w:val="28"/>
          <w:szCs w:val="28"/>
        </w:rPr>
        <w:t> :</w:t>
      </w:r>
    </w:p>
    <w:p w:rsidR="005414D6" w:rsidRPr="005414D6" w:rsidRDefault="005414D6" w:rsidP="005414D6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241B" w:rsidRPr="005414D6" w:rsidRDefault="0045241B" w:rsidP="005414D6">
      <w:pPr>
        <w:tabs>
          <w:tab w:val="left" w:pos="3255"/>
        </w:tabs>
        <w:rPr>
          <w:sz w:val="28"/>
          <w:szCs w:val="28"/>
        </w:rPr>
      </w:pPr>
    </w:p>
    <w:sectPr w:rsidR="0045241B" w:rsidRPr="005414D6" w:rsidSect="0012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87" w:rsidRDefault="00C52987" w:rsidP="00B904EB">
      <w:pPr>
        <w:spacing w:after="0" w:line="240" w:lineRule="auto"/>
      </w:pPr>
      <w:r>
        <w:separator/>
      </w:r>
    </w:p>
  </w:endnote>
  <w:endnote w:type="continuationSeparator" w:id="1">
    <w:p w:rsidR="00C52987" w:rsidRDefault="00C52987" w:rsidP="00B9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87" w:rsidRDefault="00C52987" w:rsidP="00B904EB">
      <w:pPr>
        <w:spacing w:after="0" w:line="240" w:lineRule="auto"/>
      </w:pPr>
      <w:r>
        <w:separator/>
      </w:r>
    </w:p>
  </w:footnote>
  <w:footnote w:type="continuationSeparator" w:id="1">
    <w:p w:rsidR="00C52987" w:rsidRDefault="00C52987" w:rsidP="00B9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B7E"/>
    <w:multiLevelType w:val="hybridMultilevel"/>
    <w:tmpl w:val="D786C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B1246"/>
    <w:multiLevelType w:val="hybridMultilevel"/>
    <w:tmpl w:val="57224866"/>
    <w:lvl w:ilvl="0" w:tplc="F55A3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4EB"/>
    <w:rsid w:val="000D1E3F"/>
    <w:rsid w:val="00121E22"/>
    <w:rsid w:val="004047A9"/>
    <w:rsid w:val="00437CF3"/>
    <w:rsid w:val="0045241B"/>
    <w:rsid w:val="005414D6"/>
    <w:rsid w:val="00837CDC"/>
    <w:rsid w:val="008B3777"/>
    <w:rsid w:val="00A45268"/>
    <w:rsid w:val="00B904EB"/>
    <w:rsid w:val="00BB59A2"/>
    <w:rsid w:val="00C074E4"/>
    <w:rsid w:val="00C52987"/>
    <w:rsid w:val="00C943A5"/>
    <w:rsid w:val="00CA77A8"/>
    <w:rsid w:val="00CB750E"/>
    <w:rsid w:val="00D416CF"/>
    <w:rsid w:val="00DE6A1A"/>
    <w:rsid w:val="00ED1572"/>
    <w:rsid w:val="00F3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0D1E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D1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D1E3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0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9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04EB"/>
  </w:style>
  <w:style w:type="paragraph" w:styleId="Pieddepage">
    <w:name w:val="footer"/>
    <w:basedOn w:val="Normal"/>
    <w:link w:val="PieddepageCar"/>
    <w:uiPriority w:val="99"/>
    <w:semiHidden/>
    <w:unhideWhenUsed/>
    <w:rsid w:val="00B9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BD0A-A6AB-4350-AE16-0906933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</cp:revision>
  <cp:lastPrinted>2013-12-01T08:36:00Z</cp:lastPrinted>
  <dcterms:created xsi:type="dcterms:W3CDTF">2013-11-18T20:13:00Z</dcterms:created>
  <dcterms:modified xsi:type="dcterms:W3CDTF">2013-12-01T08:41:00Z</dcterms:modified>
</cp:coreProperties>
</file>