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85" w:rsidRPr="009A2B53" w:rsidRDefault="009602D8" w:rsidP="009A2B53">
      <w:pPr>
        <w:jc w:val="center"/>
        <w:rPr>
          <w:rStyle w:val="lev"/>
          <w:rFonts w:ascii="Arial" w:hAnsi="Arial" w:cs="Arial" w:hint="cs"/>
          <w:color w:val="FF0000"/>
          <w:sz w:val="32"/>
          <w:szCs w:val="32"/>
          <w:shd w:val="clear" w:color="auto" w:fill="FFFFFF"/>
          <w:rtl/>
        </w:rPr>
      </w:pPr>
      <w:r w:rsidRPr="009A2B53">
        <w:rPr>
          <w:rStyle w:val="lev"/>
          <w:rFonts w:ascii="Arial" w:hAnsi="Arial" w:cs="Arial"/>
          <w:color w:val="FF0000"/>
          <w:sz w:val="32"/>
          <w:szCs w:val="32"/>
          <w:shd w:val="clear" w:color="auto" w:fill="FFFFFF"/>
          <w:rtl/>
        </w:rPr>
        <w:t>نظام القطبية الثنائية والحرب الباردة</w:t>
      </w:r>
      <w:r w:rsidR="009A2B53" w:rsidRPr="009A2B53">
        <w:rPr>
          <w:rStyle w:val="lev"/>
          <w:rFonts w:ascii="Arial" w:hAnsi="Arial" w:cs="Arial" w:hint="cs"/>
          <w:color w:val="FF0000"/>
          <w:sz w:val="32"/>
          <w:szCs w:val="32"/>
          <w:shd w:val="clear" w:color="auto" w:fill="FFFFFF"/>
          <w:rtl/>
        </w:rPr>
        <w:t xml:space="preserve"> </w:t>
      </w:r>
      <w:r w:rsidR="009A2B53" w:rsidRPr="009A2B53">
        <w:rPr>
          <w:rStyle w:val="lev"/>
          <w:rFonts w:ascii="Arial" w:hAnsi="Arial" w:cs="Arial"/>
          <w:color w:val="FF0000"/>
          <w:sz w:val="32"/>
          <w:szCs w:val="32"/>
          <w:shd w:val="clear" w:color="auto" w:fill="FFFFFF"/>
          <w:rtl/>
        </w:rPr>
        <w:t>–</w:t>
      </w:r>
      <w:r w:rsidR="009A2B53" w:rsidRPr="009A2B53">
        <w:rPr>
          <w:rStyle w:val="lev"/>
          <w:rFonts w:ascii="Arial" w:hAnsi="Arial" w:cs="Arial" w:hint="cs"/>
          <w:color w:val="548DD4" w:themeColor="text2" w:themeTint="99"/>
          <w:sz w:val="32"/>
          <w:szCs w:val="32"/>
          <w:shd w:val="clear" w:color="auto" w:fill="FFFFFF"/>
          <w:rtl/>
        </w:rPr>
        <w:t xml:space="preserve">الأستاذ نبيل </w:t>
      </w:r>
      <w:proofErr w:type="spellStart"/>
      <w:r w:rsidR="009A2B53" w:rsidRPr="009A2B53">
        <w:rPr>
          <w:rStyle w:val="lev"/>
          <w:rFonts w:ascii="Arial" w:hAnsi="Arial" w:cs="Arial" w:hint="cs"/>
          <w:color w:val="548DD4" w:themeColor="text2" w:themeTint="99"/>
          <w:sz w:val="32"/>
          <w:szCs w:val="32"/>
          <w:shd w:val="clear" w:color="auto" w:fill="FFFFFF"/>
          <w:rtl/>
        </w:rPr>
        <w:t>الشيخاوي</w:t>
      </w:r>
      <w:proofErr w:type="spellEnd"/>
      <w:r w:rsidR="009A2B53" w:rsidRPr="009A2B53">
        <w:rPr>
          <w:rStyle w:val="lev"/>
          <w:rFonts w:ascii="Arial" w:hAnsi="Arial" w:cs="Arial" w:hint="cs"/>
          <w:color w:val="548DD4" w:themeColor="text2" w:themeTint="99"/>
          <w:sz w:val="32"/>
          <w:szCs w:val="32"/>
          <w:shd w:val="clear" w:color="auto" w:fill="FFFFFF"/>
          <w:rtl/>
        </w:rPr>
        <w:t xml:space="preserve"> </w:t>
      </w:r>
      <w:r w:rsidR="009A2B53" w:rsidRPr="009A2B53">
        <w:rPr>
          <w:rStyle w:val="lev"/>
          <w:rFonts w:ascii="Arial" w:hAnsi="Arial" w:cs="Arial"/>
          <w:color w:val="548DD4" w:themeColor="text2" w:themeTint="99"/>
          <w:sz w:val="32"/>
          <w:szCs w:val="32"/>
          <w:shd w:val="clear" w:color="auto" w:fill="FFFFFF"/>
          <w:rtl/>
        </w:rPr>
        <w:t>–</w:t>
      </w:r>
      <w:r w:rsidR="009A2B53" w:rsidRPr="009A2B53">
        <w:rPr>
          <w:rStyle w:val="lev"/>
          <w:rFonts w:ascii="Arial" w:hAnsi="Arial" w:cs="Arial" w:hint="cs"/>
          <w:color w:val="548DD4" w:themeColor="text2" w:themeTint="99"/>
          <w:sz w:val="32"/>
          <w:szCs w:val="32"/>
          <w:shd w:val="clear" w:color="auto" w:fill="FFFFFF"/>
          <w:rtl/>
        </w:rPr>
        <w:t>معهد فرحات حشاد الكاف-</w:t>
      </w:r>
    </w:p>
    <w:p w:rsidR="009A2B53" w:rsidRPr="009602D8" w:rsidRDefault="009A2B53" w:rsidP="009A2B53">
      <w:pPr>
        <w:jc w:val="center"/>
        <w:rPr>
          <w:rStyle w:val="lev"/>
          <w:rFonts w:ascii="Arial" w:hAnsi="Arial" w:cs="Arial"/>
          <w:b w:val="0"/>
          <w:bCs w:val="0"/>
          <w:color w:val="FF0000"/>
          <w:sz w:val="36"/>
          <w:szCs w:val="36"/>
          <w:shd w:val="clear" w:color="auto" w:fill="FFFFFF"/>
        </w:rPr>
      </w:pPr>
      <w:r>
        <w:rPr>
          <w:rFonts w:ascii="Arial" w:hAnsi="Arial" w:cs="Arial"/>
          <w:noProof/>
          <w:color w:val="FF0000"/>
          <w:sz w:val="36"/>
          <w:szCs w:val="36"/>
          <w:shd w:val="clear" w:color="auto" w:fill="FFFFFF"/>
          <w:lang w:eastAsia="fr-FR"/>
        </w:rPr>
        <w:drawing>
          <wp:inline distT="0" distB="0" distL="0" distR="0">
            <wp:extent cx="2924175" cy="1562100"/>
            <wp:effectExtent l="19050" t="0" r="9525" b="0"/>
            <wp:docPr id="1" name="Imag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stretch>
                      <a:fillRect/>
                    </a:stretch>
                  </pic:blipFill>
                  <pic:spPr>
                    <a:xfrm>
                      <a:off x="0" y="0"/>
                      <a:ext cx="2924175" cy="1562100"/>
                    </a:xfrm>
                    <a:prstGeom prst="rect">
                      <a:avLst/>
                    </a:prstGeom>
                  </pic:spPr>
                </pic:pic>
              </a:graphicData>
            </a:graphic>
          </wp:inline>
        </w:drawing>
      </w:r>
    </w:p>
    <w:p w:rsidR="009602D8" w:rsidRPr="009602D8" w:rsidRDefault="009602D8" w:rsidP="009602D8">
      <w:pPr>
        <w:jc w:val="right"/>
        <w:rPr>
          <w:rStyle w:val="lev"/>
          <w:rFonts w:ascii="Arial" w:hAnsi="Arial" w:cs="Arial"/>
          <w:b w:val="0"/>
          <w:bCs w:val="0"/>
          <w:color w:val="FF0000"/>
          <w:sz w:val="36"/>
          <w:szCs w:val="36"/>
          <w:shd w:val="clear" w:color="auto" w:fill="FFFFFF"/>
        </w:rPr>
      </w:pPr>
    </w:p>
    <w:p w:rsidR="009602D8" w:rsidRPr="009602D8" w:rsidRDefault="009602D8" w:rsidP="009A2B53">
      <w:pPr>
        <w:jc w:val="right"/>
        <w:rPr>
          <w:rStyle w:val="lev"/>
          <w:rFonts w:ascii="Arial" w:hAnsi="Arial" w:cs="Arial"/>
          <w:b w:val="0"/>
          <w:bCs w:val="0"/>
          <w:color w:val="333333"/>
          <w:sz w:val="36"/>
          <w:szCs w:val="36"/>
          <w:shd w:val="clear" w:color="auto" w:fill="FFFFFF"/>
        </w:rPr>
      </w:pPr>
      <w:r w:rsidRPr="009602D8">
        <w:rPr>
          <w:rStyle w:val="lev"/>
          <w:rFonts w:ascii="Arial" w:hAnsi="Arial" w:cs="Arial"/>
          <w:b w:val="0"/>
          <w:bCs w:val="0"/>
          <w:color w:val="333333"/>
          <w:sz w:val="36"/>
          <w:szCs w:val="36"/>
          <w:shd w:val="clear" w:color="auto" w:fill="FFFFFF"/>
          <w:rtl/>
        </w:rPr>
        <w:t xml:space="preserve">تميزت العلاقات الدولية بعد الحرب العالمية الثانية وحتى أواخر الثمانينيات بالمواجهة بين معسكرين متناحرين هما المعسكر الغربي بزعامة الولايات المتحدة الأمريكية والمعسكر الشرقي بزعامة الإتحاد </w:t>
      </w:r>
      <w:r w:rsidR="009A2B53" w:rsidRPr="009602D8">
        <w:rPr>
          <w:rStyle w:val="lev"/>
          <w:rFonts w:ascii="Arial" w:hAnsi="Arial" w:cs="Arial" w:hint="cs"/>
          <w:b w:val="0"/>
          <w:bCs w:val="0"/>
          <w:color w:val="333333"/>
          <w:sz w:val="36"/>
          <w:szCs w:val="36"/>
          <w:shd w:val="clear" w:color="auto" w:fill="FFFFFF"/>
          <w:rtl/>
        </w:rPr>
        <w:t>السوفيتي</w:t>
      </w:r>
      <w:r w:rsidRPr="009602D8">
        <w:rPr>
          <w:rStyle w:val="lev"/>
          <w:rFonts w:ascii="Arial" w:hAnsi="Arial" w:cs="Arial"/>
          <w:b w:val="0"/>
          <w:bCs w:val="0"/>
          <w:color w:val="333333"/>
          <w:sz w:val="36"/>
          <w:szCs w:val="36"/>
          <w:shd w:val="clear" w:color="auto" w:fill="FFFFFF"/>
          <w:rtl/>
        </w:rPr>
        <w:t xml:space="preserve"> وذلك في إطار ما عُرف بنظام القطبية الثنائية، واختلفت </w:t>
      </w:r>
      <w:r w:rsidR="009A2B53" w:rsidRPr="009602D8">
        <w:rPr>
          <w:rStyle w:val="lev"/>
          <w:rFonts w:ascii="Arial" w:hAnsi="Arial" w:cs="Arial" w:hint="cs"/>
          <w:b w:val="0"/>
          <w:bCs w:val="0"/>
          <w:color w:val="333333"/>
          <w:sz w:val="36"/>
          <w:szCs w:val="36"/>
          <w:shd w:val="clear" w:color="auto" w:fill="FFFFFF"/>
          <w:rtl/>
        </w:rPr>
        <w:t>حده</w:t>
      </w:r>
      <w:r w:rsidRPr="009602D8">
        <w:rPr>
          <w:rStyle w:val="lev"/>
          <w:rFonts w:ascii="Arial" w:hAnsi="Arial" w:cs="Arial"/>
          <w:b w:val="0"/>
          <w:bCs w:val="0"/>
          <w:color w:val="333333"/>
          <w:sz w:val="36"/>
          <w:szCs w:val="36"/>
          <w:shd w:val="clear" w:color="auto" w:fill="FFFFFF"/>
          <w:rtl/>
        </w:rPr>
        <w:t xml:space="preserve"> المواجهة بين المعسكرين بالت</w:t>
      </w:r>
      <w:r w:rsidR="009A2B53">
        <w:rPr>
          <w:rStyle w:val="lev"/>
          <w:rFonts w:ascii="Arial" w:hAnsi="Arial" w:cs="Arial" w:hint="cs"/>
          <w:b w:val="0"/>
          <w:bCs w:val="0"/>
          <w:color w:val="333333"/>
          <w:sz w:val="36"/>
          <w:szCs w:val="36"/>
          <w:shd w:val="clear" w:color="auto" w:fill="FFFFFF"/>
          <w:rtl/>
        </w:rPr>
        <w:t>ذبذ</w:t>
      </w:r>
      <w:r w:rsidRPr="009602D8">
        <w:rPr>
          <w:rStyle w:val="lev"/>
          <w:rFonts w:ascii="Arial" w:hAnsi="Arial" w:cs="Arial"/>
          <w:b w:val="0"/>
          <w:bCs w:val="0"/>
          <w:color w:val="333333"/>
          <w:sz w:val="36"/>
          <w:szCs w:val="36"/>
          <w:shd w:val="clear" w:color="auto" w:fill="FFFFFF"/>
          <w:rtl/>
        </w:rPr>
        <w:t>ب بين التوتر والانفراج</w:t>
      </w:r>
    </w:p>
    <w:p w:rsidR="009602D8" w:rsidRPr="009602D8" w:rsidRDefault="009602D8" w:rsidP="009A2B53">
      <w:pPr>
        <w:shd w:val="clear" w:color="auto" w:fill="FFFFFF"/>
        <w:bidi/>
        <w:spacing w:after="300" w:line="240" w:lineRule="auto"/>
        <w:rPr>
          <w:rFonts w:ascii="Arial" w:eastAsia="Times New Roman" w:hAnsi="Arial" w:cs="Arial"/>
          <w:color w:val="333333"/>
          <w:sz w:val="36"/>
          <w:szCs w:val="36"/>
          <w:lang w:eastAsia="fr-FR"/>
        </w:rPr>
      </w:pPr>
      <w:r w:rsidRPr="009602D8">
        <w:rPr>
          <w:rFonts w:ascii="Arial" w:eastAsia="Times New Roman" w:hAnsi="Arial" w:cs="Arial"/>
          <w:color w:val="FF0000"/>
          <w:sz w:val="36"/>
          <w:szCs w:val="36"/>
          <w:u w:val="single"/>
          <w:rtl/>
          <w:lang w:eastAsia="fr-FR"/>
        </w:rPr>
        <w:t xml:space="preserve">مظاهر الحرب الباردة </w:t>
      </w:r>
    </w:p>
    <w:p w:rsidR="009602D8" w:rsidRPr="009602D8" w:rsidRDefault="009602D8" w:rsidP="009602D8">
      <w:pPr>
        <w:shd w:val="clear" w:color="auto" w:fill="FFFFFF"/>
        <w:bidi/>
        <w:spacing w:after="300" w:line="240" w:lineRule="auto"/>
        <w:rPr>
          <w:rFonts w:ascii="Arial" w:eastAsia="Times New Roman" w:hAnsi="Arial" w:cs="Arial"/>
          <w:color w:val="333333"/>
          <w:sz w:val="36"/>
          <w:szCs w:val="36"/>
          <w:lang w:eastAsia="fr-FR"/>
        </w:rPr>
      </w:pPr>
      <w:r w:rsidRPr="009602D8">
        <w:rPr>
          <w:rFonts w:ascii="Arial" w:eastAsia="Times New Roman" w:hAnsi="Arial" w:cs="Arial"/>
          <w:color w:val="FF6600"/>
          <w:sz w:val="36"/>
          <w:szCs w:val="36"/>
          <w:rtl/>
          <w:lang w:eastAsia="fr-FR"/>
        </w:rPr>
        <w:t>مفهوم الحرب الباردة ومظاهرها العسكرية والاقتصادية</w:t>
      </w:r>
    </w:p>
    <w:p w:rsidR="009602D8" w:rsidRPr="009602D8" w:rsidRDefault="009602D8" w:rsidP="009602D8">
      <w:pPr>
        <w:numPr>
          <w:ilvl w:val="0"/>
          <w:numId w:val="1"/>
        </w:numPr>
        <w:shd w:val="clear" w:color="auto" w:fill="FFFFFF"/>
        <w:bidi/>
        <w:spacing w:before="100" w:beforeAutospacing="1" w:after="100" w:afterAutospacing="1" w:line="390" w:lineRule="atLeast"/>
        <w:ind w:left="400" w:right="400"/>
        <w:rPr>
          <w:rFonts w:ascii="Arial" w:eastAsia="Times New Roman" w:hAnsi="Arial" w:cs="Arial"/>
          <w:color w:val="333333"/>
          <w:sz w:val="36"/>
          <w:szCs w:val="36"/>
          <w:lang w:eastAsia="fr-FR"/>
        </w:rPr>
      </w:pPr>
      <w:proofErr w:type="gramStart"/>
      <w:r w:rsidRPr="009602D8">
        <w:rPr>
          <w:rFonts w:ascii="Arial" w:eastAsia="Times New Roman" w:hAnsi="Arial" w:cs="Arial"/>
          <w:color w:val="333333"/>
          <w:sz w:val="36"/>
          <w:szCs w:val="36"/>
          <w:rtl/>
          <w:lang w:eastAsia="fr-FR"/>
        </w:rPr>
        <w:t>مفهوم</w:t>
      </w:r>
      <w:proofErr w:type="gramEnd"/>
      <w:r w:rsidRPr="009602D8">
        <w:rPr>
          <w:rFonts w:ascii="Arial" w:eastAsia="Times New Roman" w:hAnsi="Arial" w:cs="Arial"/>
          <w:color w:val="333333"/>
          <w:sz w:val="36"/>
          <w:szCs w:val="36"/>
          <w:rtl/>
          <w:lang w:eastAsia="fr-FR"/>
        </w:rPr>
        <w:t xml:space="preserve"> الحرب الباردة: هي ذلك الصراع بين المعسكر الغربي والمعسكر الشرقي والذي ظهر بعد الحرب العالمية الثانية حيث عمل كل طرف على نشر مبادئه بمختلف الطرق مع تفادي الاصطدام العسكري المباشر وامتدت إلى أواخر الثمانينيات من القرن الماضي</w:t>
      </w:r>
      <w:r w:rsidRPr="009602D8">
        <w:rPr>
          <w:rFonts w:ascii="Arial" w:eastAsia="Times New Roman" w:hAnsi="Arial" w:cs="Arial"/>
          <w:color w:val="333333"/>
          <w:sz w:val="36"/>
          <w:szCs w:val="36"/>
          <w:lang w:eastAsia="fr-FR"/>
        </w:rPr>
        <w:t>.</w:t>
      </w:r>
    </w:p>
    <w:p w:rsidR="009602D8" w:rsidRPr="009602D8" w:rsidRDefault="009602D8" w:rsidP="009602D8">
      <w:pPr>
        <w:numPr>
          <w:ilvl w:val="0"/>
          <w:numId w:val="2"/>
        </w:numPr>
        <w:shd w:val="clear" w:color="auto" w:fill="FFFFFF"/>
        <w:bidi/>
        <w:spacing w:before="100" w:beforeAutospacing="1" w:after="100" w:afterAutospacing="1" w:line="390" w:lineRule="atLeast"/>
        <w:ind w:left="400" w:right="400"/>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وقد ظهرت بوادر الحرب الباردة منذ</w:t>
      </w:r>
      <w:r>
        <w:rPr>
          <w:rFonts w:ascii="Arial" w:eastAsia="Times New Roman" w:hAnsi="Arial" w:cs="Arial" w:hint="cs"/>
          <w:color w:val="333333"/>
          <w:sz w:val="36"/>
          <w:szCs w:val="36"/>
          <w:rtl/>
          <w:lang w:eastAsia="fr-FR"/>
        </w:rPr>
        <w:t xml:space="preserve"> </w:t>
      </w:r>
      <w:r w:rsidRPr="009602D8">
        <w:rPr>
          <w:rFonts w:ascii="Arial" w:eastAsia="Times New Roman" w:hAnsi="Arial" w:cs="Arial"/>
          <w:color w:val="333333"/>
          <w:sz w:val="36"/>
          <w:szCs w:val="36"/>
          <w:rtl/>
          <w:lang w:eastAsia="fr-FR"/>
        </w:rPr>
        <w:t xml:space="preserve">سنة 1945 بعد استعمال الولايات المتحدة الأمريكية القنبلة النووية في 1945 </w:t>
      </w:r>
      <w:proofErr w:type="spellStart"/>
      <w:r>
        <w:rPr>
          <w:rFonts w:ascii="Arial" w:eastAsia="Times New Roman" w:hAnsi="Arial" w:cs="Arial" w:hint="cs"/>
          <w:color w:val="333333"/>
          <w:sz w:val="36"/>
          <w:szCs w:val="36"/>
          <w:rtl/>
          <w:lang w:eastAsia="fr-FR"/>
        </w:rPr>
        <w:t>اثناء</w:t>
      </w:r>
      <w:r w:rsidRPr="009602D8">
        <w:rPr>
          <w:rFonts w:ascii="Arial" w:eastAsia="Times New Roman" w:hAnsi="Arial" w:cs="Arial"/>
          <w:color w:val="333333"/>
          <w:sz w:val="36"/>
          <w:szCs w:val="36"/>
          <w:rtl/>
          <w:lang w:eastAsia="fr-FR"/>
        </w:rPr>
        <w:t>حربها</w:t>
      </w:r>
      <w:proofErr w:type="spellEnd"/>
      <w:r w:rsidRPr="009602D8">
        <w:rPr>
          <w:rFonts w:ascii="Arial" w:eastAsia="Times New Roman" w:hAnsi="Arial" w:cs="Arial"/>
          <w:color w:val="333333"/>
          <w:sz w:val="36"/>
          <w:szCs w:val="36"/>
          <w:rtl/>
          <w:lang w:eastAsia="fr-FR"/>
        </w:rPr>
        <w:t xml:space="preserve"> ضد اليابان حيث وجهت من خلالها رسالة قوية في حربها الباردة الدبلوماسية ضد الإتحاد </w:t>
      </w:r>
      <w:proofErr w:type="spellStart"/>
      <w:r w:rsidRPr="009602D8">
        <w:rPr>
          <w:rFonts w:ascii="Arial" w:eastAsia="Times New Roman" w:hAnsi="Arial" w:cs="Arial"/>
          <w:color w:val="333333"/>
          <w:sz w:val="36"/>
          <w:szCs w:val="36"/>
          <w:rtl/>
          <w:lang w:eastAsia="fr-FR"/>
        </w:rPr>
        <w:t>السوفياتي</w:t>
      </w:r>
      <w:proofErr w:type="spellEnd"/>
      <w:r w:rsidRPr="009602D8">
        <w:rPr>
          <w:rFonts w:ascii="Arial" w:eastAsia="Times New Roman" w:hAnsi="Arial" w:cs="Arial"/>
          <w:color w:val="333333"/>
          <w:sz w:val="36"/>
          <w:szCs w:val="36"/>
          <w:rtl/>
          <w:lang w:eastAsia="fr-FR"/>
        </w:rPr>
        <w:t xml:space="preserve"> من أجل تغيير مجرى الاتفاق المبرم مع ستالين في مؤتمر </w:t>
      </w:r>
      <w:proofErr w:type="spellStart"/>
      <w:r w:rsidRPr="009602D8">
        <w:rPr>
          <w:rFonts w:ascii="Arial" w:eastAsia="Times New Roman" w:hAnsi="Arial" w:cs="Arial"/>
          <w:color w:val="333333"/>
          <w:sz w:val="36"/>
          <w:szCs w:val="36"/>
          <w:rtl/>
          <w:lang w:eastAsia="fr-FR"/>
        </w:rPr>
        <w:t>يالطا</w:t>
      </w:r>
      <w:proofErr w:type="spellEnd"/>
      <w:r w:rsidRPr="009602D8">
        <w:rPr>
          <w:rFonts w:ascii="Arial" w:eastAsia="Times New Roman" w:hAnsi="Arial" w:cs="Arial"/>
          <w:color w:val="333333"/>
          <w:sz w:val="36"/>
          <w:szCs w:val="36"/>
          <w:lang w:eastAsia="fr-FR"/>
        </w:rPr>
        <w:t>.</w:t>
      </w:r>
    </w:p>
    <w:p w:rsidR="009602D8" w:rsidRPr="009602D8" w:rsidRDefault="009602D8" w:rsidP="009602D8">
      <w:pPr>
        <w:shd w:val="clear" w:color="auto" w:fill="FFFFFF"/>
        <w:bidi/>
        <w:spacing w:after="300" w:line="240" w:lineRule="auto"/>
        <w:rPr>
          <w:rFonts w:ascii="Arial" w:eastAsia="Times New Roman" w:hAnsi="Arial" w:cs="Arial"/>
          <w:color w:val="333333"/>
          <w:sz w:val="36"/>
          <w:szCs w:val="36"/>
          <w:lang w:eastAsia="fr-FR"/>
        </w:rPr>
      </w:pPr>
      <w:r w:rsidRPr="009602D8">
        <w:rPr>
          <w:rFonts w:ascii="Arial" w:eastAsia="Times New Roman" w:hAnsi="Arial" w:cs="Arial"/>
          <w:color w:val="333333"/>
          <w:sz w:val="36"/>
          <w:szCs w:val="36"/>
          <w:lang w:eastAsia="fr-FR"/>
        </w:rPr>
        <w:t xml:space="preserve">o        </w:t>
      </w:r>
      <w:r w:rsidRPr="009602D8">
        <w:rPr>
          <w:rFonts w:ascii="Arial" w:eastAsia="Times New Roman" w:hAnsi="Arial" w:cs="Arial"/>
          <w:color w:val="333333"/>
          <w:sz w:val="36"/>
          <w:szCs w:val="36"/>
          <w:rtl/>
          <w:lang w:eastAsia="fr-FR"/>
        </w:rPr>
        <w:t xml:space="preserve">المظاهر العسكرية : تتجلى مظاهر الحرب الباردة الأولى في تكوين مجموعة من الأحلاف العسكرية والسياسية ذلك أن الخلاف بين الكتلتين دفعت كل طرف إلى البحث عن حلفاء لتطويق نفوذ الطرف الآخر ومن أهم أحلاف الكتلة الشرقية نجد حلف </w:t>
      </w:r>
      <w:proofErr w:type="spellStart"/>
      <w:r w:rsidRPr="009602D8">
        <w:rPr>
          <w:rFonts w:ascii="Arial" w:eastAsia="Times New Roman" w:hAnsi="Arial" w:cs="Arial"/>
          <w:color w:val="333333"/>
          <w:sz w:val="36"/>
          <w:szCs w:val="36"/>
          <w:rtl/>
          <w:lang w:eastAsia="fr-FR"/>
        </w:rPr>
        <w:t>الكومنفورم</w:t>
      </w:r>
      <w:proofErr w:type="spellEnd"/>
      <w:r w:rsidRPr="009602D8">
        <w:rPr>
          <w:rFonts w:ascii="Arial" w:eastAsia="Times New Roman" w:hAnsi="Arial" w:cs="Arial"/>
          <w:color w:val="333333"/>
          <w:sz w:val="36"/>
          <w:szCs w:val="36"/>
          <w:rtl/>
          <w:lang w:eastAsia="fr-FR"/>
        </w:rPr>
        <w:t xml:space="preserve"> وحلف وارسو أما بخصوص أحلاف الكتلة الغربية فنجد الحلف الأطلسي و منظمة الميثاق الأطلسي</w:t>
      </w:r>
    </w:p>
    <w:p w:rsidR="009602D8" w:rsidRPr="009602D8" w:rsidRDefault="009602D8" w:rsidP="009602D8">
      <w:pPr>
        <w:pStyle w:val="Paragraphedeliste"/>
        <w:numPr>
          <w:ilvl w:val="0"/>
          <w:numId w:val="2"/>
        </w:numPr>
        <w:shd w:val="clear" w:color="auto" w:fill="FFFFFF"/>
        <w:bidi/>
        <w:spacing w:after="300" w:line="240" w:lineRule="auto"/>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 xml:space="preserve">المظاهر الاقتصادية: سعت الكتلة الرأسمالية إلى تأسيس المنظمة الأوربية للتعاون الاقتصادي سنة 1948 وكان رد فعل الكتلة الاشتراكية هو تأسيس مجلس المساعدة الاقتصادية المتبادلة ( </w:t>
      </w:r>
      <w:proofErr w:type="spellStart"/>
      <w:r w:rsidRPr="009602D8">
        <w:rPr>
          <w:rFonts w:ascii="Arial" w:eastAsia="Times New Roman" w:hAnsi="Arial" w:cs="Arial"/>
          <w:color w:val="333333"/>
          <w:sz w:val="36"/>
          <w:szCs w:val="36"/>
          <w:rtl/>
          <w:lang w:eastAsia="fr-FR"/>
        </w:rPr>
        <w:t>الكومكون</w:t>
      </w:r>
      <w:proofErr w:type="spellEnd"/>
      <w:r w:rsidRPr="009602D8">
        <w:rPr>
          <w:rFonts w:ascii="Arial" w:eastAsia="Times New Roman" w:hAnsi="Arial" w:cs="Arial"/>
          <w:color w:val="333333"/>
          <w:sz w:val="36"/>
          <w:szCs w:val="36"/>
          <w:rtl/>
          <w:lang w:eastAsia="fr-FR"/>
        </w:rPr>
        <w:t xml:space="preserve"> ) سنة 1949</w:t>
      </w:r>
    </w:p>
    <w:p w:rsidR="009602D8" w:rsidRPr="009602D8" w:rsidRDefault="009602D8" w:rsidP="009602D8">
      <w:pPr>
        <w:pStyle w:val="Paragraphedeliste"/>
        <w:numPr>
          <w:ilvl w:val="0"/>
          <w:numId w:val="2"/>
        </w:numPr>
        <w:shd w:val="clear" w:color="auto" w:fill="FFFFFF"/>
        <w:bidi/>
        <w:spacing w:after="300" w:line="240" w:lineRule="auto"/>
        <w:rPr>
          <w:rFonts w:ascii="Arial" w:eastAsia="Times New Roman" w:hAnsi="Arial" w:cs="Arial"/>
          <w:color w:val="333333"/>
          <w:sz w:val="36"/>
          <w:szCs w:val="36"/>
          <w:lang w:eastAsia="fr-FR"/>
        </w:rPr>
      </w:pPr>
    </w:p>
    <w:p w:rsidR="009602D8" w:rsidRPr="009602D8" w:rsidRDefault="009602D8" w:rsidP="009602D8">
      <w:pPr>
        <w:shd w:val="clear" w:color="auto" w:fill="FFFFFF"/>
        <w:bidi/>
        <w:spacing w:after="300" w:line="240" w:lineRule="auto"/>
        <w:rPr>
          <w:rFonts w:ascii="Arial" w:eastAsia="Times New Roman" w:hAnsi="Arial" w:cs="Arial"/>
          <w:color w:val="333333"/>
          <w:sz w:val="36"/>
          <w:szCs w:val="36"/>
          <w:lang w:eastAsia="fr-FR"/>
        </w:rPr>
      </w:pPr>
      <w:r w:rsidRPr="009602D8">
        <w:rPr>
          <w:rFonts w:ascii="Arial" w:eastAsia="Times New Roman" w:hAnsi="Arial" w:cs="Arial"/>
          <w:color w:val="FF6600"/>
          <w:sz w:val="36"/>
          <w:szCs w:val="36"/>
          <w:lang w:eastAsia="fr-FR"/>
        </w:rPr>
        <w:lastRenderedPageBreak/>
        <w:t> </w:t>
      </w:r>
      <w:r w:rsidRPr="009602D8">
        <w:rPr>
          <w:rFonts w:ascii="Arial" w:eastAsia="Times New Roman" w:hAnsi="Arial" w:cs="Arial"/>
          <w:color w:val="FF6600"/>
          <w:sz w:val="36"/>
          <w:szCs w:val="36"/>
          <w:rtl/>
          <w:lang w:eastAsia="fr-FR"/>
        </w:rPr>
        <w:t xml:space="preserve">المد الشيوعي </w:t>
      </w:r>
      <w:proofErr w:type="spellStart"/>
      <w:r w:rsidRPr="009602D8">
        <w:rPr>
          <w:rFonts w:ascii="Arial" w:eastAsia="Times New Roman" w:hAnsi="Arial" w:cs="Arial"/>
          <w:color w:val="FF6600"/>
          <w:sz w:val="36"/>
          <w:szCs w:val="36"/>
          <w:rtl/>
          <w:lang w:eastAsia="fr-FR"/>
        </w:rPr>
        <w:t>السوفياتي</w:t>
      </w:r>
      <w:proofErr w:type="spellEnd"/>
      <w:r w:rsidRPr="009602D8">
        <w:rPr>
          <w:rFonts w:ascii="Arial" w:eastAsia="Times New Roman" w:hAnsi="Arial" w:cs="Arial"/>
          <w:color w:val="FF6600"/>
          <w:sz w:val="36"/>
          <w:szCs w:val="36"/>
          <w:rtl/>
          <w:lang w:eastAsia="fr-FR"/>
        </w:rPr>
        <w:t xml:space="preserve"> في أوربا الشرقية</w:t>
      </w:r>
    </w:p>
    <w:p w:rsidR="009602D8" w:rsidRPr="009602D8" w:rsidRDefault="009602D8" w:rsidP="009602D8">
      <w:pPr>
        <w:numPr>
          <w:ilvl w:val="0"/>
          <w:numId w:val="3"/>
        </w:numPr>
        <w:shd w:val="clear" w:color="auto" w:fill="FFFFFF"/>
        <w:bidi/>
        <w:spacing w:before="100" w:beforeAutospacing="1" w:after="100" w:afterAutospacing="1" w:line="390" w:lineRule="atLeast"/>
        <w:ind w:left="400" w:right="400"/>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 xml:space="preserve">انعقد مؤتمر </w:t>
      </w:r>
      <w:proofErr w:type="spellStart"/>
      <w:r w:rsidRPr="009602D8">
        <w:rPr>
          <w:rFonts w:ascii="Arial" w:eastAsia="Times New Roman" w:hAnsi="Arial" w:cs="Arial"/>
          <w:color w:val="333333"/>
          <w:sz w:val="36"/>
          <w:szCs w:val="36"/>
          <w:rtl/>
          <w:lang w:eastAsia="fr-FR"/>
        </w:rPr>
        <w:t>يالطا</w:t>
      </w:r>
      <w:proofErr w:type="spellEnd"/>
      <w:r w:rsidRPr="009602D8">
        <w:rPr>
          <w:rFonts w:ascii="Arial" w:eastAsia="Times New Roman" w:hAnsi="Arial" w:cs="Arial"/>
          <w:color w:val="333333"/>
          <w:sz w:val="36"/>
          <w:szCs w:val="36"/>
          <w:rtl/>
          <w:lang w:eastAsia="fr-FR"/>
        </w:rPr>
        <w:t xml:space="preserve"> في سنة 1945 بحضور الرئيس الأمريكي </w:t>
      </w:r>
      <w:proofErr w:type="spellStart"/>
      <w:r w:rsidRPr="009602D8">
        <w:rPr>
          <w:rFonts w:ascii="Arial" w:eastAsia="Times New Roman" w:hAnsi="Arial" w:cs="Arial"/>
          <w:color w:val="333333"/>
          <w:sz w:val="36"/>
          <w:szCs w:val="36"/>
          <w:rtl/>
          <w:lang w:eastAsia="fr-FR"/>
        </w:rPr>
        <w:t>روزفيلت</w:t>
      </w:r>
      <w:proofErr w:type="spellEnd"/>
      <w:r w:rsidRPr="009602D8">
        <w:rPr>
          <w:rFonts w:ascii="Arial" w:eastAsia="Times New Roman" w:hAnsi="Arial" w:cs="Arial"/>
          <w:color w:val="333333"/>
          <w:sz w:val="36"/>
          <w:szCs w:val="36"/>
          <w:rtl/>
          <w:lang w:eastAsia="fr-FR"/>
        </w:rPr>
        <w:t xml:space="preserve"> و الوزير الأول البريطاني تشرشل والرئيس </w:t>
      </w:r>
      <w:proofErr w:type="spellStart"/>
      <w:r w:rsidRPr="009602D8">
        <w:rPr>
          <w:rFonts w:ascii="Arial" w:eastAsia="Times New Roman" w:hAnsi="Arial" w:cs="Arial"/>
          <w:color w:val="333333"/>
          <w:sz w:val="36"/>
          <w:szCs w:val="36"/>
          <w:rtl/>
          <w:lang w:eastAsia="fr-FR"/>
        </w:rPr>
        <w:t>السوفياتي</w:t>
      </w:r>
      <w:proofErr w:type="spellEnd"/>
      <w:r w:rsidRPr="009602D8">
        <w:rPr>
          <w:rFonts w:ascii="Arial" w:eastAsia="Times New Roman" w:hAnsi="Arial" w:cs="Arial"/>
          <w:color w:val="333333"/>
          <w:sz w:val="36"/>
          <w:szCs w:val="36"/>
          <w:rtl/>
          <w:lang w:eastAsia="fr-FR"/>
        </w:rPr>
        <w:t xml:space="preserve"> ستالين، وقد </w:t>
      </w:r>
      <w:proofErr w:type="spellStart"/>
      <w:r w:rsidRPr="009602D8">
        <w:rPr>
          <w:rFonts w:ascii="Arial" w:eastAsia="Times New Roman" w:hAnsi="Arial" w:cs="Arial"/>
          <w:color w:val="333333"/>
          <w:sz w:val="36"/>
          <w:szCs w:val="36"/>
          <w:rtl/>
          <w:lang w:eastAsia="fr-FR"/>
        </w:rPr>
        <w:t>أسفرعن</w:t>
      </w:r>
      <w:proofErr w:type="spellEnd"/>
      <w:r w:rsidRPr="009602D8">
        <w:rPr>
          <w:rFonts w:ascii="Arial" w:eastAsia="Times New Roman" w:hAnsi="Arial" w:cs="Arial"/>
          <w:color w:val="333333"/>
          <w:sz w:val="36"/>
          <w:szCs w:val="36"/>
          <w:rtl/>
          <w:lang w:eastAsia="fr-FR"/>
        </w:rPr>
        <w:t xml:space="preserve"> الاتفاق حول تقسيم ألمانيا إلى أربعة مناطق نفوذ، والتزام الإتحاد </w:t>
      </w:r>
      <w:proofErr w:type="spellStart"/>
      <w:r w:rsidRPr="009602D8">
        <w:rPr>
          <w:rFonts w:ascii="Arial" w:eastAsia="Times New Roman" w:hAnsi="Arial" w:cs="Arial"/>
          <w:color w:val="333333"/>
          <w:sz w:val="36"/>
          <w:szCs w:val="36"/>
          <w:rtl/>
          <w:lang w:eastAsia="fr-FR"/>
        </w:rPr>
        <w:t>السوفياتي</w:t>
      </w:r>
      <w:proofErr w:type="spellEnd"/>
      <w:r w:rsidRPr="009602D8">
        <w:rPr>
          <w:rFonts w:ascii="Arial" w:eastAsia="Times New Roman" w:hAnsi="Arial" w:cs="Arial"/>
          <w:color w:val="333333"/>
          <w:sz w:val="36"/>
          <w:szCs w:val="36"/>
          <w:rtl/>
          <w:lang w:eastAsia="fr-FR"/>
        </w:rPr>
        <w:t xml:space="preserve"> بفتح جبهة عسكرية ضد اليابان مقابل تحقيق مطالبه الترابية في عدد من الناطق شرق أوربا</w:t>
      </w:r>
      <w:r w:rsidRPr="009602D8">
        <w:rPr>
          <w:rFonts w:ascii="Arial" w:eastAsia="Times New Roman" w:hAnsi="Arial" w:cs="Arial"/>
          <w:color w:val="333333"/>
          <w:sz w:val="36"/>
          <w:szCs w:val="36"/>
          <w:lang w:eastAsia="fr-FR"/>
        </w:rPr>
        <w:t>.</w:t>
      </w:r>
    </w:p>
    <w:p w:rsidR="009602D8" w:rsidRPr="009602D8" w:rsidRDefault="009602D8" w:rsidP="009602D8">
      <w:pPr>
        <w:numPr>
          <w:ilvl w:val="0"/>
          <w:numId w:val="3"/>
        </w:numPr>
        <w:shd w:val="clear" w:color="auto" w:fill="FFFFFF"/>
        <w:bidi/>
        <w:spacing w:before="100" w:beforeAutospacing="1" w:after="100" w:afterAutospacing="1" w:line="390" w:lineRule="atLeast"/>
        <w:ind w:left="400" w:right="400"/>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 xml:space="preserve">استغل الإتحاد </w:t>
      </w:r>
      <w:proofErr w:type="spellStart"/>
      <w:r w:rsidRPr="009602D8">
        <w:rPr>
          <w:rFonts w:ascii="Arial" w:eastAsia="Times New Roman" w:hAnsi="Arial" w:cs="Arial"/>
          <w:color w:val="333333"/>
          <w:sz w:val="36"/>
          <w:szCs w:val="36"/>
          <w:rtl/>
          <w:lang w:eastAsia="fr-FR"/>
        </w:rPr>
        <w:t>السوفياتي</w:t>
      </w:r>
      <w:proofErr w:type="spellEnd"/>
      <w:r w:rsidRPr="009602D8">
        <w:rPr>
          <w:rFonts w:ascii="Arial" w:eastAsia="Times New Roman" w:hAnsi="Arial" w:cs="Arial"/>
          <w:color w:val="333333"/>
          <w:sz w:val="36"/>
          <w:szCs w:val="36"/>
          <w:rtl/>
          <w:lang w:eastAsia="fr-FR"/>
        </w:rPr>
        <w:t xml:space="preserve"> هذا الوضع الجديد، فعمل على مساندة كل الأحزاب الشيوعية في دول أوربا الشرقية، حيث ساهم في تحريرها من السيطرة النازية كما ساعدها على الوصول إلى السلطة، بهدف إقامة أنظمة اشتراكية </w:t>
      </w:r>
      <w:proofErr w:type="spellStart"/>
      <w:r w:rsidRPr="009602D8">
        <w:rPr>
          <w:rFonts w:ascii="Arial" w:eastAsia="Times New Roman" w:hAnsi="Arial" w:cs="Arial"/>
          <w:color w:val="333333"/>
          <w:sz w:val="36"/>
          <w:szCs w:val="36"/>
          <w:rtl/>
          <w:lang w:eastAsia="fr-FR"/>
        </w:rPr>
        <w:t>بها</w:t>
      </w:r>
      <w:proofErr w:type="spellEnd"/>
      <w:r w:rsidRPr="009602D8">
        <w:rPr>
          <w:rFonts w:ascii="Arial" w:eastAsia="Times New Roman" w:hAnsi="Arial" w:cs="Arial"/>
          <w:color w:val="333333"/>
          <w:sz w:val="36"/>
          <w:szCs w:val="36"/>
          <w:rtl/>
          <w:lang w:eastAsia="fr-FR"/>
        </w:rPr>
        <w:t xml:space="preserve"> على غرار النظام </w:t>
      </w:r>
      <w:proofErr w:type="spellStart"/>
      <w:r w:rsidRPr="009602D8">
        <w:rPr>
          <w:rFonts w:ascii="Arial" w:eastAsia="Times New Roman" w:hAnsi="Arial" w:cs="Arial"/>
          <w:color w:val="333333"/>
          <w:sz w:val="36"/>
          <w:szCs w:val="36"/>
          <w:rtl/>
          <w:lang w:eastAsia="fr-FR"/>
        </w:rPr>
        <w:t>السوفياتي</w:t>
      </w:r>
      <w:proofErr w:type="spellEnd"/>
      <w:r w:rsidRPr="009602D8">
        <w:rPr>
          <w:rFonts w:ascii="Arial" w:eastAsia="Times New Roman" w:hAnsi="Arial" w:cs="Arial"/>
          <w:color w:val="333333"/>
          <w:sz w:val="36"/>
          <w:szCs w:val="36"/>
          <w:rtl/>
          <w:lang w:eastAsia="fr-FR"/>
        </w:rPr>
        <w:t>، ومن أهم هذه الدول رومانيا، بلغاريا، بولونيا…وغيرها</w:t>
      </w:r>
      <w:r w:rsidRPr="009602D8">
        <w:rPr>
          <w:rFonts w:ascii="Arial" w:eastAsia="Times New Roman" w:hAnsi="Arial" w:cs="Arial"/>
          <w:color w:val="333333"/>
          <w:sz w:val="36"/>
          <w:szCs w:val="36"/>
          <w:lang w:eastAsia="fr-FR"/>
        </w:rPr>
        <w:t>.</w:t>
      </w:r>
    </w:p>
    <w:p w:rsidR="009602D8" w:rsidRPr="009602D8" w:rsidRDefault="009602D8" w:rsidP="009602D8">
      <w:pPr>
        <w:numPr>
          <w:ilvl w:val="0"/>
          <w:numId w:val="3"/>
        </w:numPr>
        <w:shd w:val="clear" w:color="auto" w:fill="FFFFFF"/>
        <w:bidi/>
        <w:spacing w:before="100" w:beforeAutospacing="1" w:after="100" w:afterAutospacing="1" w:line="390" w:lineRule="atLeast"/>
        <w:ind w:left="400" w:right="400"/>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ساد تخوف كبير في أوساط المعسكر الرأسمالي بزعامة الولايات المتحدة الأمريكية من المد الشيوعي السريع في أوربا، فأدت هذه التحولات إلى القطيعة بين المعسكرين وقيام ستار حديدي بينهما في أوربا</w:t>
      </w:r>
      <w:r w:rsidRPr="009602D8">
        <w:rPr>
          <w:rFonts w:ascii="Arial" w:eastAsia="Times New Roman" w:hAnsi="Arial" w:cs="Arial"/>
          <w:color w:val="333333"/>
          <w:sz w:val="36"/>
          <w:szCs w:val="36"/>
          <w:lang w:eastAsia="fr-FR"/>
        </w:rPr>
        <w:t>.</w:t>
      </w:r>
    </w:p>
    <w:p w:rsidR="009602D8" w:rsidRPr="009602D8" w:rsidRDefault="009602D8" w:rsidP="009602D8">
      <w:pPr>
        <w:shd w:val="clear" w:color="auto" w:fill="FFFFFF"/>
        <w:bidi/>
        <w:spacing w:after="300" w:line="240" w:lineRule="auto"/>
        <w:rPr>
          <w:rFonts w:ascii="Arial" w:eastAsia="Times New Roman" w:hAnsi="Arial" w:cs="Arial"/>
          <w:color w:val="333333"/>
          <w:sz w:val="36"/>
          <w:szCs w:val="36"/>
          <w:lang w:eastAsia="fr-FR"/>
        </w:rPr>
      </w:pPr>
      <w:r w:rsidRPr="009602D8">
        <w:rPr>
          <w:rFonts w:ascii="Arial" w:eastAsia="Times New Roman" w:hAnsi="Arial" w:cs="Arial"/>
          <w:color w:val="FF6600"/>
          <w:sz w:val="36"/>
          <w:szCs w:val="36"/>
          <w:rtl/>
          <w:lang w:eastAsia="fr-FR"/>
        </w:rPr>
        <w:t>رد الفعل الأمريكي من خلال مشروع مارشال</w:t>
      </w:r>
    </w:p>
    <w:p w:rsidR="009602D8" w:rsidRPr="009602D8" w:rsidRDefault="009602D8" w:rsidP="009602D8">
      <w:pPr>
        <w:numPr>
          <w:ilvl w:val="0"/>
          <w:numId w:val="4"/>
        </w:numPr>
        <w:shd w:val="clear" w:color="auto" w:fill="FFFFFF"/>
        <w:bidi/>
        <w:spacing w:before="100" w:beforeAutospacing="1" w:after="100" w:afterAutospacing="1" w:line="390" w:lineRule="atLeast"/>
        <w:ind w:left="400" w:right="400"/>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 xml:space="preserve">كان رد الفعل الأمريكي على المد الشيوعي في أوربا والعالم ظهور مذهب ترومان أو </w:t>
      </w:r>
      <w:proofErr w:type="spellStart"/>
      <w:r w:rsidRPr="009602D8">
        <w:rPr>
          <w:rFonts w:ascii="Arial" w:eastAsia="Times New Roman" w:hAnsi="Arial" w:cs="Arial"/>
          <w:color w:val="333333"/>
          <w:sz w:val="36"/>
          <w:szCs w:val="36"/>
          <w:rtl/>
          <w:lang w:eastAsia="fr-FR"/>
        </w:rPr>
        <w:t>مايسمى</w:t>
      </w:r>
      <w:proofErr w:type="spellEnd"/>
      <w:r w:rsidRPr="009602D8">
        <w:rPr>
          <w:rFonts w:ascii="Arial" w:eastAsia="Times New Roman" w:hAnsi="Arial" w:cs="Arial"/>
          <w:color w:val="333333"/>
          <w:sz w:val="36"/>
          <w:szCs w:val="36"/>
          <w:rtl/>
          <w:lang w:eastAsia="fr-FR"/>
        </w:rPr>
        <w:t xml:space="preserve"> بسياسة محاصرة الشيوعية وتدخل في هذا الإطار المساعدات المالية والاقتصادية الضخمة التي قُدمت للدول المتضررة من الحرب من خلال مشروع مارشال سنة 1947</w:t>
      </w:r>
      <w:r w:rsidRPr="009602D8">
        <w:rPr>
          <w:rFonts w:ascii="Arial" w:eastAsia="Times New Roman" w:hAnsi="Arial" w:cs="Arial"/>
          <w:color w:val="333333"/>
          <w:sz w:val="36"/>
          <w:szCs w:val="36"/>
          <w:lang w:eastAsia="fr-FR"/>
        </w:rPr>
        <w:t>.</w:t>
      </w:r>
    </w:p>
    <w:p w:rsidR="009602D8" w:rsidRPr="009602D8" w:rsidRDefault="009602D8" w:rsidP="009602D8">
      <w:pPr>
        <w:numPr>
          <w:ilvl w:val="0"/>
          <w:numId w:val="4"/>
        </w:numPr>
        <w:shd w:val="clear" w:color="auto" w:fill="FFFFFF"/>
        <w:bidi/>
        <w:spacing w:before="100" w:beforeAutospacing="1" w:after="100" w:afterAutospacing="1" w:line="390" w:lineRule="atLeast"/>
        <w:ind w:left="400" w:right="400"/>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 xml:space="preserve">اعتبر </w:t>
      </w:r>
      <w:proofErr w:type="spellStart"/>
      <w:r w:rsidRPr="009602D8">
        <w:rPr>
          <w:rFonts w:ascii="Arial" w:eastAsia="Times New Roman" w:hAnsi="Arial" w:cs="Arial"/>
          <w:color w:val="333333"/>
          <w:sz w:val="36"/>
          <w:szCs w:val="36"/>
          <w:rtl/>
          <w:lang w:eastAsia="fr-FR"/>
        </w:rPr>
        <w:t>جدانوف</w:t>
      </w:r>
      <w:proofErr w:type="spellEnd"/>
      <w:r w:rsidRPr="009602D8">
        <w:rPr>
          <w:rFonts w:ascii="Arial" w:eastAsia="Times New Roman" w:hAnsi="Arial" w:cs="Arial"/>
          <w:color w:val="333333"/>
          <w:sz w:val="36"/>
          <w:szCs w:val="36"/>
          <w:rtl/>
          <w:lang w:eastAsia="fr-FR"/>
        </w:rPr>
        <w:t xml:space="preserve"> أندري مستشار الرئيس </w:t>
      </w:r>
      <w:proofErr w:type="spellStart"/>
      <w:r w:rsidRPr="009602D8">
        <w:rPr>
          <w:rFonts w:ascii="Arial" w:eastAsia="Times New Roman" w:hAnsi="Arial" w:cs="Arial"/>
          <w:color w:val="333333"/>
          <w:sz w:val="36"/>
          <w:szCs w:val="36"/>
          <w:rtl/>
          <w:lang w:eastAsia="fr-FR"/>
        </w:rPr>
        <w:t>السوفياتي</w:t>
      </w:r>
      <w:proofErr w:type="spellEnd"/>
      <w:r w:rsidRPr="009602D8">
        <w:rPr>
          <w:rFonts w:ascii="Arial" w:eastAsia="Times New Roman" w:hAnsi="Arial" w:cs="Arial"/>
          <w:color w:val="333333"/>
          <w:sz w:val="36"/>
          <w:szCs w:val="36"/>
          <w:rtl/>
          <w:lang w:eastAsia="fr-FR"/>
        </w:rPr>
        <w:t xml:space="preserve"> ستالين أن مشروع مارشال يؤدي حتما إلى حدوث تغيرات على سياسة البلد الذي سيلقى هذا الدعم وبالتالي فرض الامبريالية الأمريكية على العالم لذلك </w:t>
      </w:r>
      <w:proofErr w:type="spellStart"/>
      <w:r w:rsidRPr="009602D8">
        <w:rPr>
          <w:rFonts w:ascii="Arial" w:eastAsia="Times New Roman" w:hAnsi="Arial" w:cs="Arial"/>
          <w:color w:val="333333"/>
          <w:sz w:val="36"/>
          <w:szCs w:val="36"/>
          <w:rtl/>
          <w:lang w:eastAsia="fr-FR"/>
        </w:rPr>
        <w:t>دعى</w:t>
      </w:r>
      <w:proofErr w:type="spellEnd"/>
      <w:r w:rsidRPr="009602D8">
        <w:rPr>
          <w:rFonts w:ascii="Arial" w:eastAsia="Times New Roman" w:hAnsi="Arial" w:cs="Arial"/>
          <w:color w:val="333333"/>
          <w:sz w:val="36"/>
          <w:szCs w:val="36"/>
          <w:rtl/>
          <w:lang w:eastAsia="fr-FR"/>
        </w:rPr>
        <w:t xml:space="preserve"> إلى مواجهة المشروع الأمريكي والصمود في وجه كل المخططات التوسعية الأمريكية</w:t>
      </w:r>
      <w:r w:rsidRPr="009602D8">
        <w:rPr>
          <w:rFonts w:ascii="Arial" w:eastAsia="Times New Roman" w:hAnsi="Arial" w:cs="Arial"/>
          <w:color w:val="333333"/>
          <w:sz w:val="36"/>
          <w:szCs w:val="36"/>
          <w:lang w:eastAsia="fr-FR"/>
        </w:rPr>
        <w:t>.</w:t>
      </w:r>
    </w:p>
    <w:p w:rsidR="009602D8" w:rsidRPr="009602D8" w:rsidRDefault="009602D8" w:rsidP="009602D8">
      <w:pPr>
        <w:bidi/>
        <w:rPr>
          <w:sz w:val="36"/>
          <w:szCs w:val="36"/>
        </w:rPr>
      </w:pPr>
    </w:p>
    <w:p w:rsidR="009602D8" w:rsidRPr="009602D8" w:rsidRDefault="009602D8" w:rsidP="009602D8">
      <w:pPr>
        <w:bidi/>
        <w:jc w:val="both"/>
        <w:rPr>
          <w:rStyle w:val="lev"/>
          <w:rFonts w:ascii="Arial" w:hAnsi="Arial" w:cs="Arial"/>
          <w:b w:val="0"/>
          <w:bCs w:val="0"/>
          <w:color w:val="FF6600"/>
          <w:sz w:val="36"/>
          <w:szCs w:val="36"/>
          <w:shd w:val="clear" w:color="auto" w:fill="FFFFFF"/>
        </w:rPr>
      </w:pPr>
      <w:r w:rsidRPr="009602D8">
        <w:rPr>
          <w:rStyle w:val="lev"/>
          <w:rFonts w:ascii="Arial" w:hAnsi="Arial" w:cs="Arial"/>
          <w:b w:val="0"/>
          <w:bCs w:val="0"/>
          <w:color w:val="FF6600"/>
          <w:sz w:val="36"/>
          <w:szCs w:val="36"/>
          <w:shd w:val="clear" w:color="auto" w:fill="FFFFFF"/>
          <w:rtl/>
        </w:rPr>
        <w:t>أزمات الحرب الباردة</w:t>
      </w:r>
    </w:p>
    <w:p w:rsidR="009602D8" w:rsidRPr="009602D8" w:rsidRDefault="009602D8" w:rsidP="009602D8">
      <w:pPr>
        <w:numPr>
          <w:ilvl w:val="0"/>
          <w:numId w:val="5"/>
        </w:numPr>
        <w:shd w:val="clear" w:color="auto" w:fill="FFFFFF"/>
        <w:spacing w:before="100" w:beforeAutospacing="1" w:after="100" w:afterAutospacing="1" w:line="390" w:lineRule="atLeast"/>
        <w:ind w:left="400" w:right="400"/>
        <w:jc w:val="right"/>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 xml:space="preserve">أزمة برلين الأولى سنة 1949 : اندلعت هذه الأزمة بعد أن قرر وزراء خارجية كل من الولايات المتحدة الأمريكية وفرنسا وإنجلترا تأسيس “جمهورية ألمانيا الفيدرالية” سنة 1949 فكان رد فعل الإتحاد </w:t>
      </w:r>
      <w:proofErr w:type="spellStart"/>
      <w:r w:rsidRPr="009602D8">
        <w:rPr>
          <w:rFonts w:ascii="Arial" w:eastAsia="Times New Roman" w:hAnsi="Arial" w:cs="Arial"/>
          <w:color w:val="333333"/>
          <w:sz w:val="36"/>
          <w:szCs w:val="36"/>
          <w:rtl/>
          <w:lang w:eastAsia="fr-FR"/>
        </w:rPr>
        <w:t>السوفياتي</w:t>
      </w:r>
      <w:proofErr w:type="spellEnd"/>
      <w:r w:rsidRPr="009602D8">
        <w:rPr>
          <w:rFonts w:ascii="Arial" w:eastAsia="Times New Roman" w:hAnsi="Arial" w:cs="Arial"/>
          <w:color w:val="333333"/>
          <w:sz w:val="36"/>
          <w:szCs w:val="36"/>
          <w:rtl/>
          <w:lang w:eastAsia="fr-FR"/>
        </w:rPr>
        <w:t xml:space="preserve"> هو محاصرة برلين الغربية وتأسيس”جمهورية ألمانيا الديمقراطية”  وكانت النتيجة تقسيم ألمانيا إلى قسمين شرقي اشتراكي وغربي رأسمالي</w:t>
      </w:r>
    </w:p>
    <w:p w:rsidR="009602D8" w:rsidRPr="009602D8" w:rsidRDefault="009602D8" w:rsidP="009602D8">
      <w:pPr>
        <w:numPr>
          <w:ilvl w:val="0"/>
          <w:numId w:val="7"/>
        </w:numPr>
        <w:shd w:val="clear" w:color="auto" w:fill="FFFFFF"/>
        <w:bidi/>
        <w:spacing w:before="100" w:beforeAutospacing="1" w:after="100" w:afterAutospacing="1" w:line="390" w:lineRule="atLeast"/>
        <w:ind w:left="400" w:right="400"/>
        <w:jc w:val="both"/>
        <w:rPr>
          <w:rFonts w:ascii="Arial" w:eastAsia="Times New Roman" w:hAnsi="Arial" w:cs="Arial"/>
          <w:color w:val="333333"/>
          <w:sz w:val="36"/>
          <w:szCs w:val="36"/>
          <w:lang w:eastAsia="fr-FR"/>
        </w:rPr>
      </w:pPr>
      <w:r w:rsidRPr="009602D8">
        <w:rPr>
          <w:rFonts w:ascii="Arial" w:eastAsia="Times New Roman" w:hAnsi="Arial" w:cs="Arial"/>
          <w:color w:val="D99594" w:themeColor="accent2" w:themeTint="99"/>
          <w:sz w:val="36"/>
          <w:szCs w:val="36"/>
          <w:rtl/>
          <w:lang w:eastAsia="fr-FR"/>
        </w:rPr>
        <w:t>أزمة كوريا</w:t>
      </w:r>
      <w:r w:rsidRPr="009602D8">
        <w:rPr>
          <w:rFonts w:ascii="Arial" w:eastAsia="Times New Roman" w:hAnsi="Arial" w:cs="Arial"/>
          <w:color w:val="333333"/>
          <w:sz w:val="36"/>
          <w:szCs w:val="36"/>
          <w:rtl/>
          <w:lang w:eastAsia="fr-FR"/>
        </w:rPr>
        <w:t xml:space="preserve"> ( 1953 – 1953 ): بلغت الحرب الباردة أوجها مابين 1950 و 1953 حيث كانت كوريا مقسمة إلى قسمين شمالية تابعة للمعسكر الاشتراكي وجنوبية تابعة للمعسكر الرأسمالية واندلعت الأزمة بسبب الحرب الأهلية بين الكوريتين فتدخلت الولايات المتحدة لمساندة كوريا الجنوبية وتدخلت الصين لمساندة </w:t>
      </w:r>
      <w:r w:rsidRPr="009602D8">
        <w:rPr>
          <w:rFonts w:ascii="Arial" w:eastAsia="Times New Roman" w:hAnsi="Arial" w:cs="Arial"/>
          <w:color w:val="333333"/>
          <w:sz w:val="36"/>
          <w:szCs w:val="36"/>
          <w:rtl/>
          <w:lang w:eastAsia="fr-FR"/>
        </w:rPr>
        <w:lastRenderedPageBreak/>
        <w:t xml:space="preserve">كوريا الشمالية وبعد مشاورات طويلة تم التوقيع على هدنة سلام في </w:t>
      </w:r>
      <w:proofErr w:type="spellStart"/>
      <w:r w:rsidRPr="009602D8">
        <w:rPr>
          <w:rFonts w:ascii="Arial" w:eastAsia="Times New Roman" w:hAnsi="Arial" w:cs="Arial"/>
          <w:color w:val="333333"/>
          <w:sz w:val="36"/>
          <w:szCs w:val="36"/>
          <w:rtl/>
          <w:lang w:eastAsia="fr-FR"/>
        </w:rPr>
        <w:t>يوليوز</w:t>
      </w:r>
      <w:proofErr w:type="spellEnd"/>
      <w:r w:rsidRPr="009602D8">
        <w:rPr>
          <w:rFonts w:ascii="Arial" w:eastAsia="Times New Roman" w:hAnsi="Arial" w:cs="Arial"/>
          <w:color w:val="333333"/>
          <w:sz w:val="36"/>
          <w:szCs w:val="36"/>
          <w:rtl/>
          <w:lang w:eastAsia="fr-FR"/>
        </w:rPr>
        <w:t xml:space="preserve"> 1953 وتكريس تقسيم الكوريتين</w:t>
      </w:r>
    </w:p>
    <w:p w:rsidR="009602D8" w:rsidRPr="009602D8" w:rsidRDefault="009602D8" w:rsidP="009602D8">
      <w:pPr>
        <w:numPr>
          <w:ilvl w:val="0"/>
          <w:numId w:val="8"/>
        </w:numPr>
        <w:shd w:val="clear" w:color="auto" w:fill="FFFFFF"/>
        <w:bidi/>
        <w:spacing w:before="100" w:beforeAutospacing="1" w:after="100" w:afterAutospacing="1" w:line="390" w:lineRule="atLeast"/>
        <w:ind w:left="400" w:right="400"/>
        <w:rPr>
          <w:rFonts w:ascii="Arial" w:eastAsia="Times New Roman" w:hAnsi="Arial" w:cs="Arial"/>
          <w:color w:val="333333"/>
          <w:sz w:val="36"/>
          <w:szCs w:val="36"/>
          <w:lang w:eastAsia="fr-FR"/>
        </w:rPr>
      </w:pPr>
      <w:r>
        <w:rPr>
          <w:rFonts w:ascii="Arial" w:eastAsia="Times New Roman" w:hAnsi="Arial" w:cs="Arial" w:hint="cs"/>
          <w:color w:val="993366"/>
          <w:sz w:val="36"/>
          <w:szCs w:val="36"/>
          <w:rtl/>
          <w:lang w:eastAsia="fr-FR"/>
        </w:rPr>
        <w:t>أ</w:t>
      </w:r>
      <w:r w:rsidRPr="009602D8">
        <w:rPr>
          <w:rFonts w:ascii="Arial" w:eastAsia="Times New Roman" w:hAnsi="Arial" w:cs="Arial" w:hint="cs"/>
          <w:color w:val="993366"/>
          <w:sz w:val="36"/>
          <w:szCs w:val="36"/>
          <w:rtl/>
          <w:lang w:eastAsia="fr-FR"/>
        </w:rPr>
        <w:t>زمة</w:t>
      </w:r>
      <w:r w:rsidRPr="009602D8">
        <w:rPr>
          <w:rFonts w:ascii="Arial" w:eastAsia="Times New Roman" w:hAnsi="Arial" w:cs="Arial"/>
          <w:color w:val="993366"/>
          <w:sz w:val="36"/>
          <w:szCs w:val="36"/>
          <w:rtl/>
          <w:lang w:eastAsia="fr-FR"/>
        </w:rPr>
        <w:t xml:space="preserve"> برلين الثانية</w:t>
      </w:r>
      <w:r w:rsidRPr="009602D8">
        <w:rPr>
          <w:rFonts w:ascii="Arial" w:eastAsia="Times New Roman" w:hAnsi="Arial" w:cs="Arial"/>
          <w:color w:val="993366"/>
          <w:sz w:val="36"/>
          <w:szCs w:val="36"/>
          <w:lang w:eastAsia="fr-FR"/>
        </w:rPr>
        <w:t>:</w:t>
      </w:r>
      <w:r w:rsidRPr="009602D8">
        <w:rPr>
          <w:rFonts w:ascii="Arial" w:eastAsia="Times New Roman" w:hAnsi="Arial" w:cs="Arial"/>
          <w:color w:val="333333"/>
          <w:sz w:val="36"/>
          <w:szCs w:val="36"/>
          <w:lang w:eastAsia="fr-FR"/>
        </w:rPr>
        <w:t> </w:t>
      </w:r>
      <w:r w:rsidRPr="009602D8">
        <w:rPr>
          <w:rFonts w:ascii="Arial" w:eastAsia="Times New Roman" w:hAnsi="Arial" w:cs="Arial"/>
          <w:color w:val="333333"/>
          <w:sz w:val="36"/>
          <w:szCs w:val="36"/>
          <w:rtl/>
          <w:lang w:eastAsia="fr-FR"/>
        </w:rPr>
        <w:t xml:space="preserve">اندلعت هذه الأزمة ابتداء من سنة 1955 بعد أن فشلت الكتلتان في التوصل إلى حل لمشكلة تقسيم ألمانيا إلى أربعة مناطق نفوذ فالإتحاد </w:t>
      </w:r>
      <w:proofErr w:type="spellStart"/>
      <w:r w:rsidRPr="009602D8">
        <w:rPr>
          <w:rFonts w:ascii="Arial" w:eastAsia="Times New Roman" w:hAnsi="Arial" w:cs="Arial"/>
          <w:color w:val="333333"/>
          <w:sz w:val="36"/>
          <w:szCs w:val="36"/>
          <w:rtl/>
          <w:lang w:eastAsia="fr-FR"/>
        </w:rPr>
        <w:t>السوفياتي</w:t>
      </w:r>
      <w:proofErr w:type="spellEnd"/>
      <w:r w:rsidRPr="009602D8">
        <w:rPr>
          <w:rFonts w:ascii="Arial" w:eastAsia="Times New Roman" w:hAnsi="Arial" w:cs="Arial"/>
          <w:color w:val="333333"/>
          <w:sz w:val="36"/>
          <w:szCs w:val="36"/>
          <w:rtl/>
          <w:lang w:eastAsia="fr-FR"/>
        </w:rPr>
        <w:t xml:space="preserve"> حاول فرض الاعتراف القانوني بجمهورية ألمانيا الديمقراطية مع تحويل برلين إلى مدينة محايدة بينما رفضت الأطراف الأخرى هذا الحل وانتهت الأزمة ببناء جدار برلين من طرف سلطات ألمانيا الشرقية سنة 1961</w:t>
      </w:r>
    </w:p>
    <w:p w:rsidR="009602D8" w:rsidRPr="009602D8" w:rsidRDefault="009602D8" w:rsidP="009602D8">
      <w:pPr>
        <w:numPr>
          <w:ilvl w:val="0"/>
          <w:numId w:val="9"/>
        </w:numPr>
        <w:shd w:val="clear" w:color="auto" w:fill="FFFFFF"/>
        <w:bidi/>
        <w:spacing w:before="100" w:beforeAutospacing="1" w:after="100" w:afterAutospacing="1" w:line="390" w:lineRule="atLeast"/>
        <w:ind w:left="400" w:right="400"/>
        <w:rPr>
          <w:rFonts w:ascii="Arial" w:eastAsia="Times New Roman" w:hAnsi="Arial" w:cs="Arial"/>
          <w:color w:val="333333"/>
          <w:sz w:val="36"/>
          <w:szCs w:val="36"/>
          <w:lang w:eastAsia="fr-FR"/>
        </w:rPr>
      </w:pPr>
      <w:r w:rsidRPr="009602D8">
        <w:rPr>
          <w:rFonts w:ascii="Arial" w:eastAsia="Times New Roman" w:hAnsi="Arial" w:cs="Arial"/>
          <w:color w:val="993366"/>
          <w:sz w:val="36"/>
          <w:szCs w:val="36"/>
          <w:rtl/>
          <w:lang w:eastAsia="fr-FR"/>
        </w:rPr>
        <w:t>الأزمة الكوبية</w:t>
      </w:r>
      <w:r w:rsidRPr="009602D8">
        <w:rPr>
          <w:rFonts w:ascii="Arial" w:eastAsia="Times New Roman" w:hAnsi="Arial" w:cs="Arial"/>
          <w:color w:val="993366"/>
          <w:sz w:val="36"/>
          <w:szCs w:val="36"/>
          <w:lang w:eastAsia="fr-FR"/>
        </w:rPr>
        <w:t>:</w:t>
      </w:r>
      <w:r w:rsidRPr="009602D8">
        <w:rPr>
          <w:rFonts w:ascii="Arial" w:eastAsia="Times New Roman" w:hAnsi="Arial" w:cs="Arial"/>
          <w:color w:val="333333"/>
          <w:sz w:val="36"/>
          <w:szCs w:val="36"/>
          <w:lang w:eastAsia="fr-FR"/>
        </w:rPr>
        <w:t> </w:t>
      </w:r>
      <w:r w:rsidRPr="009602D8">
        <w:rPr>
          <w:rFonts w:ascii="Arial" w:eastAsia="Times New Roman" w:hAnsi="Arial" w:cs="Arial"/>
          <w:color w:val="333333"/>
          <w:sz w:val="36"/>
          <w:szCs w:val="36"/>
          <w:rtl/>
          <w:lang w:eastAsia="fr-FR"/>
        </w:rPr>
        <w:t xml:space="preserve">انفجرت هذه الأزمة سنة 1962 عندما اكتشفت طائرات الاستطلاع الأمريكية وجود قواعد </w:t>
      </w:r>
      <w:r w:rsidR="009A2B53" w:rsidRPr="009602D8">
        <w:rPr>
          <w:rFonts w:ascii="Arial" w:eastAsia="Times New Roman" w:hAnsi="Arial" w:cs="Arial" w:hint="cs"/>
          <w:color w:val="333333"/>
          <w:sz w:val="36"/>
          <w:szCs w:val="36"/>
          <w:rtl/>
          <w:lang w:eastAsia="fr-FR"/>
        </w:rPr>
        <w:t>سوفيتية</w:t>
      </w:r>
      <w:r w:rsidRPr="009602D8">
        <w:rPr>
          <w:rFonts w:ascii="Arial" w:eastAsia="Times New Roman" w:hAnsi="Arial" w:cs="Arial"/>
          <w:color w:val="333333"/>
          <w:sz w:val="36"/>
          <w:szCs w:val="36"/>
          <w:rtl/>
          <w:lang w:eastAsia="fr-FR"/>
        </w:rPr>
        <w:t xml:space="preserve"> لإطلاق الصواريخ بكوبا فكان رد فعلها سريعا حيث حاصرت كوبا وهدد الرئيس الأمريكي كينيدي </w:t>
      </w:r>
      <w:r w:rsidRPr="009602D8">
        <w:rPr>
          <w:rFonts w:ascii="Arial" w:eastAsia="Times New Roman" w:hAnsi="Arial" w:cs="Arial" w:hint="cs"/>
          <w:color w:val="333333"/>
          <w:sz w:val="36"/>
          <w:szCs w:val="36"/>
          <w:rtl/>
          <w:lang w:eastAsia="fr-FR"/>
        </w:rPr>
        <w:t>السوفيت</w:t>
      </w:r>
      <w:r w:rsidRPr="009602D8">
        <w:rPr>
          <w:rFonts w:ascii="Arial" w:eastAsia="Times New Roman" w:hAnsi="Arial" w:cs="Arial"/>
          <w:color w:val="333333"/>
          <w:sz w:val="36"/>
          <w:szCs w:val="36"/>
          <w:rtl/>
          <w:lang w:eastAsia="fr-FR"/>
        </w:rPr>
        <w:t xml:space="preserve"> بشن حرب شاملة وانتهت الأزمة بسحب الصواريخ </w:t>
      </w:r>
      <w:r w:rsidRPr="009602D8">
        <w:rPr>
          <w:rFonts w:ascii="Arial" w:eastAsia="Times New Roman" w:hAnsi="Arial" w:cs="Arial" w:hint="cs"/>
          <w:color w:val="333333"/>
          <w:sz w:val="36"/>
          <w:szCs w:val="36"/>
          <w:rtl/>
          <w:lang w:eastAsia="fr-FR"/>
        </w:rPr>
        <w:t>السوفيتية</w:t>
      </w:r>
      <w:r w:rsidRPr="009602D8">
        <w:rPr>
          <w:rFonts w:ascii="Arial" w:eastAsia="Times New Roman" w:hAnsi="Arial" w:cs="Arial"/>
          <w:color w:val="333333"/>
          <w:sz w:val="36"/>
          <w:szCs w:val="36"/>
          <w:rtl/>
          <w:lang w:eastAsia="fr-FR"/>
        </w:rPr>
        <w:t xml:space="preserve"> مقابل كف الولايات المتحدة عن تهديد النظام الاشتراكي بكوبا</w:t>
      </w:r>
      <w:r w:rsidRPr="009602D8">
        <w:rPr>
          <w:rFonts w:ascii="Arial" w:eastAsia="Times New Roman" w:hAnsi="Arial" w:cs="Arial"/>
          <w:color w:val="333333"/>
          <w:sz w:val="36"/>
          <w:szCs w:val="36"/>
          <w:lang w:eastAsia="fr-FR"/>
        </w:rPr>
        <w:t>.</w:t>
      </w:r>
    </w:p>
    <w:p w:rsidR="009602D8" w:rsidRPr="009602D8" w:rsidRDefault="009602D8" w:rsidP="009602D8">
      <w:pPr>
        <w:numPr>
          <w:ilvl w:val="0"/>
          <w:numId w:val="10"/>
        </w:numPr>
        <w:shd w:val="clear" w:color="auto" w:fill="FFFFFF"/>
        <w:bidi/>
        <w:spacing w:before="100" w:beforeAutospacing="1" w:after="100" w:afterAutospacing="1" w:line="390" w:lineRule="atLeast"/>
        <w:ind w:left="400" w:right="400"/>
        <w:rPr>
          <w:rFonts w:ascii="Arial" w:eastAsia="Times New Roman" w:hAnsi="Arial" w:cs="Arial"/>
          <w:color w:val="333333"/>
          <w:sz w:val="36"/>
          <w:szCs w:val="36"/>
          <w:lang w:eastAsia="fr-FR"/>
        </w:rPr>
      </w:pPr>
      <w:r w:rsidRPr="009602D8">
        <w:rPr>
          <w:rFonts w:ascii="Arial" w:eastAsia="Times New Roman" w:hAnsi="Arial" w:cs="Arial"/>
          <w:color w:val="993366"/>
          <w:sz w:val="36"/>
          <w:szCs w:val="36"/>
          <w:rtl/>
          <w:lang w:eastAsia="fr-FR"/>
        </w:rPr>
        <w:t xml:space="preserve">حرب </w:t>
      </w:r>
      <w:proofErr w:type="spellStart"/>
      <w:r w:rsidRPr="009602D8">
        <w:rPr>
          <w:rFonts w:ascii="Arial" w:eastAsia="Times New Roman" w:hAnsi="Arial" w:cs="Arial"/>
          <w:color w:val="993366"/>
          <w:sz w:val="36"/>
          <w:szCs w:val="36"/>
          <w:rtl/>
          <w:lang w:eastAsia="fr-FR"/>
        </w:rPr>
        <w:t>الفيتنام</w:t>
      </w:r>
      <w:proofErr w:type="spellEnd"/>
      <w:r w:rsidRPr="009602D8">
        <w:rPr>
          <w:rFonts w:ascii="Arial" w:eastAsia="Times New Roman" w:hAnsi="Arial" w:cs="Arial"/>
          <w:color w:val="993366"/>
          <w:sz w:val="36"/>
          <w:szCs w:val="36"/>
          <w:lang w:eastAsia="fr-FR"/>
        </w:rPr>
        <w:t>: </w:t>
      </w:r>
      <w:r w:rsidRPr="009602D8">
        <w:rPr>
          <w:rFonts w:ascii="Arial" w:eastAsia="Times New Roman" w:hAnsi="Arial" w:cs="Arial"/>
          <w:color w:val="333333"/>
          <w:sz w:val="36"/>
          <w:szCs w:val="36"/>
          <w:rtl/>
          <w:lang w:eastAsia="fr-FR"/>
        </w:rPr>
        <w:t xml:space="preserve"> واجهت </w:t>
      </w:r>
      <w:proofErr w:type="spellStart"/>
      <w:r w:rsidRPr="009602D8">
        <w:rPr>
          <w:rFonts w:ascii="Arial" w:eastAsia="Times New Roman" w:hAnsi="Arial" w:cs="Arial"/>
          <w:color w:val="333333"/>
          <w:sz w:val="36"/>
          <w:szCs w:val="36"/>
          <w:rtl/>
          <w:lang w:eastAsia="fr-FR"/>
        </w:rPr>
        <w:t>الفيتنام</w:t>
      </w:r>
      <w:proofErr w:type="spellEnd"/>
      <w:r w:rsidRPr="009602D8">
        <w:rPr>
          <w:rFonts w:ascii="Arial" w:eastAsia="Times New Roman" w:hAnsi="Arial" w:cs="Arial"/>
          <w:color w:val="333333"/>
          <w:sz w:val="36"/>
          <w:szCs w:val="36"/>
          <w:rtl/>
          <w:lang w:eastAsia="fr-FR"/>
        </w:rPr>
        <w:t xml:space="preserve"> الشمالية التي حظيت بدعم المعسكر الاشتراكي مع </w:t>
      </w:r>
      <w:proofErr w:type="spellStart"/>
      <w:r w:rsidRPr="009602D8">
        <w:rPr>
          <w:rFonts w:ascii="Arial" w:eastAsia="Times New Roman" w:hAnsi="Arial" w:cs="Arial"/>
          <w:color w:val="333333"/>
          <w:sz w:val="36"/>
          <w:szCs w:val="36"/>
          <w:rtl/>
          <w:lang w:eastAsia="fr-FR"/>
        </w:rPr>
        <w:t>الفيتنام</w:t>
      </w:r>
      <w:proofErr w:type="spellEnd"/>
      <w:r w:rsidRPr="009602D8">
        <w:rPr>
          <w:rFonts w:ascii="Arial" w:eastAsia="Times New Roman" w:hAnsi="Arial" w:cs="Arial"/>
          <w:color w:val="333333"/>
          <w:sz w:val="36"/>
          <w:szCs w:val="36"/>
          <w:rtl/>
          <w:lang w:eastAsia="fr-FR"/>
        </w:rPr>
        <w:t xml:space="preserve"> الجنوبية الموالية للمعسكر الغربي منذ سنة 1954 ثم تدخلت الولايات المتحدة في الحرب بشكل مباشر سنة 1965 لكن التدخل الأمريكي انتهى بتوحيد قوات الشمال لشطري </w:t>
      </w:r>
      <w:proofErr w:type="spellStart"/>
      <w:r w:rsidRPr="009602D8">
        <w:rPr>
          <w:rFonts w:ascii="Arial" w:eastAsia="Times New Roman" w:hAnsi="Arial" w:cs="Arial"/>
          <w:color w:val="333333"/>
          <w:sz w:val="36"/>
          <w:szCs w:val="36"/>
          <w:rtl/>
          <w:lang w:eastAsia="fr-FR"/>
        </w:rPr>
        <w:t>الفتنام</w:t>
      </w:r>
      <w:proofErr w:type="spellEnd"/>
      <w:r w:rsidRPr="009602D8">
        <w:rPr>
          <w:rFonts w:ascii="Arial" w:eastAsia="Times New Roman" w:hAnsi="Arial" w:cs="Arial"/>
          <w:color w:val="333333"/>
          <w:sz w:val="36"/>
          <w:szCs w:val="36"/>
          <w:rtl/>
          <w:lang w:eastAsia="fr-FR"/>
        </w:rPr>
        <w:t xml:space="preserve"> سنة 1973 بعد أن اضطرت الو م أ من الخروج مما أسمته بالوحل الفيتنامي لعدة عوامل اقتصادية ودبلوماسية ومعنوية وبعد أن كلفت الفيتناميين ما</w:t>
      </w:r>
      <w:r>
        <w:rPr>
          <w:rFonts w:ascii="Arial" w:eastAsia="Times New Roman" w:hAnsi="Arial" w:cs="Arial" w:hint="cs"/>
          <w:color w:val="333333"/>
          <w:sz w:val="36"/>
          <w:szCs w:val="36"/>
          <w:rtl/>
          <w:lang w:eastAsia="fr-FR"/>
        </w:rPr>
        <w:t xml:space="preserve"> </w:t>
      </w:r>
      <w:r w:rsidRPr="009602D8">
        <w:rPr>
          <w:rFonts w:ascii="Arial" w:eastAsia="Times New Roman" w:hAnsi="Arial" w:cs="Arial"/>
          <w:color w:val="333333"/>
          <w:sz w:val="36"/>
          <w:szCs w:val="36"/>
          <w:rtl/>
          <w:lang w:eastAsia="fr-FR"/>
        </w:rPr>
        <w:t>يق</w:t>
      </w:r>
      <w:r>
        <w:rPr>
          <w:rFonts w:ascii="Arial" w:eastAsia="Times New Roman" w:hAnsi="Arial" w:cs="Arial" w:hint="cs"/>
          <w:color w:val="333333"/>
          <w:sz w:val="36"/>
          <w:szCs w:val="36"/>
          <w:rtl/>
          <w:lang w:eastAsia="fr-FR"/>
        </w:rPr>
        <w:t>ا</w:t>
      </w:r>
      <w:r w:rsidRPr="009602D8">
        <w:rPr>
          <w:rFonts w:ascii="Arial" w:eastAsia="Times New Roman" w:hAnsi="Arial" w:cs="Arial"/>
          <w:color w:val="333333"/>
          <w:sz w:val="36"/>
          <w:szCs w:val="36"/>
          <w:rtl/>
          <w:lang w:eastAsia="fr-FR"/>
        </w:rPr>
        <w:t>رب 3 ملايين من القتلى</w:t>
      </w:r>
    </w:p>
    <w:p w:rsidR="009602D8" w:rsidRPr="009602D8" w:rsidRDefault="009602D8" w:rsidP="009602D8">
      <w:pPr>
        <w:numPr>
          <w:ilvl w:val="0"/>
          <w:numId w:val="10"/>
        </w:numPr>
        <w:shd w:val="clear" w:color="auto" w:fill="FFFFFF"/>
        <w:spacing w:before="100" w:beforeAutospacing="1" w:after="100" w:afterAutospacing="1" w:line="390" w:lineRule="atLeast"/>
        <w:ind w:left="400" w:right="400"/>
        <w:rPr>
          <w:rFonts w:ascii="Arial" w:eastAsia="Times New Roman" w:hAnsi="Arial" w:cs="Arial"/>
          <w:color w:val="333333"/>
          <w:sz w:val="36"/>
          <w:szCs w:val="36"/>
          <w:lang w:eastAsia="fr-FR"/>
        </w:rPr>
      </w:pPr>
      <w:r w:rsidRPr="009602D8">
        <w:rPr>
          <w:rFonts w:ascii="Arial" w:eastAsia="Times New Roman" w:hAnsi="Arial" w:cs="Arial"/>
          <w:color w:val="333333"/>
          <w:sz w:val="36"/>
          <w:szCs w:val="36"/>
          <w:lang w:eastAsia="fr-FR"/>
        </w:rPr>
        <w:t>.</w:t>
      </w:r>
    </w:p>
    <w:p w:rsidR="009602D8" w:rsidRPr="009602D8" w:rsidRDefault="009602D8" w:rsidP="009602D8">
      <w:pPr>
        <w:numPr>
          <w:ilvl w:val="0"/>
          <w:numId w:val="7"/>
        </w:numPr>
        <w:shd w:val="clear" w:color="auto" w:fill="FFFFFF"/>
        <w:bidi/>
        <w:spacing w:before="100" w:beforeAutospacing="1" w:after="100" w:afterAutospacing="1" w:line="390" w:lineRule="atLeast"/>
        <w:ind w:left="400" w:right="400"/>
        <w:jc w:val="both"/>
        <w:rPr>
          <w:rFonts w:ascii="Arial" w:eastAsia="Times New Roman" w:hAnsi="Arial" w:cs="Arial"/>
          <w:color w:val="333333"/>
          <w:sz w:val="36"/>
          <w:szCs w:val="36"/>
          <w:lang w:eastAsia="fr-FR"/>
        </w:rPr>
      </w:pPr>
      <w:r w:rsidRPr="009602D8">
        <w:rPr>
          <w:rFonts w:ascii="Arial" w:eastAsia="Times New Roman" w:hAnsi="Arial" w:cs="Arial"/>
          <w:color w:val="333333"/>
          <w:sz w:val="36"/>
          <w:szCs w:val="36"/>
          <w:lang w:eastAsia="fr-FR"/>
        </w:rPr>
        <w:t>.</w:t>
      </w:r>
    </w:p>
    <w:p w:rsidR="009602D8" w:rsidRPr="009602D8" w:rsidRDefault="009602D8" w:rsidP="009602D8">
      <w:pPr>
        <w:shd w:val="clear" w:color="auto" w:fill="FFFFFF"/>
        <w:bidi/>
        <w:spacing w:after="300" w:line="240" w:lineRule="auto"/>
        <w:jc w:val="both"/>
        <w:rPr>
          <w:rFonts w:ascii="Arial" w:eastAsia="Times New Roman" w:hAnsi="Arial" w:cs="Arial"/>
          <w:color w:val="333333"/>
          <w:sz w:val="36"/>
          <w:szCs w:val="36"/>
          <w:lang w:eastAsia="fr-FR"/>
        </w:rPr>
      </w:pPr>
      <w:r w:rsidRPr="009602D8">
        <w:rPr>
          <w:rFonts w:ascii="Arial" w:eastAsia="Times New Roman" w:hAnsi="Arial" w:cs="Arial"/>
          <w:color w:val="800080"/>
          <w:sz w:val="36"/>
          <w:szCs w:val="36"/>
          <w:lang w:eastAsia="fr-FR"/>
        </w:rPr>
        <w:t>     </w:t>
      </w:r>
      <w:r w:rsidRPr="009602D8">
        <w:rPr>
          <w:rFonts w:ascii="Arial" w:eastAsia="Times New Roman" w:hAnsi="Arial" w:cs="Arial"/>
          <w:color w:val="800080"/>
          <w:sz w:val="36"/>
          <w:szCs w:val="36"/>
          <w:u w:val="single"/>
          <w:rtl/>
          <w:lang w:eastAsia="fr-FR"/>
        </w:rPr>
        <w:t>مظاهر مرحلة التعايش السلمي</w:t>
      </w:r>
    </w:p>
    <w:p w:rsidR="009602D8" w:rsidRPr="009602D8" w:rsidRDefault="009602D8" w:rsidP="009602D8">
      <w:pPr>
        <w:shd w:val="clear" w:color="auto" w:fill="FFFFFF"/>
        <w:bidi/>
        <w:spacing w:after="300" w:line="240" w:lineRule="auto"/>
        <w:jc w:val="both"/>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 xml:space="preserve">بعد سنة 1954 دخلت العلاقات بين المعسكرين مرحلة التعايش السلمي وحدث هذا التطور بفضل الظروف الجديدة التي طبعت كل من الإتحاد </w:t>
      </w:r>
      <w:r w:rsidR="009A2B53" w:rsidRPr="009602D8">
        <w:rPr>
          <w:rFonts w:ascii="Arial" w:eastAsia="Times New Roman" w:hAnsi="Arial" w:cs="Arial" w:hint="cs"/>
          <w:color w:val="333333"/>
          <w:sz w:val="36"/>
          <w:szCs w:val="36"/>
          <w:rtl/>
          <w:lang w:eastAsia="fr-FR"/>
        </w:rPr>
        <w:t>السوفيتي</w:t>
      </w:r>
      <w:r w:rsidRPr="009602D8">
        <w:rPr>
          <w:rFonts w:ascii="Arial" w:eastAsia="Times New Roman" w:hAnsi="Arial" w:cs="Arial"/>
          <w:color w:val="333333"/>
          <w:sz w:val="36"/>
          <w:szCs w:val="36"/>
          <w:rtl/>
          <w:lang w:eastAsia="fr-FR"/>
        </w:rPr>
        <w:t xml:space="preserve"> والولايات المتحدة الأمريكية</w:t>
      </w:r>
      <w:r w:rsidRPr="009602D8">
        <w:rPr>
          <w:rFonts w:ascii="Arial" w:eastAsia="Times New Roman" w:hAnsi="Arial" w:cs="Arial"/>
          <w:color w:val="333333"/>
          <w:sz w:val="36"/>
          <w:szCs w:val="36"/>
          <w:lang w:eastAsia="fr-FR"/>
        </w:rPr>
        <w:t xml:space="preserve"> :</w:t>
      </w:r>
    </w:p>
    <w:p w:rsidR="009602D8" w:rsidRPr="009602D8" w:rsidRDefault="009602D8" w:rsidP="009602D8">
      <w:pPr>
        <w:numPr>
          <w:ilvl w:val="0"/>
          <w:numId w:val="11"/>
        </w:numPr>
        <w:shd w:val="clear" w:color="auto" w:fill="FFFFFF"/>
        <w:bidi/>
        <w:spacing w:before="100" w:beforeAutospacing="1" w:after="100" w:afterAutospacing="1" w:line="390" w:lineRule="atLeast"/>
        <w:ind w:left="400" w:right="400"/>
        <w:jc w:val="both"/>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 xml:space="preserve">الإتحاد </w:t>
      </w:r>
      <w:proofErr w:type="spellStart"/>
      <w:r w:rsidRPr="009602D8">
        <w:rPr>
          <w:rFonts w:ascii="Arial" w:eastAsia="Times New Roman" w:hAnsi="Arial" w:cs="Arial"/>
          <w:color w:val="333333"/>
          <w:sz w:val="36"/>
          <w:szCs w:val="36"/>
          <w:rtl/>
          <w:lang w:eastAsia="fr-FR"/>
        </w:rPr>
        <w:t>السوفياتي</w:t>
      </w:r>
      <w:proofErr w:type="spellEnd"/>
      <w:r w:rsidRPr="009602D8">
        <w:rPr>
          <w:rFonts w:ascii="Arial" w:eastAsia="Times New Roman" w:hAnsi="Arial" w:cs="Arial"/>
          <w:color w:val="333333"/>
          <w:sz w:val="36"/>
          <w:szCs w:val="36"/>
          <w:rtl/>
          <w:lang w:eastAsia="fr-FR"/>
        </w:rPr>
        <w:t xml:space="preserve"> عرف توجها جديدا في السياسة الخارجية بزعامة الرئيس </w:t>
      </w:r>
      <w:r w:rsidR="009A2B53" w:rsidRPr="009602D8">
        <w:rPr>
          <w:rFonts w:ascii="Arial" w:eastAsia="Times New Roman" w:hAnsi="Arial" w:cs="Arial" w:hint="cs"/>
          <w:color w:val="333333"/>
          <w:sz w:val="36"/>
          <w:szCs w:val="36"/>
          <w:rtl/>
          <w:lang w:eastAsia="fr-FR"/>
        </w:rPr>
        <w:t>السوفيتي</w:t>
      </w:r>
      <w:r w:rsidRPr="009602D8">
        <w:rPr>
          <w:rFonts w:ascii="Arial" w:eastAsia="Times New Roman" w:hAnsi="Arial" w:cs="Arial"/>
          <w:color w:val="333333"/>
          <w:sz w:val="36"/>
          <w:szCs w:val="36"/>
          <w:rtl/>
          <w:lang w:eastAsia="fr-FR"/>
        </w:rPr>
        <w:t xml:space="preserve"> الجديد </w:t>
      </w:r>
      <w:r w:rsidR="009A2B53" w:rsidRPr="009602D8">
        <w:rPr>
          <w:rFonts w:ascii="Arial" w:eastAsia="Times New Roman" w:hAnsi="Arial" w:cs="Arial" w:hint="cs"/>
          <w:color w:val="333333"/>
          <w:sz w:val="36"/>
          <w:szCs w:val="36"/>
          <w:rtl/>
          <w:lang w:eastAsia="fr-FR"/>
        </w:rPr>
        <w:t>خروشوف</w:t>
      </w:r>
      <w:r w:rsidRPr="009602D8">
        <w:rPr>
          <w:rFonts w:ascii="Arial" w:eastAsia="Times New Roman" w:hAnsi="Arial" w:cs="Arial"/>
          <w:color w:val="333333"/>
          <w:sz w:val="36"/>
          <w:szCs w:val="36"/>
          <w:rtl/>
          <w:lang w:eastAsia="fr-FR"/>
        </w:rPr>
        <w:t xml:space="preserve"> الذي انتقد سياسة ستالين ونهج ساسة التعايش السلمي مع الولايات المتحدة</w:t>
      </w:r>
      <w:r w:rsidRPr="009602D8">
        <w:rPr>
          <w:rFonts w:ascii="Arial" w:eastAsia="Times New Roman" w:hAnsi="Arial" w:cs="Arial"/>
          <w:color w:val="333333"/>
          <w:sz w:val="36"/>
          <w:szCs w:val="36"/>
          <w:lang w:eastAsia="fr-FR"/>
        </w:rPr>
        <w:t>.</w:t>
      </w:r>
    </w:p>
    <w:p w:rsidR="009602D8" w:rsidRPr="009602D8" w:rsidRDefault="009602D8" w:rsidP="009602D8">
      <w:pPr>
        <w:numPr>
          <w:ilvl w:val="0"/>
          <w:numId w:val="12"/>
        </w:numPr>
        <w:shd w:val="clear" w:color="auto" w:fill="FFFFFF"/>
        <w:bidi/>
        <w:spacing w:before="100" w:beforeAutospacing="1" w:after="100" w:afterAutospacing="1" w:line="390" w:lineRule="atLeast"/>
        <w:ind w:left="400" w:right="400"/>
        <w:jc w:val="both"/>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 xml:space="preserve">الولايات المتحدة سارت في نفس </w:t>
      </w:r>
      <w:r w:rsidR="009A2B53" w:rsidRPr="009602D8">
        <w:rPr>
          <w:rFonts w:ascii="Arial" w:eastAsia="Times New Roman" w:hAnsi="Arial" w:cs="Arial" w:hint="cs"/>
          <w:color w:val="333333"/>
          <w:sz w:val="36"/>
          <w:szCs w:val="36"/>
          <w:rtl/>
          <w:lang w:eastAsia="fr-FR"/>
        </w:rPr>
        <w:t>الاتجاه</w:t>
      </w:r>
      <w:r w:rsidRPr="009602D8">
        <w:rPr>
          <w:rFonts w:ascii="Arial" w:eastAsia="Times New Roman" w:hAnsi="Arial" w:cs="Arial"/>
          <w:color w:val="333333"/>
          <w:sz w:val="36"/>
          <w:szCs w:val="36"/>
          <w:rtl/>
          <w:lang w:eastAsia="fr-FR"/>
        </w:rPr>
        <w:t xml:space="preserve"> </w:t>
      </w:r>
      <w:proofErr w:type="spellStart"/>
      <w:r w:rsidRPr="009602D8">
        <w:rPr>
          <w:rFonts w:ascii="Arial" w:eastAsia="Times New Roman" w:hAnsi="Arial" w:cs="Arial"/>
          <w:color w:val="333333"/>
          <w:sz w:val="36"/>
          <w:szCs w:val="36"/>
          <w:rtl/>
          <w:lang w:eastAsia="fr-FR"/>
        </w:rPr>
        <w:t>إبتداءا</w:t>
      </w:r>
      <w:proofErr w:type="spellEnd"/>
      <w:r w:rsidRPr="009602D8">
        <w:rPr>
          <w:rFonts w:ascii="Arial" w:eastAsia="Times New Roman" w:hAnsi="Arial" w:cs="Arial"/>
          <w:color w:val="333333"/>
          <w:sz w:val="36"/>
          <w:szCs w:val="36"/>
          <w:rtl/>
          <w:lang w:eastAsia="fr-FR"/>
        </w:rPr>
        <w:t xml:space="preserve"> من فترة الرئيس الأمريكي إيزنهاور( 1952-1960 ) الذي أخمد الحملة العنيفة ضد الشيوعية بل واستقبل الرئيس </w:t>
      </w:r>
      <w:proofErr w:type="spellStart"/>
      <w:r w:rsidRPr="009602D8">
        <w:rPr>
          <w:rFonts w:ascii="Arial" w:eastAsia="Times New Roman" w:hAnsi="Arial" w:cs="Arial"/>
          <w:color w:val="333333"/>
          <w:sz w:val="36"/>
          <w:szCs w:val="36"/>
          <w:rtl/>
          <w:lang w:eastAsia="fr-FR"/>
        </w:rPr>
        <w:t>السوفياتي</w:t>
      </w:r>
      <w:proofErr w:type="spellEnd"/>
      <w:r w:rsidRPr="009602D8">
        <w:rPr>
          <w:rFonts w:ascii="Arial" w:eastAsia="Times New Roman" w:hAnsi="Arial" w:cs="Arial"/>
          <w:color w:val="333333"/>
          <w:sz w:val="36"/>
          <w:szCs w:val="36"/>
          <w:rtl/>
          <w:lang w:eastAsia="fr-FR"/>
        </w:rPr>
        <w:t xml:space="preserve"> بالبيت الأبيض سنة 1960</w:t>
      </w:r>
      <w:r w:rsidRPr="009602D8">
        <w:rPr>
          <w:rFonts w:ascii="Arial" w:eastAsia="Times New Roman" w:hAnsi="Arial" w:cs="Arial"/>
          <w:color w:val="333333"/>
          <w:sz w:val="36"/>
          <w:szCs w:val="36"/>
          <w:lang w:eastAsia="fr-FR"/>
        </w:rPr>
        <w:t>.</w:t>
      </w:r>
    </w:p>
    <w:p w:rsidR="009602D8" w:rsidRPr="009602D8" w:rsidRDefault="009602D8" w:rsidP="009602D8">
      <w:pPr>
        <w:shd w:val="clear" w:color="auto" w:fill="FFFFFF"/>
        <w:bidi/>
        <w:spacing w:after="300" w:line="240" w:lineRule="auto"/>
        <w:jc w:val="both"/>
        <w:rPr>
          <w:rFonts w:ascii="Arial" w:eastAsia="Times New Roman" w:hAnsi="Arial" w:cs="Arial"/>
          <w:color w:val="333333"/>
          <w:sz w:val="36"/>
          <w:szCs w:val="36"/>
          <w:lang w:eastAsia="fr-FR"/>
        </w:rPr>
      </w:pPr>
      <w:r w:rsidRPr="009602D8">
        <w:rPr>
          <w:rFonts w:ascii="Arial" w:eastAsia="Times New Roman" w:hAnsi="Arial" w:cs="Arial"/>
          <w:color w:val="333333"/>
          <w:sz w:val="36"/>
          <w:szCs w:val="36"/>
          <w:rtl/>
          <w:lang w:eastAsia="fr-FR"/>
        </w:rPr>
        <w:t xml:space="preserve">كما تجلت مظاهر التعايش السلمي أيضا في وعي الطرفين بالعواقب الوخيمة للتسابق نحو التسلح على البشرية وبالتالي توصلهما إلى نزع جزئي للسلاح من خلال إبرام العديد من </w:t>
      </w:r>
      <w:r w:rsidRPr="009602D8">
        <w:rPr>
          <w:rFonts w:ascii="Arial" w:eastAsia="Times New Roman" w:hAnsi="Arial" w:cs="Arial"/>
          <w:color w:val="333333"/>
          <w:sz w:val="36"/>
          <w:szCs w:val="36"/>
          <w:rtl/>
          <w:lang w:eastAsia="fr-FR"/>
        </w:rPr>
        <w:lastRenderedPageBreak/>
        <w:t xml:space="preserve">الاتفاقيات من بينها اتفاق 1959 القاضي بتدويل منطقة القطب الجنوبي ومنع إقامة منشآت عسكرية </w:t>
      </w:r>
      <w:proofErr w:type="spellStart"/>
      <w:r w:rsidRPr="009602D8">
        <w:rPr>
          <w:rFonts w:ascii="Arial" w:eastAsia="Times New Roman" w:hAnsi="Arial" w:cs="Arial"/>
          <w:color w:val="333333"/>
          <w:sz w:val="36"/>
          <w:szCs w:val="36"/>
          <w:rtl/>
          <w:lang w:eastAsia="fr-FR"/>
        </w:rPr>
        <w:t>بها</w:t>
      </w:r>
      <w:proofErr w:type="spellEnd"/>
      <w:r w:rsidRPr="009602D8">
        <w:rPr>
          <w:rFonts w:ascii="Arial" w:eastAsia="Times New Roman" w:hAnsi="Arial" w:cs="Arial"/>
          <w:color w:val="333333"/>
          <w:sz w:val="36"/>
          <w:szCs w:val="36"/>
          <w:rtl/>
          <w:lang w:eastAsia="fr-FR"/>
        </w:rPr>
        <w:t xml:space="preserve"> و اتفاق 1963 الذي يهدف إلى وقف التجارب النووية واتفاق 1968 حول منع انتشار الأسلحة النووية</w:t>
      </w:r>
      <w:r w:rsidRPr="009602D8">
        <w:rPr>
          <w:rFonts w:ascii="Arial" w:eastAsia="Times New Roman" w:hAnsi="Arial" w:cs="Arial"/>
          <w:color w:val="333333"/>
          <w:sz w:val="36"/>
          <w:szCs w:val="36"/>
          <w:lang w:eastAsia="fr-FR"/>
        </w:rPr>
        <w:t xml:space="preserve"> .</w:t>
      </w:r>
    </w:p>
    <w:p w:rsidR="009602D8" w:rsidRPr="009602D8" w:rsidRDefault="009602D8" w:rsidP="009602D8">
      <w:pPr>
        <w:shd w:val="clear" w:color="auto" w:fill="FFFFFF"/>
        <w:bidi/>
        <w:spacing w:after="300" w:line="240" w:lineRule="auto"/>
        <w:jc w:val="both"/>
        <w:rPr>
          <w:rFonts w:ascii="Arial" w:eastAsia="Times New Roman" w:hAnsi="Arial" w:cs="Arial"/>
          <w:color w:val="000000"/>
          <w:sz w:val="36"/>
          <w:szCs w:val="36"/>
          <w:lang w:eastAsia="fr-FR"/>
        </w:rPr>
      </w:pPr>
      <w:r w:rsidRPr="009602D8">
        <w:rPr>
          <w:rFonts w:ascii="Arial" w:eastAsia="Times New Roman" w:hAnsi="Arial" w:cs="Arial"/>
          <w:color w:val="000000"/>
          <w:sz w:val="36"/>
          <w:szCs w:val="36"/>
          <w:rtl/>
          <w:lang w:eastAsia="fr-FR"/>
        </w:rPr>
        <w:t>لكن علاقات الكتلتين تعرضت بموازاة ذلك لكثير من الأزمات التي هزت التعايش السلمي</w:t>
      </w:r>
    </w:p>
    <w:p w:rsidR="009602D8" w:rsidRPr="009602D8" w:rsidRDefault="009602D8" w:rsidP="009602D8">
      <w:pPr>
        <w:shd w:val="clear" w:color="auto" w:fill="FFFFFF"/>
        <w:bidi/>
        <w:spacing w:after="300" w:line="240" w:lineRule="auto"/>
        <w:jc w:val="both"/>
        <w:rPr>
          <w:rFonts w:ascii="Arial" w:eastAsia="Times New Roman" w:hAnsi="Arial" w:cs="Arial"/>
          <w:color w:val="333333"/>
          <w:sz w:val="36"/>
          <w:szCs w:val="36"/>
          <w:lang w:eastAsia="fr-FR"/>
        </w:rPr>
      </w:pPr>
    </w:p>
    <w:p w:rsidR="009602D8" w:rsidRPr="009602D8" w:rsidRDefault="009602D8" w:rsidP="009602D8">
      <w:pPr>
        <w:bidi/>
        <w:rPr>
          <w:rFonts w:hint="cs"/>
          <w:sz w:val="36"/>
          <w:szCs w:val="36"/>
          <w:rtl/>
          <w:lang w:bidi="ar-TN"/>
        </w:rPr>
      </w:pPr>
      <w:r w:rsidRPr="009602D8">
        <w:rPr>
          <w:rFonts w:hint="cs"/>
          <w:sz w:val="36"/>
          <w:szCs w:val="36"/>
          <w:rtl/>
          <w:lang w:bidi="ar-TN"/>
        </w:rPr>
        <w:t xml:space="preserve">العودة </w:t>
      </w:r>
      <w:proofErr w:type="spellStart"/>
      <w:r w:rsidRPr="009602D8">
        <w:rPr>
          <w:rFonts w:hint="cs"/>
          <w:sz w:val="36"/>
          <w:szCs w:val="36"/>
          <w:rtl/>
          <w:lang w:bidi="ar-TN"/>
        </w:rPr>
        <w:t>الى</w:t>
      </w:r>
      <w:proofErr w:type="spellEnd"/>
      <w:r w:rsidRPr="009602D8">
        <w:rPr>
          <w:rFonts w:hint="cs"/>
          <w:sz w:val="36"/>
          <w:szCs w:val="36"/>
          <w:rtl/>
          <w:lang w:bidi="ar-TN"/>
        </w:rPr>
        <w:t xml:space="preserve"> التوتر</w:t>
      </w:r>
    </w:p>
    <w:p w:rsidR="009602D8" w:rsidRPr="009602D8" w:rsidRDefault="009602D8" w:rsidP="009602D8">
      <w:pPr>
        <w:pStyle w:val="NormalWeb"/>
        <w:shd w:val="clear" w:color="auto" w:fill="FFFFFF"/>
        <w:spacing w:before="0" w:beforeAutospacing="0" w:after="300" w:afterAutospacing="0"/>
        <w:rPr>
          <w:rFonts w:ascii="Arial" w:hAnsi="Arial" w:cs="Arial"/>
          <w:color w:val="333333"/>
          <w:sz w:val="36"/>
          <w:szCs w:val="36"/>
        </w:rPr>
      </w:pPr>
      <w:r w:rsidRPr="009602D8">
        <w:rPr>
          <w:rStyle w:val="lev"/>
          <w:rFonts w:ascii="Arial" w:hAnsi="Arial" w:cs="Arial"/>
          <w:b w:val="0"/>
          <w:bCs w:val="0"/>
          <w:color w:val="333333"/>
          <w:sz w:val="36"/>
          <w:szCs w:val="36"/>
          <w:rtl/>
        </w:rPr>
        <w:t xml:space="preserve">عادت العلاقات الدولية إلى التوتر من جديد بين القطبين الثنائيين وذلك بعد أن امتد النفوذ </w:t>
      </w:r>
      <w:proofErr w:type="spellStart"/>
      <w:r w:rsidRPr="009602D8">
        <w:rPr>
          <w:rStyle w:val="lev"/>
          <w:rFonts w:ascii="Arial" w:hAnsi="Arial" w:cs="Arial"/>
          <w:b w:val="0"/>
          <w:bCs w:val="0"/>
          <w:color w:val="333333"/>
          <w:sz w:val="36"/>
          <w:szCs w:val="36"/>
          <w:rtl/>
        </w:rPr>
        <w:t>السوفياتي</w:t>
      </w:r>
      <w:proofErr w:type="spellEnd"/>
      <w:r w:rsidRPr="009602D8">
        <w:rPr>
          <w:rStyle w:val="lev"/>
          <w:rFonts w:ascii="Arial" w:hAnsi="Arial" w:cs="Arial"/>
          <w:b w:val="0"/>
          <w:bCs w:val="0"/>
          <w:color w:val="333333"/>
          <w:sz w:val="36"/>
          <w:szCs w:val="36"/>
          <w:rtl/>
        </w:rPr>
        <w:t xml:space="preserve"> إلى عدد كبير من بلدان العالم الثالث حيث عمل على توسيع الروابط مع كل من ليبيا سنة 1975 </w:t>
      </w:r>
      <w:proofErr w:type="spellStart"/>
      <w:r w:rsidRPr="009602D8">
        <w:rPr>
          <w:rStyle w:val="lev"/>
          <w:rFonts w:ascii="Arial" w:hAnsi="Arial" w:cs="Arial"/>
          <w:b w:val="0"/>
          <w:bCs w:val="0"/>
          <w:color w:val="333333"/>
          <w:sz w:val="36"/>
          <w:szCs w:val="36"/>
          <w:rtl/>
        </w:rPr>
        <w:t>وأنغولا</w:t>
      </w:r>
      <w:proofErr w:type="spellEnd"/>
      <w:r w:rsidRPr="009602D8">
        <w:rPr>
          <w:rStyle w:val="lev"/>
          <w:rFonts w:ascii="Arial" w:hAnsi="Arial" w:cs="Arial"/>
          <w:b w:val="0"/>
          <w:bCs w:val="0"/>
          <w:color w:val="333333"/>
          <w:sz w:val="36"/>
          <w:szCs w:val="36"/>
          <w:rtl/>
        </w:rPr>
        <w:t xml:space="preserve"> </w:t>
      </w:r>
      <w:proofErr w:type="spellStart"/>
      <w:r w:rsidRPr="009602D8">
        <w:rPr>
          <w:rStyle w:val="lev"/>
          <w:rFonts w:ascii="Arial" w:hAnsi="Arial" w:cs="Arial"/>
          <w:b w:val="0"/>
          <w:bCs w:val="0"/>
          <w:color w:val="333333"/>
          <w:sz w:val="36"/>
          <w:szCs w:val="36"/>
          <w:rtl/>
        </w:rPr>
        <w:t>والموزمبيق</w:t>
      </w:r>
      <w:proofErr w:type="spellEnd"/>
      <w:r w:rsidRPr="009602D8">
        <w:rPr>
          <w:rStyle w:val="lev"/>
          <w:rFonts w:ascii="Arial" w:hAnsi="Arial" w:cs="Arial"/>
          <w:b w:val="0"/>
          <w:bCs w:val="0"/>
          <w:color w:val="333333"/>
          <w:sz w:val="36"/>
          <w:szCs w:val="36"/>
          <w:rtl/>
        </w:rPr>
        <w:t xml:space="preserve"> سنة 1976 كما تدخل في أفغانستان سنة 1979 ، وبدأ الرد الأمريكي سنة 1977 بتزويد كل من مصر والصومال والسودان </w:t>
      </w:r>
      <w:proofErr w:type="spellStart"/>
      <w:r w:rsidRPr="009602D8">
        <w:rPr>
          <w:rStyle w:val="lev"/>
          <w:rFonts w:ascii="Arial" w:hAnsi="Arial" w:cs="Arial"/>
          <w:b w:val="0"/>
          <w:bCs w:val="0"/>
          <w:color w:val="333333"/>
          <w:sz w:val="36"/>
          <w:szCs w:val="36"/>
          <w:rtl/>
        </w:rPr>
        <w:t>والتشاد</w:t>
      </w:r>
      <w:proofErr w:type="spellEnd"/>
      <w:r w:rsidRPr="009602D8">
        <w:rPr>
          <w:rStyle w:val="lev"/>
          <w:rFonts w:ascii="Arial" w:hAnsi="Arial" w:cs="Arial"/>
          <w:b w:val="0"/>
          <w:bCs w:val="0"/>
          <w:color w:val="333333"/>
          <w:sz w:val="36"/>
          <w:szCs w:val="36"/>
          <w:rtl/>
        </w:rPr>
        <w:t xml:space="preserve"> بالأسلحة الدفاعية إضافة إلى دعم كل الحركات المناهضة للأنظمة الاشتراكية بالعالم الثالث</w:t>
      </w:r>
      <w:r w:rsidRPr="009602D8">
        <w:rPr>
          <w:rStyle w:val="lev"/>
          <w:rFonts w:ascii="Arial" w:hAnsi="Arial" w:cs="Arial"/>
          <w:b w:val="0"/>
          <w:bCs w:val="0"/>
          <w:color w:val="333333"/>
          <w:sz w:val="36"/>
          <w:szCs w:val="36"/>
        </w:rPr>
        <w:t>.</w:t>
      </w:r>
    </w:p>
    <w:p w:rsidR="009602D8" w:rsidRDefault="009602D8" w:rsidP="009602D8">
      <w:pPr>
        <w:pStyle w:val="NormalWeb"/>
        <w:shd w:val="clear" w:color="auto" w:fill="FFFFFF"/>
        <w:spacing w:before="0" w:beforeAutospacing="0" w:after="300" w:afterAutospacing="0"/>
        <w:rPr>
          <w:rFonts w:ascii="Arial" w:hAnsi="Arial" w:cs="Arial"/>
          <w:color w:val="333333"/>
          <w:sz w:val="26"/>
          <w:szCs w:val="26"/>
        </w:rPr>
      </w:pPr>
      <w:r w:rsidRPr="009602D8">
        <w:rPr>
          <w:rStyle w:val="lev"/>
          <w:rFonts w:ascii="Arial" w:hAnsi="Arial" w:cs="Arial"/>
          <w:b w:val="0"/>
          <w:bCs w:val="0"/>
          <w:color w:val="333333"/>
          <w:sz w:val="36"/>
          <w:szCs w:val="36"/>
          <w:rtl/>
        </w:rPr>
        <w:t xml:space="preserve">بموازاة مع ذلك عززت كل من الولايات المتحدة والإتحاد </w:t>
      </w:r>
      <w:proofErr w:type="spellStart"/>
      <w:r w:rsidRPr="009602D8">
        <w:rPr>
          <w:rStyle w:val="lev"/>
          <w:rFonts w:ascii="Arial" w:hAnsi="Arial" w:cs="Arial"/>
          <w:b w:val="0"/>
          <w:bCs w:val="0"/>
          <w:color w:val="333333"/>
          <w:sz w:val="36"/>
          <w:szCs w:val="36"/>
          <w:rtl/>
        </w:rPr>
        <w:t>السوفياتي</w:t>
      </w:r>
      <w:proofErr w:type="spellEnd"/>
      <w:r w:rsidRPr="009602D8">
        <w:rPr>
          <w:rStyle w:val="lev"/>
          <w:rFonts w:ascii="Arial" w:hAnsi="Arial" w:cs="Arial"/>
          <w:b w:val="0"/>
          <w:bCs w:val="0"/>
          <w:color w:val="333333"/>
          <w:sz w:val="36"/>
          <w:szCs w:val="36"/>
          <w:rtl/>
        </w:rPr>
        <w:t xml:space="preserve"> قدراتهما العسكرية حيث  توصل الطرفان إلى تطوير الغواصات الحربية والقنابل الذرية </w:t>
      </w:r>
      <w:proofErr w:type="spellStart"/>
      <w:r w:rsidRPr="009602D8">
        <w:rPr>
          <w:rStyle w:val="lev"/>
          <w:rFonts w:ascii="Arial" w:hAnsi="Arial" w:cs="Arial"/>
          <w:b w:val="0"/>
          <w:bCs w:val="0"/>
          <w:color w:val="333333"/>
          <w:sz w:val="36"/>
          <w:szCs w:val="36"/>
          <w:rtl/>
        </w:rPr>
        <w:t>إبتداءا</w:t>
      </w:r>
      <w:proofErr w:type="spellEnd"/>
      <w:r w:rsidRPr="009602D8">
        <w:rPr>
          <w:rStyle w:val="lev"/>
          <w:rFonts w:ascii="Arial" w:hAnsi="Arial" w:cs="Arial"/>
          <w:b w:val="0"/>
          <w:bCs w:val="0"/>
          <w:color w:val="333333"/>
          <w:sz w:val="36"/>
          <w:szCs w:val="36"/>
          <w:rtl/>
        </w:rPr>
        <w:t xml:space="preserve"> من سنة 1981 كما شرعت الولايات المتحدة الأمريكية بتنفيذ برنامج الدفاع الإستراتيجي سنة 1989 وهو البرنامج المعروف بحرب النجوم</w:t>
      </w:r>
      <w:r>
        <w:rPr>
          <w:rStyle w:val="lev"/>
          <w:rFonts w:ascii="Arial" w:hAnsi="Arial" w:cs="Arial"/>
          <w:color w:val="333333"/>
          <w:sz w:val="26"/>
          <w:szCs w:val="26"/>
        </w:rPr>
        <w:t>.</w:t>
      </w:r>
    </w:p>
    <w:p w:rsidR="009602D8" w:rsidRPr="009602D8" w:rsidRDefault="009602D8" w:rsidP="009602D8">
      <w:pPr>
        <w:bidi/>
        <w:rPr>
          <w:rFonts w:hint="cs"/>
          <w:rtl/>
          <w:lang w:bidi="ar-TN"/>
        </w:rPr>
      </w:pPr>
    </w:p>
    <w:sectPr w:rsidR="009602D8" w:rsidRPr="009602D8" w:rsidSect="009602D8">
      <w:type w:val="continuous"/>
      <w:pgSz w:w="11906" w:h="16838"/>
      <w:pgMar w:top="567" w:right="567" w:bottom="567" w:left="851" w:header="709" w:footer="709" w:gutter="284"/>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1B1"/>
    <w:multiLevelType w:val="multilevel"/>
    <w:tmpl w:val="3056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F1062"/>
    <w:multiLevelType w:val="multilevel"/>
    <w:tmpl w:val="683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76C73"/>
    <w:multiLevelType w:val="multilevel"/>
    <w:tmpl w:val="94C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01816"/>
    <w:multiLevelType w:val="multilevel"/>
    <w:tmpl w:val="61D4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F5BB9"/>
    <w:multiLevelType w:val="multilevel"/>
    <w:tmpl w:val="2218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71335"/>
    <w:multiLevelType w:val="multilevel"/>
    <w:tmpl w:val="2F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32785"/>
    <w:multiLevelType w:val="multilevel"/>
    <w:tmpl w:val="4BF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30139"/>
    <w:multiLevelType w:val="multilevel"/>
    <w:tmpl w:val="17CA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D35BE"/>
    <w:multiLevelType w:val="multilevel"/>
    <w:tmpl w:val="037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25EAC"/>
    <w:multiLevelType w:val="multilevel"/>
    <w:tmpl w:val="6790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F383B"/>
    <w:multiLevelType w:val="multilevel"/>
    <w:tmpl w:val="E376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991E6F"/>
    <w:multiLevelType w:val="multilevel"/>
    <w:tmpl w:val="9F14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1"/>
  </w:num>
  <w:num w:numId="5">
    <w:abstractNumId w:val="8"/>
  </w:num>
  <w:num w:numId="6">
    <w:abstractNumId w:val="11"/>
  </w:num>
  <w:num w:numId="7">
    <w:abstractNumId w:val="7"/>
  </w:num>
  <w:num w:numId="8">
    <w:abstractNumId w:val="2"/>
  </w:num>
  <w:num w:numId="9">
    <w:abstractNumId w:val="9"/>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rsids>
    <w:rsidRoot w:val="009602D8"/>
    <w:rsid w:val="00895E4F"/>
    <w:rsid w:val="009602D8"/>
    <w:rsid w:val="009A2B53"/>
    <w:rsid w:val="00CB42CF"/>
    <w:rsid w:val="00F413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602D8"/>
    <w:rPr>
      <w:b/>
      <w:bCs/>
    </w:rPr>
  </w:style>
  <w:style w:type="paragraph" w:styleId="NormalWeb">
    <w:name w:val="Normal (Web)"/>
    <w:basedOn w:val="Normal"/>
    <w:uiPriority w:val="99"/>
    <w:semiHidden/>
    <w:unhideWhenUsed/>
    <w:rsid w:val="009602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602D8"/>
    <w:pPr>
      <w:ind w:left="720"/>
      <w:contextualSpacing/>
    </w:pPr>
  </w:style>
  <w:style w:type="character" w:customStyle="1" w:styleId="apple-converted-space">
    <w:name w:val="apple-converted-space"/>
    <w:basedOn w:val="Policepardfaut"/>
    <w:rsid w:val="009602D8"/>
  </w:style>
  <w:style w:type="paragraph" w:styleId="Textedebulles">
    <w:name w:val="Balloon Text"/>
    <w:basedOn w:val="Normal"/>
    <w:link w:val="TextedebullesCar"/>
    <w:uiPriority w:val="99"/>
    <w:semiHidden/>
    <w:unhideWhenUsed/>
    <w:rsid w:val="009A2B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2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42377">
      <w:bodyDiv w:val="1"/>
      <w:marLeft w:val="0"/>
      <w:marRight w:val="0"/>
      <w:marTop w:val="0"/>
      <w:marBottom w:val="0"/>
      <w:divBdr>
        <w:top w:val="none" w:sz="0" w:space="0" w:color="auto"/>
        <w:left w:val="none" w:sz="0" w:space="0" w:color="auto"/>
        <w:bottom w:val="none" w:sz="0" w:space="0" w:color="auto"/>
        <w:right w:val="none" w:sz="0" w:space="0" w:color="auto"/>
      </w:divBdr>
    </w:div>
    <w:div w:id="1079254757">
      <w:bodyDiv w:val="1"/>
      <w:marLeft w:val="0"/>
      <w:marRight w:val="0"/>
      <w:marTop w:val="0"/>
      <w:marBottom w:val="0"/>
      <w:divBdr>
        <w:top w:val="none" w:sz="0" w:space="0" w:color="auto"/>
        <w:left w:val="none" w:sz="0" w:space="0" w:color="auto"/>
        <w:bottom w:val="none" w:sz="0" w:space="0" w:color="auto"/>
        <w:right w:val="none" w:sz="0" w:space="0" w:color="auto"/>
      </w:divBdr>
    </w:div>
    <w:div w:id="1259486671">
      <w:bodyDiv w:val="1"/>
      <w:marLeft w:val="0"/>
      <w:marRight w:val="0"/>
      <w:marTop w:val="0"/>
      <w:marBottom w:val="0"/>
      <w:divBdr>
        <w:top w:val="none" w:sz="0" w:space="0" w:color="auto"/>
        <w:left w:val="none" w:sz="0" w:space="0" w:color="auto"/>
        <w:bottom w:val="none" w:sz="0" w:space="0" w:color="auto"/>
        <w:right w:val="none" w:sz="0" w:space="0" w:color="auto"/>
      </w:divBdr>
    </w:div>
    <w:div w:id="1462458125">
      <w:bodyDiv w:val="1"/>
      <w:marLeft w:val="0"/>
      <w:marRight w:val="0"/>
      <w:marTop w:val="0"/>
      <w:marBottom w:val="0"/>
      <w:divBdr>
        <w:top w:val="none" w:sz="0" w:space="0" w:color="auto"/>
        <w:left w:val="none" w:sz="0" w:space="0" w:color="auto"/>
        <w:bottom w:val="none" w:sz="0" w:space="0" w:color="auto"/>
        <w:right w:val="none" w:sz="0" w:space="0" w:color="auto"/>
      </w:divBdr>
    </w:div>
    <w:div w:id="1513185907">
      <w:bodyDiv w:val="1"/>
      <w:marLeft w:val="0"/>
      <w:marRight w:val="0"/>
      <w:marTop w:val="0"/>
      <w:marBottom w:val="0"/>
      <w:divBdr>
        <w:top w:val="none" w:sz="0" w:space="0" w:color="auto"/>
        <w:left w:val="none" w:sz="0" w:space="0" w:color="auto"/>
        <w:bottom w:val="none" w:sz="0" w:space="0" w:color="auto"/>
        <w:right w:val="none" w:sz="0" w:space="0" w:color="auto"/>
      </w:divBdr>
    </w:div>
    <w:div w:id="1825118228">
      <w:bodyDiv w:val="1"/>
      <w:marLeft w:val="0"/>
      <w:marRight w:val="0"/>
      <w:marTop w:val="0"/>
      <w:marBottom w:val="0"/>
      <w:divBdr>
        <w:top w:val="none" w:sz="0" w:space="0" w:color="auto"/>
        <w:left w:val="none" w:sz="0" w:space="0" w:color="auto"/>
        <w:bottom w:val="none" w:sz="0" w:space="0" w:color="auto"/>
        <w:right w:val="none" w:sz="0" w:space="0" w:color="auto"/>
      </w:divBdr>
    </w:div>
    <w:div w:id="20100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958</Words>
  <Characters>5273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Chikhaoui</dc:creator>
  <cp:lastModifiedBy>Chikhaoui</cp:lastModifiedBy>
  <cp:revision>1</cp:revision>
  <dcterms:created xsi:type="dcterms:W3CDTF">2013-05-05T17:07:00Z</dcterms:created>
  <dcterms:modified xsi:type="dcterms:W3CDTF">2013-05-05T17:23:00Z</dcterms:modified>
</cp:coreProperties>
</file>