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87" w:type="dxa"/>
        <w:tblInd w:w="2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80"/>
        <w:gridCol w:w="4480"/>
        <w:gridCol w:w="3027"/>
      </w:tblGrid>
      <w:tr w:rsidR="00F8031C">
        <w:trPr>
          <w:cantSplit/>
          <w:trHeight w:val="960"/>
        </w:trPr>
        <w:tc>
          <w:tcPr>
            <w:tcW w:w="278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31C" w:rsidRDefault="00F8031C">
            <w:pPr>
              <w:pStyle w:val="Titre1"/>
              <w:jc w:val="center"/>
              <w:rPr>
                <w:shadow/>
                <w:rtl/>
              </w:rPr>
            </w:pPr>
            <w:proofErr w:type="gramStart"/>
            <w:r>
              <w:rPr>
                <w:rFonts w:hint="cs"/>
                <w:shadow/>
                <w:rtl/>
              </w:rPr>
              <w:t>المــدرسة</w:t>
            </w:r>
            <w:proofErr w:type="gramEnd"/>
            <w:r>
              <w:rPr>
                <w:rFonts w:hint="cs"/>
                <w:shadow/>
                <w:rtl/>
              </w:rPr>
              <w:t xml:space="preserve"> الإع</w:t>
            </w:r>
            <w:r>
              <w:rPr>
                <w:rFonts w:hint="cs"/>
                <w:rtl/>
              </w:rPr>
              <w:t>د</w:t>
            </w:r>
            <w:r>
              <w:rPr>
                <w:rFonts w:hint="cs"/>
                <w:shadow/>
                <w:rtl/>
              </w:rPr>
              <w:t>ادية</w:t>
            </w:r>
          </w:p>
          <w:p w:rsidR="00F8031C" w:rsidRPr="007016E9" w:rsidRDefault="00206F5E">
            <w:pPr>
              <w:jc w:val="center"/>
              <w:rPr>
                <w:rFonts w:ascii="Tahoma" w:hAnsi="Tahoma" w:cs="Tahoma"/>
                <w:shadow/>
                <w:sz w:val="28"/>
                <w:szCs w:val="28"/>
                <w:rtl/>
                <w:lang w:val="en-US" w:bidi="ar-TN"/>
              </w:rPr>
            </w:pPr>
            <w:r>
              <w:rPr>
                <w:rFonts w:ascii="Tahoma" w:hAnsi="Tahoma" w:cs="Tahoma" w:hint="cs"/>
                <w:shadow/>
                <w:sz w:val="28"/>
                <w:szCs w:val="28"/>
                <w:rtl/>
                <w:lang w:val="en-US" w:bidi="ar-TN"/>
              </w:rPr>
              <w:t xml:space="preserve">محمود المسعدي </w:t>
            </w:r>
            <w:proofErr w:type="spellStart"/>
            <w:r>
              <w:rPr>
                <w:rFonts w:ascii="Tahoma" w:hAnsi="Tahoma" w:cs="Tahoma" w:hint="cs"/>
                <w:shadow/>
                <w:sz w:val="28"/>
                <w:szCs w:val="28"/>
                <w:rtl/>
                <w:lang w:val="en-US" w:bidi="ar-TN"/>
              </w:rPr>
              <w:t>سبيبة</w:t>
            </w:r>
            <w:proofErr w:type="spellEnd"/>
          </w:p>
        </w:tc>
        <w:tc>
          <w:tcPr>
            <w:tcW w:w="4480" w:type="dxa"/>
            <w:vMerge w:val="restart"/>
            <w:tcBorders>
              <w:top w:val="thinThickSmallGap" w:sz="2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31C" w:rsidRDefault="00F8031C" w:rsidP="00026B65">
            <w:pPr>
              <w:pStyle w:val="Retraitcorpsdetexte"/>
              <w:ind w:left="0" w:right="360"/>
              <w:rPr>
                <w:rFonts w:cs="Andalus"/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فــرض تأليفي عــ01ــدد</w:t>
            </w:r>
          </w:p>
          <w:p w:rsidR="00F8031C" w:rsidRDefault="007016E9" w:rsidP="00026B65">
            <w:pPr>
              <w:pStyle w:val="Retraitcorpsdetexte"/>
              <w:ind w:left="0" w:right="360"/>
              <w:rPr>
                <w:rFonts w:cs="Andalus"/>
                <w:b w:val="0"/>
                <w:bCs w:val="0"/>
                <w:sz w:val="36"/>
                <w:szCs w:val="36"/>
                <w:rtl/>
              </w:rPr>
            </w:pPr>
            <w:r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>*</w:t>
            </w:r>
            <w:proofErr w:type="gramStart"/>
            <w:r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>ال</w:t>
            </w:r>
            <w:r w:rsidR="00F8031C"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>تربية</w:t>
            </w:r>
            <w:proofErr w:type="gramEnd"/>
            <w:r w:rsidR="00F8031C"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2666DA"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>التكنولوجية</w:t>
            </w:r>
            <w:r w:rsidR="00F8031C">
              <w:rPr>
                <w:rFonts w:cs="Andalus" w:hint="cs"/>
                <w:b w:val="0"/>
                <w:bCs w:val="0"/>
                <w:sz w:val="36"/>
                <w:szCs w:val="36"/>
                <w:rtl/>
              </w:rPr>
              <w:t>*</w:t>
            </w:r>
          </w:p>
          <w:p w:rsidR="00F8031C" w:rsidRDefault="00F8031C" w:rsidP="00026B65">
            <w:pPr>
              <w:pStyle w:val="Retraitcorpsdetexte"/>
              <w:ind w:left="0" w:right="360"/>
              <w:rPr>
                <w:rtl/>
              </w:rPr>
            </w:pPr>
            <w:proofErr w:type="gramStart"/>
            <w:r>
              <w:rPr>
                <w:rFonts w:cs="Andalus" w:hint="cs"/>
                <w:b w:val="0"/>
                <w:bCs w:val="0"/>
                <w:rtl/>
              </w:rPr>
              <w:t>ديسمبر</w:t>
            </w:r>
            <w:proofErr w:type="gramEnd"/>
            <w:r>
              <w:rPr>
                <w:rFonts w:cs="Andalus" w:hint="cs"/>
                <w:b w:val="0"/>
                <w:bCs w:val="0"/>
                <w:rtl/>
              </w:rPr>
              <w:t xml:space="preserve"> </w:t>
            </w:r>
            <w:r w:rsidR="00206F5E">
              <w:rPr>
                <w:rFonts w:cs="Andalus" w:hint="cs"/>
                <w:b w:val="0"/>
                <w:bCs w:val="0"/>
                <w:rtl/>
              </w:rPr>
              <w:t>2012</w:t>
            </w:r>
          </w:p>
          <w:p w:rsidR="00F8031C" w:rsidRDefault="00F8031C" w:rsidP="00026B65">
            <w:pPr>
              <w:pStyle w:val="Titre3"/>
              <w:ind w:left="-360" w:right="1174"/>
              <w:jc w:val="right"/>
              <w:rPr>
                <w:rFonts w:cs="Andalus"/>
                <w:b w:val="0"/>
                <w:bCs w:val="0"/>
                <w:lang w:bidi="ar-SA"/>
              </w:rPr>
            </w:pPr>
            <w:r>
              <w:rPr>
                <w:rFonts w:cs="Andalus"/>
                <w:b w:val="0"/>
                <w:bCs w:val="0"/>
              </w:rPr>
              <w:sym w:font="Wingdings" w:char="F0BA"/>
            </w:r>
            <w:proofErr w:type="gramStart"/>
            <w:r>
              <w:rPr>
                <w:rFonts w:cs="Andalus" w:hint="cs"/>
                <w:b w:val="0"/>
                <w:bCs w:val="0"/>
                <w:rtl/>
              </w:rPr>
              <w:t>التوقيت</w:t>
            </w:r>
            <w:proofErr w:type="gramEnd"/>
            <w:r>
              <w:rPr>
                <w:rFonts w:cs="Andalus" w:hint="cs"/>
                <w:b w:val="0"/>
                <w:bCs w:val="0"/>
                <w:rtl/>
              </w:rPr>
              <w:t>:60 دقيقة</w:t>
            </w:r>
          </w:p>
        </w:tc>
        <w:tc>
          <w:tcPr>
            <w:tcW w:w="30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8031C" w:rsidRDefault="00F8031C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 w:hint="cs"/>
                <w:shadow/>
                <w:rtl/>
              </w:rPr>
              <w:t>الاسم</w:t>
            </w:r>
            <w:proofErr w:type="gramStart"/>
            <w:r>
              <w:rPr>
                <w:rFonts w:ascii="Tahoma" w:hAnsi="Tahoma" w:cs="Tahoma" w:hint="cs"/>
                <w:shadow/>
                <w:rtl/>
              </w:rPr>
              <w:t>:.</w:t>
            </w:r>
            <w:proofErr w:type="gramEnd"/>
            <w:r>
              <w:rPr>
                <w:rFonts w:ascii="Tahoma" w:hAnsi="Tahoma" w:cs="Tahoma" w:hint="cs"/>
                <w:shadow/>
                <w:rtl/>
              </w:rPr>
              <w:t>.......................</w:t>
            </w:r>
          </w:p>
          <w:p w:rsidR="00F8031C" w:rsidRDefault="00F8031C">
            <w:pPr>
              <w:bidi/>
              <w:jc w:val="center"/>
              <w:rPr>
                <w:rFonts w:ascii="Tahoma" w:hAnsi="Tahoma" w:cs="Tahoma"/>
                <w:shadow/>
                <w:rtl/>
              </w:rPr>
            </w:pPr>
            <w:r>
              <w:rPr>
                <w:rFonts w:ascii="Tahoma" w:hAnsi="Tahoma" w:cs="Tahoma" w:hint="cs"/>
                <w:shadow/>
                <w:rtl/>
              </w:rPr>
              <w:t>اللقب</w:t>
            </w:r>
            <w:proofErr w:type="gramStart"/>
            <w:r>
              <w:rPr>
                <w:rFonts w:ascii="Tahoma" w:hAnsi="Tahoma" w:cs="Tahoma" w:hint="cs"/>
                <w:shadow/>
                <w:rtl/>
              </w:rPr>
              <w:t>:.</w:t>
            </w:r>
            <w:proofErr w:type="gramEnd"/>
            <w:r>
              <w:rPr>
                <w:rFonts w:ascii="Tahoma" w:hAnsi="Tahoma" w:cs="Tahoma" w:hint="cs"/>
                <w:shadow/>
                <w:rtl/>
              </w:rPr>
              <w:t>.......................</w:t>
            </w:r>
          </w:p>
          <w:p w:rsidR="00F8031C" w:rsidRDefault="00F8031C">
            <w:pPr>
              <w:bidi/>
              <w:jc w:val="center"/>
              <w:rPr>
                <w:rFonts w:ascii="Tahoma" w:hAnsi="Tahoma" w:cs="Tahoma"/>
                <w:shadow/>
              </w:rPr>
            </w:pPr>
            <w:r>
              <w:rPr>
                <w:rFonts w:ascii="Tahoma" w:hAnsi="Tahoma" w:cs="Tahoma" w:hint="cs"/>
                <w:shadow/>
                <w:rtl/>
              </w:rPr>
              <w:t>الرقم</w:t>
            </w:r>
            <w:proofErr w:type="gramStart"/>
            <w:r>
              <w:rPr>
                <w:rFonts w:ascii="Tahoma" w:hAnsi="Tahoma" w:cs="Tahoma" w:hint="cs"/>
                <w:shadow/>
                <w:rtl/>
              </w:rPr>
              <w:t>:.</w:t>
            </w:r>
            <w:proofErr w:type="gramEnd"/>
            <w:r>
              <w:rPr>
                <w:rFonts w:ascii="Tahoma" w:hAnsi="Tahoma" w:cs="Tahoma" w:hint="cs"/>
                <w:shadow/>
                <w:rtl/>
              </w:rPr>
              <w:t>.....</w:t>
            </w:r>
            <w:proofErr w:type="gramStart"/>
            <w:r>
              <w:rPr>
                <w:rFonts w:ascii="Tahoma" w:hAnsi="Tahoma" w:cs="Tahoma" w:hint="cs"/>
                <w:shadow/>
                <w:rtl/>
              </w:rPr>
              <w:t>القسم</w:t>
            </w:r>
            <w:proofErr w:type="gramEnd"/>
            <w:r>
              <w:rPr>
                <w:rFonts w:ascii="Tahoma" w:hAnsi="Tahoma" w:cs="Tahoma" w:hint="cs"/>
                <w:shadow/>
                <w:rtl/>
              </w:rPr>
              <w:t>:</w:t>
            </w:r>
            <w:r w:rsidR="009B0488">
              <w:rPr>
                <w:rFonts w:ascii="Tahoma" w:hAnsi="Tahoma" w:cs="Tahoma" w:hint="cs"/>
                <w:shadow/>
                <w:rtl/>
                <w:lang w:bidi="ar-TN"/>
              </w:rPr>
              <w:t>9</w:t>
            </w:r>
            <w:r>
              <w:rPr>
                <w:rFonts w:ascii="Tahoma" w:hAnsi="Tahoma" w:cs="Tahoma" w:hint="cs"/>
                <w:shadow/>
                <w:rtl/>
              </w:rPr>
              <w:t xml:space="preserve"> أ.....</w:t>
            </w:r>
          </w:p>
        </w:tc>
      </w:tr>
      <w:tr w:rsidR="00F8031C">
        <w:trPr>
          <w:cantSplit/>
          <w:trHeight w:val="880"/>
        </w:trPr>
        <w:tc>
          <w:tcPr>
            <w:tcW w:w="278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F8031C" w:rsidRDefault="00F8031C">
            <w:pPr>
              <w:pStyle w:val="Titre1"/>
              <w:jc w:val="center"/>
              <w:rPr>
                <w:shadow/>
                <w:rtl/>
              </w:rPr>
            </w:pPr>
            <w:proofErr w:type="gramStart"/>
            <w:r>
              <w:rPr>
                <w:rFonts w:hint="cs"/>
                <w:shadow/>
                <w:rtl/>
              </w:rPr>
              <w:t>الإعداد</w:t>
            </w:r>
            <w:proofErr w:type="gramEnd"/>
            <w:r>
              <w:rPr>
                <w:rFonts w:hint="cs"/>
                <w:shadow/>
                <w:rtl/>
              </w:rPr>
              <w:t>:</w:t>
            </w:r>
          </w:p>
          <w:p w:rsidR="00F8031C" w:rsidRPr="00006016" w:rsidRDefault="00F8031C">
            <w:pPr>
              <w:pStyle w:val="Titre1"/>
              <w:jc w:val="center"/>
              <w:rPr>
                <w:shadow/>
                <w:sz w:val="20"/>
                <w:szCs w:val="20"/>
                <w:lang w:bidi="ar-TN"/>
              </w:rPr>
            </w:pPr>
            <w:proofErr w:type="gramStart"/>
            <w:r w:rsidRPr="00006016">
              <w:rPr>
                <w:rFonts w:hint="cs"/>
                <w:shadow/>
                <w:sz w:val="20"/>
                <w:szCs w:val="20"/>
                <w:rtl/>
              </w:rPr>
              <w:t>أساتذة</w:t>
            </w:r>
            <w:proofErr w:type="gramEnd"/>
            <w:r w:rsidRPr="00006016">
              <w:rPr>
                <w:rFonts w:hint="cs"/>
                <w:shadow/>
                <w:sz w:val="20"/>
                <w:szCs w:val="20"/>
                <w:rtl/>
              </w:rPr>
              <w:t xml:space="preserve"> ال</w:t>
            </w:r>
            <w:r w:rsidR="00006016" w:rsidRPr="00006016">
              <w:rPr>
                <w:rFonts w:hint="cs"/>
                <w:shadow/>
                <w:sz w:val="20"/>
                <w:szCs w:val="20"/>
                <w:rtl/>
                <w:lang w:bidi="ar-TN"/>
              </w:rPr>
              <w:t>تربية التكنولوجية</w:t>
            </w:r>
          </w:p>
        </w:tc>
        <w:tc>
          <w:tcPr>
            <w:tcW w:w="4480" w:type="dxa"/>
            <w:vMerge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F8031C" w:rsidRDefault="00F8031C" w:rsidP="00AE1FC5">
            <w:pPr>
              <w:bidi/>
              <w:jc w:val="center"/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8031C" w:rsidRDefault="00F8031C">
            <w:pPr>
              <w:bidi/>
              <w:rPr>
                <w:rFonts w:ascii="Tahoma" w:hAnsi="Tahoma" w:cs="Tahoma"/>
                <w:shadow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hadow/>
                <w:sz w:val="20"/>
                <w:szCs w:val="20"/>
                <w:rtl/>
              </w:rPr>
              <w:t>الــعــدد</w:t>
            </w:r>
            <w:proofErr w:type="gramStart"/>
            <w:r>
              <w:rPr>
                <w:rFonts w:ascii="Tahoma" w:hAnsi="Tahoma" w:cs="Tahoma" w:hint="cs"/>
                <w:shadow/>
                <w:sz w:val="20"/>
                <w:szCs w:val="20"/>
                <w:rtl/>
              </w:rPr>
              <w:t>:       .</w:t>
            </w:r>
            <w:proofErr w:type="gramEnd"/>
            <w:r>
              <w:rPr>
                <w:rFonts w:ascii="Tahoma" w:hAnsi="Tahoma" w:cs="Tahoma" w:hint="cs"/>
                <w:shadow/>
                <w:sz w:val="20"/>
                <w:szCs w:val="20"/>
                <w:rtl/>
              </w:rPr>
              <w:t>..........</w:t>
            </w:r>
          </w:p>
          <w:p w:rsidR="00F8031C" w:rsidRDefault="00F8031C">
            <w:pPr>
              <w:bidi/>
              <w:jc w:val="center"/>
              <w:rPr>
                <w:rFonts w:ascii="Tahoma" w:hAnsi="Tahoma" w:cs="Tahoma"/>
                <w:shadow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hadow/>
                <w:sz w:val="20"/>
                <w:szCs w:val="20"/>
                <w:rtl/>
              </w:rPr>
              <w:t>ــــــــــــــــ</w:t>
            </w:r>
          </w:p>
          <w:p w:rsidR="00F8031C" w:rsidRDefault="00F8031C">
            <w:pPr>
              <w:bidi/>
              <w:jc w:val="center"/>
              <w:rPr>
                <w:rFonts w:ascii="Tahoma" w:hAnsi="Tahoma" w:cs="Tahoma"/>
                <w:shadow/>
                <w:sz w:val="20"/>
                <w:szCs w:val="20"/>
              </w:rPr>
            </w:pPr>
            <w:r>
              <w:rPr>
                <w:rFonts w:ascii="Tahoma" w:hAnsi="Tahoma" w:cs="Tahoma" w:hint="cs"/>
                <w:shadow/>
                <w:sz w:val="20"/>
                <w:szCs w:val="20"/>
                <w:rtl/>
              </w:rPr>
              <w:t>20</w:t>
            </w:r>
          </w:p>
        </w:tc>
      </w:tr>
    </w:tbl>
    <w:p w:rsidR="008C0B58" w:rsidRDefault="008C0B58" w:rsidP="00E938B4">
      <w:pPr>
        <w:bidi/>
        <w:ind w:left="40"/>
        <w:jc w:val="center"/>
        <w:rPr>
          <w:rtl/>
        </w:rPr>
      </w:pPr>
    </w:p>
    <w:tbl>
      <w:tblPr>
        <w:bidiVisual/>
        <w:tblW w:w="1035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9"/>
      </w:tblGrid>
      <w:tr w:rsidR="008C0B58" w:rsidTr="007D54BA">
        <w:trPr>
          <w:trHeight w:val="4460"/>
        </w:trPr>
        <w:tc>
          <w:tcPr>
            <w:tcW w:w="10359" w:type="dxa"/>
            <w:tcBorders>
              <w:top w:val="nil"/>
              <w:left w:val="nil"/>
              <w:bottom w:val="nil"/>
              <w:right w:val="nil"/>
            </w:tcBorders>
          </w:tcPr>
          <w:p w:rsidR="008C0B58" w:rsidRDefault="008C0B58" w:rsidP="008C0B58">
            <w:pPr>
              <w:bidi/>
              <w:ind w:left="4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***</w:t>
            </w:r>
            <w:proofErr w:type="spellEnd"/>
            <w:r>
              <w:rPr>
                <w:rFonts w:hint="cs"/>
                <w:rtl/>
              </w:rPr>
              <w:t xml:space="preserve"> الفرض يحتوي على 4 صفحات (04</w:t>
            </w:r>
            <w:proofErr w:type="spellStart"/>
            <w:r>
              <w:rPr>
                <w:rFonts w:hint="cs"/>
                <w:rtl/>
              </w:rPr>
              <w:t>)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***</w:t>
            </w:r>
            <w:proofErr w:type="spellEnd"/>
          </w:p>
          <w:tbl>
            <w:tblPr>
              <w:bidiVisual/>
              <w:tblW w:w="10184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474"/>
              <w:gridCol w:w="710"/>
            </w:tblGrid>
            <w:tr w:rsidR="008C0B58" w:rsidTr="006A3065">
              <w:trPr>
                <w:trHeight w:val="2546"/>
              </w:trPr>
              <w:tc>
                <w:tcPr>
                  <w:tcW w:w="9474" w:type="dxa"/>
                </w:tcPr>
                <w:p w:rsidR="008C0B58" w:rsidRDefault="008C0B58" w:rsidP="008C0B58">
                  <w:pPr>
                    <w:bidi/>
                    <w:jc w:val="center"/>
                    <w:rPr>
                      <w:rtl/>
                    </w:rPr>
                  </w:pPr>
                </w:p>
                <w:p w:rsidR="008C0B58" w:rsidRPr="00585666" w:rsidRDefault="00E62D56" w:rsidP="00CD39B4">
                  <w:pPr>
                    <w:bidi/>
                    <w:ind w:left="190"/>
                    <w:jc w:val="center"/>
                    <w:outlineLvl w:val="0"/>
                    <w:rPr>
                      <w:b/>
                      <w:bCs/>
                      <w:sz w:val="40"/>
                      <w:szCs w:val="40"/>
                      <w:rtl/>
                      <w:lang w:bidi="ar-TN"/>
                    </w:rPr>
                  </w:pPr>
                  <w:proofErr w:type="spellStart"/>
                  <w:proofErr w:type="gramStart"/>
                  <w:r w:rsidRPr="00E62D56">
                    <w:rPr>
                      <w:rFonts w:ascii="Tahoma" w:hAnsi="Tahoma" w:cs="Tahoma" w:hint="cs"/>
                      <w:sz w:val="36"/>
                      <w:szCs w:val="36"/>
                      <w:rtl/>
                      <w:lang w:val="en-US" w:bidi="ar-TN"/>
                    </w:rPr>
                    <w:t>المنتج</w:t>
                  </w:r>
                  <w:proofErr w:type="gramEnd"/>
                  <w:r w:rsidRPr="00E62D56">
                    <w:rPr>
                      <w:rFonts w:ascii="Tahoma" w:hAnsi="Tahoma" w:cs="Tahoma" w:hint="cs"/>
                      <w:sz w:val="36"/>
                      <w:szCs w:val="36"/>
                      <w:rtl/>
                      <w:lang w:val="en-US" w:bidi="ar-TN"/>
                    </w:rPr>
                    <w:t>:</w:t>
                  </w:r>
                  <w:proofErr w:type="spellEnd"/>
                  <w:r w:rsidR="008C0B58" w:rsidRPr="00585666">
                    <w:rPr>
                      <w:rFonts w:ascii="Tahoma" w:hAnsi="Tahoma" w:cs="Tahoma" w:hint="cs"/>
                      <w:sz w:val="16"/>
                      <w:szCs w:val="16"/>
                      <w:rtl/>
                      <w:lang w:val="en-US" w:bidi="ar-TN"/>
                    </w:rPr>
                    <w:t xml:space="preserve">   </w:t>
                  </w:r>
                  <w:r w:rsidR="008C0B58" w:rsidRPr="00585666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TN"/>
                    </w:rPr>
                    <w:t xml:space="preserve"> جهاز مراقبة الجهد الكهربائي</w:t>
                  </w:r>
                </w:p>
                <w:p w:rsidR="008C0B58" w:rsidRPr="00E62D56" w:rsidRDefault="008C0B58" w:rsidP="00CD39B4">
                  <w:pPr>
                    <w:ind w:left="190" w:right="332"/>
                    <w:jc w:val="right"/>
                    <w:outlineLvl w:val="0"/>
                    <w:rPr>
                      <w:b/>
                      <w:bCs/>
                      <w:rtl/>
                      <w:lang w:bidi="ar-TN"/>
                    </w:rPr>
                  </w:pPr>
                  <w:proofErr w:type="gramStart"/>
                  <w:r w:rsidRPr="00E62D5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تقديم</w:t>
                  </w:r>
                  <w:proofErr w:type="gramEnd"/>
                  <w:r w:rsidRPr="00E62D5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:</w:t>
                  </w:r>
                </w:p>
                <w:p w:rsidR="008C0B58" w:rsidRPr="008C0B58" w:rsidRDefault="008C0B58" w:rsidP="00CD39B4">
                  <w:pPr>
                    <w:ind w:left="190" w:right="332"/>
                    <w:jc w:val="right"/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</w:pPr>
                  <w:r w:rsidRPr="008C0B58"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  <w:t>يستعمل جهاز مراقبة الجهد الكهربائي لتنبيه المستعمل عند انقطاع التيار الكهربائي أو عند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  <w:t xml:space="preserve">الانخفاض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  <w:t>الف</w:t>
                  </w:r>
                  <w:r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TN"/>
                    </w:rPr>
                    <w:t>ج</w:t>
                  </w:r>
                  <w:r w:rsidRPr="008C0B58"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  <w:t>ئي</w:t>
                  </w:r>
                  <w:proofErr w:type="spellEnd"/>
                  <w:r w:rsidRPr="008C0B58">
                    <w:rPr>
                      <w:rFonts w:ascii="Tahoma" w:hAnsi="Tahoma" w:cs="Tahoma"/>
                      <w:sz w:val="28"/>
                      <w:szCs w:val="28"/>
                      <w:rtl/>
                      <w:lang w:bidi="ar-TN"/>
                    </w:rPr>
                    <w:t xml:space="preserve"> للجهد الكهربائي في الدارة  ويكون ذلك بتشغيل المنبه الصوتي وإضاءة الصمام  .</w:t>
                  </w:r>
                </w:p>
                <w:p w:rsidR="008C0B58" w:rsidRDefault="008C0B58" w:rsidP="00CD39B4">
                  <w:pPr>
                    <w:bidi/>
                    <w:ind w:left="190"/>
                    <w:jc w:val="center"/>
                    <w:rPr>
                      <w:rtl/>
                      <w:lang w:bidi="ar-TN"/>
                    </w:rPr>
                  </w:pPr>
                  <w:r>
                    <w:object w:dxaOrig="6675" w:dyaOrig="45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3.8pt;height:230.05pt" o:ole="">
                        <v:imagedata r:id="rId8" o:title=""/>
                      </v:shape>
                      <o:OLEObject Type="Embed" ProgID="PBrush" ShapeID="_x0000_i1025" DrawAspect="Content" ObjectID="_1415501309" r:id="rId9"/>
                    </w:object>
                  </w:r>
                </w:p>
                <w:p w:rsidR="008C0B58" w:rsidRPr="008C0B58" w:rsidRDefault="008C0B58" w:rsidP="00CD39B4">
                  <w:pPr>
                    <w:bidi/>
                    <w:ind w:left="190"/>
                    <w:rPr>
                      <w:rFonts w:ascii="Tahoma" w:hAnsi="Tahoma" w:cs="MCS Erwah S_I normal."/>
                      <w:sz w:val="28"/>
                      <w:szCs w:val="28"/>
                      <w:u w:val="single"/>
                      <w:rtl/>
                      <w:lang w:bidi="ar-TN"/>
                    </w:rPr>
                  </w:pPr>
                  <w:r w:rsidRPr="00FC342E">
                    <w:rPr>
                      <w:rFonts w:ascii="Tahoma" w:hAnsi="Tahoma" w:cs="MCS Shafa E_U 3D." w:hint="cs"/>
                      <w:sz w:val="28"/>
                      <w:szCs w:val="28"/>
                      <w:u w:val="single"/>
                      <w:rtl/>
                      <w:lang w:bidi="ar-TN"/>
                    </w:rPr>
                    <w:t>الجزء الاوّل:</w:t>
                  </w:r>
                </w:p>
                <w:p w:rsidR="008C0B58" w:rsidRPr="00307D9F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307D9F">
                    <w:rPr>
                      <w:rFonts w:hint="cs"/>
                      <w:sz w:val="28"/>
                      <w:szCs w:val="28"/>
                      <w:rtl/>
                    </w:rPr>
                    <w:t>س1</w:t>
                  </w:r>
                  <w:proofErr w:type="spellEnd"/>
                  <w:r w:rsidRPr="00307D9F">
                    <w:rPr>
                      <w:rFonts w:hint="cs"/>
                      <w:sz w:val="28"/>
                      <w:szCs w:val="28"/>
                      <w:rtl/>
                    </w:rPr>
                    <w:t xml:space="preserve">_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</w:t>
                  </w:r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أ</w:t>
                  </w:r>
                  <w:proofErr w:type="spellStart"/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ضع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الدارة المدمجة </w:t>
                  </w:r>
                  <w:r>
                    <w:rPr>
                      <w:sz w:val="28"/>
                      <w:szCs w:val="28"/>
                      <w:lang w:bidi="ar-TN"/>
                    </w:rPr>
                    <w:t xml:space="preserve">NE 555 </w:t>
                  </w:r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داخل دائرة.</w:t>
                  </w:r>
                </w:p>
                <w:p w:rsidR="008C0B5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ب</w:t>
                  </w:r>
                  <w:proofErr w:type="spellStart"/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ضع مص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</w:t>
                  </w:r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در التغذية داخل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مربعات</w:t>
                  </w:r>
                  <w:r w:rsidRPr="00307D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  <w:p w:rsidR="008C0B58" w:rsidRDefault="008C0B58" w:rsidP="00BE6A31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ج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ماهي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وظيفة المقاوم</w:t>
                  </w:r>
                  <w:r>
                    <w:rPr>
                      <w:sz w:val="28"/>
                      <w:szCs w:val="28"/>
                      <w:lang w:bidi="ar-TN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</w:t>
                  </w:r>
                  <w:r>
                    <w:rPr>
                      <w:sz w:val="28"/>
                      <w:szCs w:val="28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لموجود داخل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الدائرة؟</w:t>
                  </w:r>
                  <w:proofErr w:type="spellEnd"/>
                  <w:r w:rsidR="00BE6A3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</w:t>
                  </w:r>
                </w:p>
                <w:p w:rsidR="008C0B5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د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كم يوجد من صمام مشع داخل هذه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الدارة؟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.............................................................</w:t>
                  </w:r>
                </w:p>
                <w:p w:rsidR="008C0B5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هـ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ما هي أنواع الاشارات المستعملة في هذه الدارة؟ ...................................................</w:t>
                  </w:r>
                </w:p>
                <w:p w:rsidR="008C0B5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و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ما هي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إسماء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الاجهزة التي تصدر هذه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الإشارات؟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*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</w:p>
                <w:p w:rsidR="008C0B58" w:rsidRPr="008C0B5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ز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)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ضع العناصر التي تصدر هذه الإشارات كل في دائرة داخل الدارة.</w:t>
                  </w:r>
                </w:p>
                <w:p w:rsidR="008C0B58" w:rsidRDefault="008C0B58" w:rsidP="00CD39B4">
                  <w:pPr>
                    <w:bidi/>
                    <w:ind w:left="190"/>
                    <w:jc w:val="center"/>
                    <w:rPr>
                      <w:rtl/>
                    </w:rPr>
                  </w:pPr>
                </w:p>
                <w:p w:rsidR="00751C68" w:rsidRDefault="008C0B5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س2</w:t>
                  </w:r>
                  <w:proofErr w:type="spellEnd"/>
                  <w:r>
                    <w:rPr>
                      <w:rFonts w:hint="cs"/>
                      <w:rtl/>
                    </w:rP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_  يتكون جهاز </w:t>
                  </w:r>
                  <w:r>
                    <w:rPr>
                      <w:rFonts w:hint="cs"/>
                      <w:sz w:val="28"/>
                      <w:szCs w:val="28"/>
                      <w:u w:val="single"/>
                      <w:rtl/>
                      <w:lang w:bidi="ar-TN"/>
                    </w:rPr>
                    <w:t>مراقبة الجهد الكهربائي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من عدّ</w:t>
                  </w:r>
                  <w:r w:rsidR="002D7D52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ة مكونات توضع داخل </w:t>
                  </w:r>
                  <w:r w:rsidR="002D7D52" w:rsidRPr="002D7D5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علبة بلاستيكي</w:t>
                  </w:r>
                  <w:r w:rsidRPr="002D7D5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ة</w:t>
                  </w:r>
                  <w:r w:rsidR="0030523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  <w:p w:rsidR="00726C0B" w:rsidRDefault="00751C6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**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726C0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هذا الجدول يبرز الفترة التي </w:t>
                  </w:r>
                  <w:proofErr w:type="spellStart"/>
                  <w:r w:rsidR="00726C0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تستغرقها</w:t>
                  </w:r>
                  <w:proofErr w:type="spellEnd"/>
                  <w:r w:rsidR="00726C0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بعض المواد لكي تتحلّل تحت التراب:</w:t>
                  </w:r>
                </w:p>
                <w:p w:rsidR="00726C0B" w:rsidRPr="00C634CD" w:rsidRDefault="00726C0B" w:rsidP="00CD39B4">
                  <w:pPr>
                    <w:bidi/>
                    <w:ind w:left="190"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  <w:tbl>
                  <w:tblPr>
                    <w:bidiVisual/>
                    <w:tblW w:w="0" w:type="auto"/>
                    <w:tblInd w:w="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56"/>
                    <w:gridCol w:w="1276"/>
                    <w:gridCol w:w="1276"/>
                    <w:gridCol w:w="1984"/>
                    <w:gridCol w:w="1418"/>
                    <w:gridCol w:w="1650"/>
                  </w:tblGrid>
                  <w:tr w:rsidR="00726C0B" w:rsidTr="00C634CD">
                    <w:trPr>
                      <w:trHeight w:val="340"/>
                    </w:trPr>
                    <w:tc>
                      <w:tcPr>
                        <w:tcW w:w="1256" w:type="dxa"/>
                        <w:vAlign w:val="center"/>
                      </w:tcPr>
                      <w:p w:rsidR="00726C0B" w:rsidRPr="00C634CD" w:rsidRDefault="00726C0B" w:rsidP="00CD39B4">
                        <w:pPr>
                          <w:bidi/>
                          <w:ind w:left="19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 w:rsidRPr="00C634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المادّة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ورقة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سيجارة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بلاستيك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بطاقة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الشحن</w:t>
                        </w:r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البلور</w:t>
                        </w:r>
                        <w:proofErr w:type="gramEnd"/>
                      </w:p>
                    </w:tc>
                  </w:tr>
                  <w:tr w:rsidR="00726C0B" w:rsidTr="00C634CD">
                    <w:trPr>
                      <w:trHeight w:val="340"/>
                    </w:trPr>
                    <w:tc>
                      <w:tcPr>
                        <w:tcW w:w="1256" w:type="dxa"/>
                        <w:vAlign w:val="center"/>
                      </w:tcPr>
                      <w:p w:rsidR="00726C0B" w:rsidRPr="00C634CD" w:rsidRDefault="00726C0B" w:rsidP="00CD39B4">
                        <w:pPr>
                          <w:bidi/>
                          <w:ind w:left="19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 w:rsidRPr="00C634C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  <w:t>الفترة</w:t>
                        </w:r>
                        <w:proofErr w:type="gram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3أشهر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سنتان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100</w:t>
                        </w:r>
                        <w:r w:rsidR="00C634C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الى</w:t>
                        </w:r>
                        <w:r w:rsidR="00C634C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1000</w:t>
                        </w:r>
                        <w:r w:rsidR="00C634C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سنة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500</w:t>
                        </w:r>
                        <w:r w:rsidR="00C634C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سنة</w:t>
                        </w:r>
                        <w:proofErr w:type="gramEnd"/>
                      </w:p>
                    </w:tc>
                    <w:tc>
                      <w:tcPr>
                        <w:tcW w:w="1650" w:type="dxa"/>
                        <w:vAlign w:val="center"/>
                      </w:tcPr>
                      <w:p w:rsidR="00726C0B" w:rsidRDefault="00A220F4" w:rsidP="00CD39B4">
                        <w:pPr>
                          <w:bidi/>
                          <w:ind w:left="190"/>
                          <w:jc w:val="center"/>
                          <w:rPr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4000</w:t>
                        </w:r>
                        <w:r w:rsidR="00C634CD"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>سنة</w:t>
                        </w:r>
                        <w:proofErr w:type="gramEnd"/>
                      </w:p>
                    </w:tc>
                  </w:tr>
                </w:tbl>
                <w:p w:rsidR="00726C0B" w:rsidRDefault="00726C0B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751C68" w:rsidRDefault="00C634CD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أ_ لماذا يعتبر البلاستيك من المواد المضرّة بالطبيعة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؟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وما هي الطريقة المثلى للتخلّص منه؟ ..........</w:t>
                  </w:r>
                </w:p>
                <w:p w:rsidR="00C634CD" w:rsidRDefault="00C634CD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........................................................................................................................</w:t>
                  </w:r>
                </w:p>
                <w:p w:rsidR="00C634CD" w:rsidRDefault="00C634CD" w:rsidP="00C634CD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8C0B58" w:rsidRDefault="00C634CD" w:rsidP="00BE6A31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ب-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8C0B58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المطلوب </w:t>
                  </w:r>
                  <w:r w:rsidR="0030523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أتمام مرا</w:t>
                  </w:r>
                  <w:r w:rsidR="00BE6A3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حل </w:t>
                  </w:r>
                  <w:proofErr w:type="spellStart"/>
                  <w:r w:rsidR="00BE6A3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رسكلة</w:t>
                  </w:r>
                  <w:proofErr w:type="spellEnd"/>
                  <w:r w:rsidR="00BE6A3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البلاستيك من خلال المفردات</w:t>
                  </w:r>
                  <w:r w:rsidR="00305233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التالية:</w:t>
                  </w:r>
                  <w:r w:rsidR="00BE6A31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تقطيع/رقن/تجميع/غسل/فرز</w:t>
                  </w:r>
                </w:p>
                <w:p w:rsidR="00751C68" w:rsidRDefault="00751C68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585643" w:rsidRDefault="00585643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461000" cy="1435100"/>
                        <wp:effectExtent l="19050" t="0" r="635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B58" w:rsidRDefault="008C0B58" w:rsidP="00CD39B4">
                  <w:pPr>
                    <w:bidi/>
                    <w:ind w:left="190"/>
                    <w:rPr>
                      <w:rtl/>
                      <w:lang w:bidi="ar-TN"/>
                    </w:rPr>
                  </w:pPr>
                </w:p>
                <w:p w:rsidR="00C634CD" w:rsidRDefault="00C634CD" w:rsidP="00CD39B4">
                  <w:pPr>
                    <w:bidi/>
                    <w:ind w:left="190"/>
                    <w:rPr>
                      <w:rtl/>
                      <w:lang w:bidi="ar-TN"/>
                    </w:rPr>
                  </w:pPr>
                </w:p>
                <w:p w:rsidR="008C0B58" w:rsidRPr="00BD4A45" w:rsidRDefault="00FC342E" w:rsidP="00CD39B4">
                  <w:pPr>
                    <w:bidi/>
                    <w:ind w:left="190"/>
                    <w:rPr>
                      <w:rtl/>
                    </w:rPr>
                  </w:pPr>
                  <w:r w:rsidRPr="00FC342E">
                    <w:rPr>
                      <w:rFonts w:ascii="Tahoma" w:hAnsi="Tahoma" w:cs="MCS Shafa E_U 3D." w:hint="cs"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الجزء </w:t>
                  </w:r>
                  <w:proofErr w:type="gramStart"/>
                  <w:r w:rsidRPr="00FC342E">
                    <w:rPr>
                      <w:rFonts w:ascii="Tahoma" w:hAnsi="Tahoma" w:cs="MCS Shafa E_U 3D." w:hint="cs"/>
                      <w:sz w:val="28"/>
                      <w:szCs w:val="28"/>
                      <w:u w:val="single"/>
                      <w:rtl/>
                      <w:lang w:bidi="ar-TN"/>
                    </w:rPr>
                    <w:t>الثاني</w:t>
                  </w:r>
                  <w:r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</w:t>
                  </w:r>
                  <w:r w:rsidRPr="0002164F"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:</w:t>
                  </w:r>
                  <w:proofErr w:type="gramEnd"/>
                  <w:r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5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وقع التفكير في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صنع</w:t>
                  </w:r>
                  <w:r w:rsidRPr="0050599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2B6A7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الجهاز</w:t>
                  </w:r>
                  <w:r w:rsidR="00BD4A45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</w:t>
                  </w:r>
                  <w:r w:rsidR="00BD4A4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الذي يمكّن من عمليّة التنبيه.</w:t>
                  </w:r>
                </w:p>
                <w:p w:rsidR="008C0B58" w:rsidRPr="00A3782E" w:rsidRDefault="00A3782E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 w:rsidRPr="00A3782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س1-</w:t>
                  </w:r>
                  <w:proofErr w:type="spellEnd"/>
                  <w:r w:rsidRPr="00A3782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أعبّر عن الحاجة الى هذا المنتج:</w:t>
                  </w:r>
                </w:p>
                <w:p w:rsidR="008C0B58" w:rsidRDefault="008C0B58" w:rsidP="00CD39B4">
                  <w:pPr>
                    <w:bidi/>
                    <w:ind w:left="190"/>
                    <w:jc w:val="center"/>
                    <w:rPr>
                      <w:rtl/>
                    </w:rPr>
                  </w:pPr>
                </w:p>
                <w:p w:rsidR="008C0B58" w:rsidRDefault="00A3782E" w:rsidP="00907208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يمكّن جهاز مراقبة الجهد الكهربائي .................. من </w:t>
                  </w:r>
                  <w:r w:rsidR="00907208">
                    <w:rPr>
                      <w:rFonts w:hint="cs"/>
                      <w:sz w:val="28"/>
                      <w:szCs w:val="28"/>
                      <w:rtl/>
                    </w:rPr>
                    <w:t>التفطّن الى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............................</w:t>
                  </w:r>
                </w:p>
                <w:p w:rsidR="00A3782E" w:rsidRDefault="00A3782E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</w:p>
                <w:p w:rsidR="002527D6" w:rsidRDefault="00A3782E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س2-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أتمم اداة التعبير الوظيفي  لنفس المنتج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</w:rPr>
                    <w:t>مسنعينا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بجدول وظائف الخدمات عند الحاجة:</w:t>
                  </w:r>
                </w:p>
                <w:p w:rsidR="002527D6" w:rsidRDefault="002527D6" w:rsidP="00CD39B4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</w:p>
                <w:p w:rsidR="002527D6" w:rsidRPr="00F50B21" w:rsidRDefault="00F50B21" w:rsidP="00F50B21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>
                    <w:object w:dxaOrig="9120" w:dyaOrig="5070">
                      <v:shape id="_x0000_i1026" type="#_x0000_t75" style="width:456.3pt;height:254.35pt" o:ole="">
                        <v:imagedata r:id="rId11" o:title=""/>
                      </v:shape>
                      <o:OLEObject Type="Embed" ProgID="PBrush" ShapeID="_x0000_i1026" DrawAspect="Content" ObjectID="_1415501310" r:id="rId12"/>
                    </w:object>
                  </w:r>
                </w:p>
                <w:p w:rsidR="004972D8" w:rsidRPr="00E72D47" w:rsidRDefault="004972D8" w:rsidP="00F50B21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4972D8" w:rsidRPr="00E72D47" w:rsidRDefault="002F2D05" w:rsidP="004972D8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spellStart"/>
                  <w:r w:rsidRPr="00E72D47">
                    <w:rPr>
                      <w:rFonts w:hint="cs"/>
                      <w:sz w:val="28"/>
                      <w:szCs w:val="28"/>
                      <w:rtl/>
                    </w:rPr>
                    <w:t>س3-</w:t>
                  </w:r>
                  <w:proofErr w:type="spellEnd"/>
                  <w:r w:rsidRPr="00E72D47">
                    <w:rPr>
                      <w:rFonts w:hint="cs"/>
                      <w:sz w:val="28"/>
                      <w:szCs w:val="28"/>
                      <w:rtl/>
                    </w:rPr>
                    <w:t xml:space="preserve"> أتمم جدول خاصيات وظائف الخدمات بما يناسب مستعينا بما سبق:</w:t>
                  </w:r>
                </w:p>
                <w:p w:rsidR="002F2D05" w:rsidRDefault="002F2D05" w:rsidP="002F2D05">
                  <w:pPr>
                    <w:bidi/>
                    <w:jc w:val="center"/>
                    <w:rPr>
                      <w:rtl/>
                    </w:rPr>
                  </w:pPr>
                </w:p>
                <w:p w:rsidR="004972D8" w:rsidRPr="00BD4A45" w:rsidRDefault="004972D8" w:rsidP="004972D8">
                  <w:pPr>
                    <w:bidi/>
                    <w:jc w:val="center"/>
                    <w:rPr>
                      <w:sz w:val="16"/>
                      <w:szCs w:val="16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2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60"/>
                    <w:gridCol w:w="4400"/>
                    <w:gridCol w:w="1180"/>
                    <w:gridCol w:w="1280"/>
                    <w:gridCol w:w="1260"/>
                  </w:tblGrid>
                  <w:tr w:rsidR="006F5924" w:rsidTr="008B7A82">
                    <w:trPr>
                      <w:trHeight w:val="532"/>
                    </w:trPr>
                    <w:tc>
                      <w:tcPr>
                        <w:tcW w:w="660" w:type="dxa"/>
                        <w:tcBorders>
                          <w:top w:val="single" w:sz="4" w:space="0" w:color="auto"/>
                          <w:tl2br w:val="single" w:sz="4" w:space="0" w:color="FFFFFF" w:themeColor="background1"/>
                        </w:tcBorders>
                      </w:tcPr>
                      <w:p w:rsidR="006F5924" w:rsidRDefault="006F5924" w:rsidP="006F592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  <w:p w:rsidR="006F5924" w:rsidRDefault="006F5924" w:rsidP="006F5924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400" w:type="dxa"/>
                        <w:vAlign w:val="center"/>
                      </w:tcPr>
                      <w:p w:rsidR="006F5924" w:rsidRPr="00F871FA" w:rsidRDefault="006F5924" w:rsidP="008B7A82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F871F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الوظيفة</w:t>
                        </w:r>
                        <w:proofErr w:type="gramEnd"/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6F5924" w:rsidRPr="00F871FA" w:rsidRDefault="006F5924" w:rsidP="008B7A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 w:rsidRPr="00F871F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المعيار</w:t>
                        </w:r>
                        <w:proofErr w:type="gramEnd"/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6F5924" w:rsidRPr="00F871FA" w:rsidRDefault="006F5924" w:rsidP="008B7A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F871F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مستوى</w:t>
                        </w:r>
                        <w:proofErr w:type="gramEnd"/>
                      </w:p>
                      <w:p w:rsidR="006F5924" w:rsidRPr="00F871FA" w:rsidRDefault="006F5924" w:rsidP="008B7A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TN"/>
                          </w:rPr>
                        </w:pPr>
                        <w:proofErr w:type="gramStart"/>
                        <w:r w:rsidRPr="00F871F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المعيار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F5924" w:rsidRPr="00F871FA" w:rsidRDefault="008B7A82" w:rsidP="008B7A82">
                        <w:pPr>
                          <w:bidi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F871F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الليونة</w:t>
                        </w:r>
                        <w:proofErr w:type="gramEnd"/>
                      </w:p>
                    </w:tc>
                  </w:tr>
                  <w:tr w:rsidR="006F5924" w:rsidTr="00F871FA">
                    <w:trPr>
                      <w:trHeight w:val="526"/>
                    </w:trPr>
                    <w:tc>
                      <w:tcPr>
                        <w:tcW w:w="660" w:type="dxa"/>
                        <w:vAlign w:val="center"/>
                      </w:tcPr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6F5924">
                          <w:rPr>
                            <w:rFonts w:hint="cs"/>
                            <w:b/>
                            <w:bCs/>
                            <w:rtl/>
                          </w:rPr>
                          <w:t>ور</w:t>
                        </w:r>
                      </w:p>
                    </w:tc>
                    <w:tc>
                      <w:tcPr>
                        <w:tcW w:w="4400" w:type="dxa"/>
                        <w:vAlign w:val="center"/>
                      </w:tcPr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يمكن </w:t>
                        </w:r>
                        <w:r w:rsidR="00F871FA">
                          <w:rPr>
                            <w:rFonts w:hint="cs"/>
                            <w:rtl/>
                          </w:rPr>
                          <w:t>...........................</w:t>
                        </w:r>
                        <w:r>
                          <w:rPr>
                            <w:rFonts w:hint="cs"/>
                            <w:rtl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سرعة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التنبيه</w:t>
                        </w:r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1/10 ث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**</w:t>
                        </w:r>
                        <w:proofErr w:type="spellEnd"/>
                      </w:p>
                    </w:tc>
                  </w:tr>
                  <w:tr w:rsidR="006F5924" w:rsidTr="00F871FA">
                    <w:trPr>
                      <w:trHeight w:val="538"/>
                    </w:trPr>
                    <w:tc>
                      <w:tcPr>
                        <w:tcW w:w="660" w:type="dxa"/>
                        <w:vAlign w:val="center"/>
                      </w:tcPr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6F5924">
                          <w:rPr>
                            <w:rFonts w:hint="cs"/>
                            <w:b/>
                            <w:bCs/>
                            <w:rtl/>
                          </w:rPr>
                          <w:t>وت1</w:t>
                        </w:r>
                        <w:proofErr w:type="spellEnd"/>
                      </w:p>
                    </w:tc>
                    <w:tc>
                      <w:tcPr>
                        <w:tcW w:w="4400" w:type="dxa"/>
                        <w:vAlign w:val="center"/>
                      </w:tcPr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................................................................</w:t>
                        </w:r>
                      </w:p>
                      <w:p w:rsidR="006F5924" w:rsidRDefault="006F5924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6F5924" w:rsidRDefault="00BD4A45" w:rsidP="00F871F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.........</w:t>
                        </w:r>
                      </w:p>
                      <w:p w:rsidR="006F5924" w:rsidRDefault="006F5924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6F5924" w:rsidRDefault="006F5924" w:rsidP="00F871FA">
                        <w:pPr>
                          <w:jc w:val="center"/>
                        </w:pPr>
                      </w:p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500د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F5924" w:rsidRDefault="006F5924" w:rsidP="00F871F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6F5924" w:rsidRDefault="008B7A82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50د</w:t>
                        </w:r>
                        <w:proofErr w:type="spellEnd"/>
                      </w:p>
                    </w:tc>
                  </w:tr>
                  <w:tr w:rsidR="006F5924" w:rsidTr="00F871FA">
                    <w:trPr>
                      <w:trHeight w:val="550"/>
                    </w:trPr>
                    <w:tc>
                      <w:tcPr>
                        <w:tcW w:w="660" w:type="dxa"/>
                        <w:vAlign w:val="center"/>
                      </w:tcPr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6F5924">
                          <w:rPr>
                            <w:rFonts w:hint="cs"/>
                            <w:b/>
                            <w:bCs/>
                            <w:rtl/>
                          </w:rPr>
                          <w:t>وت2</w:t>
                        </w:r>
                        <w:proofErr w:type="spellEnd"/>
                      </w:p>
                    </w:tc>
                    <w:tc>
                      <w:tcPr>
                        <w:tcW w:w="4400" w:type="dxa"/>
                        <w:vAlign w:val="center"/>
                      </w:tcPr>
                      <w:p w:rsidR="006F5924" w:rsidRDefault="00F871FA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...............................................................</w:t>
                        </w:r>
                      </w:p>
                      <w:p w:rsidR="006F5924" w:rsidRDefault="006F5924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طول</w:t>
                        </w:r>
                      </w:p>
                      <w:p w:rsidR="006F5924" w:rsidRDefault="00F871FA" w:rsidP="00F871FA">
                        <w:pPr>
                          <w:jc w:val="center"/>
                          <w:rPr>
                            <w:rtl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عرض</w:t>
                        </w:r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90</w:t>
                        </w:r>
                      </w:p>
                      <w:p w:rsidR="006F5924" w:rsidRDefault="00F871FA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80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1مم</w:t>
                        </w:r>
                        <w:proofErr w:type="spellEnd"/>
                        <w:r>
                          <w:t>±</w:t>
                        </w:r>
                      </w:p>
                      <w:p w:rsidR="006F5924" w:rsidRDefault="00F871FA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proofErr w:type="spellStart"/>
                        <w:r>
                          <w:rPr>
                            <w:rtl/>
                          </w:rPr>
                          <w:t>±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1مم</w:t>
                        </w:r>
                        <w:proofErr w:type="spellEnd"/>
                      </w:p>
                    </w:tc>
                  </w:tr>
                  <w:tr w:rsidR="006F5924" w:rsidTr="00F871FA">
                    <w:trPr>
                      <w:trHeight w:val="420"/>
                    </w:trPr>
                    <w:tc>
                      <w:tcPr>
                        <w:tcW w:w="660" w:type="dxa"/>
                        <w:vAlign w:val="center"/>
                      </w:tcPr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6F5924" w:rsidRPr="006F5924" w:rsidRDefault="006F5924" w:rsidP="00F871F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6F5924">
                          <w:rPr>
                            <w:rFonts w:hint="cs"/>
                            <w:b/>
                            <w:bCs/>
                            <w:rtl/>
                          </w:rPr>
                          <w:t>وت3</w:t>
                        </w:r>
                        <w:proofErr w:type="spellEnd"/>
                      </w:p>
                    </w:tc>
                    <w:tc>
                      <w:tcPr>
                        <w:tcW w:w="4400" w:type="dxa"/>
                        <w:vAlign w:val="center"/>
                      </w:tcPr>
                      <w:p w:rsidR="006F5924" w:rsidRDefault="00F871FA" w:rsidP="00F871FA">
                        <w:pPr>
                          <w:bidi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.............................................</w:t>
                        </w:r>
                        <w:r w:rsidR="00BD4A45">
                          <w:rPr>
                            <w:rFonts w:hint="cs"/>
                            <w:rtl/>
                          </w:rPr>
                          <w:t>.....</w:t>
                        </w:r>
                        <w:r>
                          <w:rPr>
                            <w:rFonts w:hint="cs"/>
                            <w:rtl/>
                          </w:rPr>
                          <w:t>................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  <w:rPr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الجهد</w:t>
                        </w:r>
                        <w:proofErr w:type="gramEnd"/>
                      </w:p>
                      <w:p w:rsidR="006F5924" w:rsidRDefault="00F871FA" w:rsidP="00F871FA">
                        <w:pPr>
                          <w:jc w:val="center"/>
                          <w:rPr>
                            <w:rtl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الشدة</w:t>
                        </w:r>
                        <w:proofErr w:type="gramEnd"/>
                      </w:p>
                    </w:tc>
                    <w:tc>
                      <w:tcPr>
                        <w:tcW w:w="128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  <w:rPr>
                            <w:lang w:bidi="ar-TN"/>
                          </w:rPr>
                        </w:pPr>
                        <w:r>
                          <w:t>9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>
                          <w:rPr>
                            <w:lang w:bidi="ar-TN"/>
                          </w:rPr>
                          <w:t>v</w:t>
                        </w:r>
                      </w:p>
                      <w:p w:rsidR="006F5924" w:rsidRDefault="00F871FA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25mA</w:t>
                        </w:r>
                      </w:p>
                    </w:tc>
                    <w:tc>
                      <w:tcPr>
                        <w:tcW w:w="1260" w:type="dxa"/>
                        <w:vAlign w:val="center"/>
                      </w:tcPr>
                      <w:p w:rsidR="006F5924" w:rsidRDefault="00F871FA" w:rsidP="00F871F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t>±1v</w:t>
                        </w:r>
                      </w:p>
                      <w:p w:rsidR="006F5924" w:rsidRDefault="00F871FA" w:rsidP="00F871FA">
                        <w:pPr>
                          <w:bidi/>
                          <w:jc w:val="center"/>
                          <w:rPr>
                            <w:rtl/>
                          </w:rPr>
                        </w:pPr>
                        <w:r>
                          <w:t>±3mA</w:t>
                        </w:r>
                      </w:p>
                    </w:tc>
                  </w:tr>
                </w:tbl>
                <w:p w:rsidR="004972D8" w:rsidRDefault="004972D8" w:rsidP="004972D8">
                  <w:pPr>
                    <w:bidi/>
                    <w:jc w:val="center"/>
                    <w:rPr>
                      <w:rtl/>
                    </w:rPr>
                  </w:pPr>
                </w:p>
                <w:p w:rsidR="004972D8" w:rsidRDefault="004972D8" w:rsidP="004972D8">
                  <w:pPr>
                    <w:bidi/>
                    <w:jc w:val="center"/>
                    <w:rPr>
                      <w:rtl/>
                    </w:rPr>
                  </w:pPr>
                </w:p>
                <w:p w:rsidR="004972D8" w:rsidRDefault="004972D8" w:rsidP="004972D8">
                  <w:pPr>
                    <w:bidi/>
                    <w:jc w:val="center"/>
                    <w:rPr>
                      <w:rtl/>
                    </w:rPr>
                  </w:pPr>
                </w:p>
                <w:p w:rsidR="00BD4A45" w:rsidRDefault="00E72D47" w:rsidP="005C502B">
                  <w:pPr>
                    <w:pStyle w:val="Paragraphedeliste"/>
                    <w:bidi/>
                    <w:spacing w:before="120" w:after="0" w:line="240" w:lineRule="auto"/>
                    <w:ind w:left="1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  <w:proofErr w:type="spellStart"/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س4-</w:t>
                  </w:r>
                  <w:proofErr w:type="spellEnd"/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لقد تمّ  إتلاف بعض المعطيات الهامة من </w:t>
                  </w:r>
                  <w:r w:rsidRPr="006A4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  <w:t xml:space="preserve"> جدول الفرز </w:t>
                  </w:r>
                  <w:proofErr w:type="spellStart"/>
                  <w:r w:rsidRPr="006A4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  <w:t>المتقاطع</w:t>
                  </w:r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،</w:t>
                  </w:r>
                  <w:proofErr w:type="spellEnd"/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المطلوب إعادتها الى الجدول في </w:t>
                  </w:r>
                </w:p>
                <w:p w:rsidR="00BD4A45" w:rsidRDefault="00BD4A45" w:rsidP="005C502B">
                  <w:pPr>
                    <w:pStyle w:val="Paragraphedeliste"/>
                    <w:bidi/>
                    <w:spacing w:before="120" w:after="0" w:line="240" w:lineRule="auto"/>
                    <w:ind w:left="1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</w:p>
                <w:p w:rsidR="00BD4A45" w:rsidRDefault="00E72D47" w:rsidP="005C502B">
                  <w:pPr>
                    <w:pStyle w:val="Paragraphedeliste"/>
                    <w:bidi/>
                    <w:spacing w:before="120" w:after="0" w:line="240" w:lineRule="auto"/>
                    <w:ind w:left="1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مرحلة أولى، ثمّ </w:t>
                  </w:r>
                  <w:r w:rsidRPr="006A45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  <w:t xml:space="preserve"> </w:t>
                  </w:r>
                  <w:r w:rsidRPr="006A45E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أنجاز رسم بياني مرتّب باستعمال الادوات الهندسية المناسبة:</w:t>
                  </w:r>
                </w:p>
                <w:p w:rsidR="00D367CD" w:rsidRDefault="00D367CD" w:rsidP="00D367CD">
                  <w:pPr>
                    <w:pStyle w:val="Paragraphedeliste"/>
                    <w:bidi/>
                    <w:spacing w:before="12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</w:t>
                  </w:r>
                </w:p>
                <w:tbl>
                  <w:tblPr>
                    <w:tblpPr w:leftFromText="141" w:rightFromText="141" w:vertAnchor="text" w:horzAnchor="margin" w:tblpXSpec="center" w:tblpY="-202"/>
                    <w:tblOverlap w:val="never"/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17"/>
                    <w:gridCol w:w="1217"/>
                    <w:gridCol w:w="1217"/>
                    <w:gridCol w:w="1217"/>
                    <w:gridCol w:w="1217"/>
                    <w:gridCol w:w="1217"/>
                    <w:gridCol w:w="1218"/>
                  </w:tblGrid>
                  <w:tr w:rsidR="00CA7936" w:rsidRPr="00BD4A45" w:rsidTr="00356B7C">
                    <w:trPr>
                      <w:trHeight w:val="847"/>
                    </w:trPr>
                    <w:tc>
                      <w:tcPr>
                        <w:tcW w:w="1217" w:type="dxa"/>
                        <w:vMerge w:val="restart"/>
                        <w:tcBorders>
                          <w:top w:val="nil"/>
                        </w:tcBorders>
                        <w:vAlign w:val="center"/>
                      </w:tcPr>
                      <w:p w:rsidR="00CA7936" w:rsidRPr="00BD4A45" w:rsidRDefault="005A6696" w:rsidP="00CA7936">
                        <w:pPr>
                          <w:bidi/>
                          <w:jc w:val="right"/>
                          <w:rPr>
                            <w:rFonts w:cs="Andalus"/>
                            <w:rtl/>
                          </w:rPr>
                        </w:pPr>
                        <w:r w:rsidRPr="005A6696">
                          <w:rPr>
                            <w:noProof/>
                            <w:sz w:val="28"/>
                            <w:szCs w:val="28"/>
                            <w:rtl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2025" type="#_x0000_t202" style="position:absolute;margin-left:415.5pt;margin-top:-8.45pt;width:20pt;height:317pt;z-index:251706880">
                              <v:textbox>
                                <w:txbxContent>
                                  <w:p w:rsidR="00FF2F43" w:rsidRDefault="00FF2F43"/>
                                </w:txbxContent>
                              </v:textbox>
                            </v:shape>
                          </w:pict>
                        </w:r>
                      </w:p>
                      <w:p w:rsidR="00CA7936" w:rsidRPr="008423D3" w:rsidRDefault="00CA7936" w:rsidP="00CA7936">
                        <w:pPr>
                          <w:bidi/>
                          <w:jc w:val="right"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CA7936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ور1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وت1</w:t>
                        </w:r>
                        <w:proofErr w:type="spellEnd"/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وت2</w:t>
                        </w:r>
                        <w:proofErr w:type="spellEnd"/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وت3</w:t>
                        </w:r>
                        <w:proofErr w:type="spellEnd"/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8423D3">
                        <w:pPr>
                          <w:bidi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وت4</w:t>
                        </w:r>
                        <w:proofErr w:type="spellEnd"/>
                      </w:p>
                      <w:p w:rsidR="00CA7936" w:rsidRPr="008423D3" w:rsidRDefault="00CA7936" w:rsidP="00BD4A45">
                        <w:pPr>
                          <w:bidi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BD4A45">
                        <w:pPr>
                          <w:jc w:val="center"/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مجموع</w:t>
                        </w:r>
                        <w:proofErr w:type="gramEnd"/>
                      </w:p>
                      <w:p w:rsidR="00CA7936" w:rsidRPr="008423D3" w:rsidRDefault="00CA7936" w:rsidP="00BD4A45">
                        <w:pPr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النقاط</w:t>
                        </w:r>
                        <w:proofErr w:type="gramEnd"/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FFFFFF" w:themeColor="background1"/>
                        </w:tcBorders>
                      </w:tcPr>
                      <w:p w:rsidR="00CA7936" w:rsidRPr="008423D3" w:rsidRDefault="00CA7936" w:rsidP="008423D3">
                        <w:pPr>
                          <w:rPr>
                            <w:rFonts w:cs="Andalus"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النسبة</w:t>
                        </w:r>
                        <w:proofErr w:type="gramEnd"/>
                      </w:p>
                      <w:p w:rsidR="00CA7936" w:rsidRPr="008423D3" w:rsidRDefault="00CA7936" w:rsidP="00BD4A45">
                        <w:pPr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 w:rsidRPr="008423D3">
                          <w:rPr>
                            <w:rFonts w:cs="Andalus" w:hint="cs"/>
                            <w:sz w:val="28"/>
                            <w:szCs w:val="28"/>
                            <w:rtl/>
                          </w:rPr>
                          <w:t>المئوية</w:t>
                        </w:r>
                        <w:proofErr w:type="gramEnd"/>
                      </w:p>
                    </w:tc>
                  </w:tr>
                  <w:tr w:rsidR="00CA7936" w:rsidRPr="00BD4A45" w:rsidTr="00CA7936">
                    <w:trPr>
                      <w:trHeight w:val="720"/>
                    </w:trPr>
                    <w:tc>
                      <w:tcPr>
                        <w:tcW w:w="1217" w:type="dxa"/>
                        <w:vMerge/>
                        <w:tcBorders>
                          <w:bottom w:val="nil"/>
                        </w:tcBorders>
                        <w:vAlign w:val="center"/>
                      </w:tcPr>
                      <w:p w:rsidR="00CA7936" w:rsidRPr="00BD4A4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ور1</w:t>
                        </w:r>
                        <w:proofErr w:type="spellEnd"/>
                      </w:p>
                      <w:p w:rsidR="00CA7936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 </w:t>
                        </w: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3     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ور1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(</w:t>
                        </w: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ور1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...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ور1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8423D3" w:rsidRDefault="00CA7936" w:rsidP="00BD4A4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CA7936" w:rsidRPr="00CA7936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CA7936" w:rsidRDefault="0028601E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50</w:t>
                        </w:r>
                        <w:r w:rsidR="00CA7936" w:rsidRPr="00CA7936">
                          <w:rPr>
                            <w:b/>
                            <w:bCs/>
                            <w:rtl/>
                          </w:rPr>
                          <w:t>%</w:t>
                        </w:r>
                      </w:p>
                    </w:tc>
                  </w:tr>
                  <w:tr w:rsidR="00CA7936" w:rsidRPr="00BD4A45" w:rsidTr="00CA7936">
                    <w:trPr>
                      <w:trHeight w:val="800"/>
                    </w:trPr>
                    <w:tc>
                      <w:tcPr>
                        <w:tcW w:w="2434" w:type="dxa"/>
                        <w:gridSpan w:val="2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CA7936" w:rsidRPr="00AE1FC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8423D3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وت1</w:t>
                        </w:r>
                        <w:proofErr w:type="spellEnd"/>
                      </w:p>
                      <w:p w:rsidR="00CA7936" w:rsidRPr="00AE1FC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وت2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</w:t>
                        </w: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وت3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وت4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...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CA7936" w:rsidRPr="00CA7936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CA7936" w:rsidRDefault="0028601E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....... </w:t>
                        </w:r>
                        <w:proofErr w:type="spellStart"/>
                        <w:r w:rsidR="00CA7936" w:rsidRPr="00CA7936">
                          <w:rPr>
                            <w:b/>
                            <w:bCs/>
                            <w:rtl/>
                          </w:rPr>
                          <w:t>%</w:t>
                        </w:r>
                        <w:proofErr w:type="spellEnd"/>
                      </w:p>
                    </w:tc>
                  </w:tr>
                  <w:tr w:rsidR="00CA7936" w:rsidRPr="00BD4A45" w:rsidTr="00CA7936">
                    <w:trPr>
                      <w:trHeight w:val="758"/>
                    </w:trPr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nil"/>
                          <w:left w:val="single" w:sz="4" w:space="0" w:color="FFFFFF" w:themeColor="background1"/>
                          <w:bottom w:val="nil"/>
                        </w:tcBorders>
                        <w:vAlign w:val="center"/>
                      </w:tcPr>
                      <w:p w:rsidR="00CA7936" w:rsidRPr="008423D3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وت2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</w:tcPr>
                      <w:p w:rsidR="00CA7936" w:rsidRDefault="00CA7936" w:rsidP="0028601E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وت3</w:t>
                        </w:r>
                        <w:proofErr w:type="spellEnd"/>
                      </w:p>
                      <w:p w:rsidR="0028601E" w:rsidRPr="00AE1FC5" w:rsidRDefault="0028601E" w:rsidP="0028601E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وت2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...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CA7936" w:rsidRPr="00CA7936" w:rsidRDefault="00CA7936" w:rsidP="00CA7936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16.7</w:t>
                        </w:r>
                        <w:r w:rsidRPr="00CA7936">
                          <w:rPr>
                            <w:b/>
                            <w:bCs/>
                            <w:rtl/>
                          </w:rPr>
                          <w:t>%</w:t>
                        </w:r>
                      </w:p>
                    </w:tc>
                  </w:tr>
                  <w:tr w:rsidR="00CA7936" w:rsidRPr="00BD4A45" w:rsidTr="00CA7936">
                    <w:trPr>
                      <w:trHeight w:val="800"/>
                    </w:trPr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AE1FC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nil"/>
                          <w:left w:val="single" w:sz="4" w:space="0" w:color="FFFFFF" w:themeColor="background1"/>
                          <w:bottom w:val="nil"/>
                        </w:tcBorders>
                        <w:vAlign w:val="center"/>
                      </w:tcPr>
                      <w:p w:rsidR="00CA7936" w:rsidRPr="00AE1FC5" w:rsidRDefault="00CA7936" w:rsidP="00CA7936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وت3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</w:tcPr>
                      <w:p w:rsidR="00CA7936" w:rsidRPr="00AE1FC5" w:rsidRDefault="00CA7936" w:rsidP="00CA7936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>وت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  <w:proofErr w:type="spellEnd"/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AE1FC5" w:rsidRDefault="00CA7936" w:rsidP="00AE1FC5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    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proofErr w:type="spellEnd"/>
                        <w:r w:rsidRPr="00AE1FC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....</w:t>
                        </w: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CA7936" w:rsidRPr="00CA7936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CA7936" w:rsidRDefault="0028601E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25</w:t>
                        </w:r>
                        <w:r w:rsidR="00CA793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="00CA7936" w:rsidRPr="00CA7936">
                          <w:rPr>
                            <w:b/>
                            <w:bCs/>
                            <w:rtl/>
                          </w:rPr>
                          <w:t>%</w:t>
                        </w:r>
                        <w:proofErr w:type="spellEnd"/>
                      </w:p>
                      <w:p w:rsidR="00CA7936" w:rsidRPr="00CA7936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CA7936" w:rsidRPr="00BD4A45" w:rsidTr="00CA7936">
                    <w:trPr>
                      <w:trHeight w:val="860"/>
                    </w:trPr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434" w:type="dxa"/>
                        <w:gridSpan w:val="2"/>
                        <w:tcBorders>
                          <w:top w:val="nil"/>
                          <w:left w:val="single" w:sz="4" w:space="0" w:color="FFFFFF" w:themeColor="background1"/>
                          <w:bottom w:val="nil"/>
                        </w:tcBorders>
                        <w:vAlign w:val="center"/>
                      </w:tcPr>
                      <w:p w:rsidR="00CA7936" w:rsidRPr="00CA7936" w:rsidRDefault="00CA7936" w:rsidP="00CA7936">
                        <w:pPr>
                          <w:bidi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CA7936" w:rsidRPr="00BD4A45" w:rsidRDefault="00CA7936" w:rsidP="00CA7936">
                        <w:pPr>
                          <w:bidi/>
                          <w:jc w:val="right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</w:t>
                        </w:r>
                        <w:proofErr w:type="spellStart"/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وت4</w:t>
                        </w:r>
                        <w:proofErr w:type="spellEnd"/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CA7936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BD4A45" w:rsidRDefault="00CA7936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CA7936" w:rsidRPr="00CA7936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CA7936" w:rsidRPr="00CA7936" w:rsidRDefault="00CA7936" w:rsidP="0028601E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8.</w:t>
                        </w:r>
                        <w:r w:rsidR="0028601E"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CA7936">
                          <w:rPr>
                            <w:b/>
                            <w:bCs/>
                            <w:rtl/>
                          </w:rPr>
                          <w:t>%</w:t>
                        </w:r>
                        <w:proofErr w:type="spellEnd"/>
                      </w:p>
                    </w:tc>
                  </w:tr>
                  <w:tr w:rsidR="00BD4A45" w:rsidRPr="00BD4A45" w:rsidTr="00CA7936">
                    <w:trPr>
                      <w:trHeight w:val="860"/>
                    </w:trPr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BD4A45" w:rsidRPr="00BD4A45" w:rsidRDefault="00BD4A45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BD4A45" w:rsidRPr="00BD4A45" w:rsidRDefault="00BD4A45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BD4A45" w:rsidRPr="00BD4A45" w:rsidRDefault="00BD4A45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BD4A45" w:rsidRPr="00BD4A45" w:rsidRDefault="00BD4A45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tcBorders>
                          <w:top w:val="nil"/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  <w:vAlign w:val="center"/>
                      </w:tcPr>
                      <w:p w:rsidR="00BD4A45" w:rsidRPr="00BD4A45" w:rsidRDefault="00BD4A45" w:rsidP="00BD4A45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17" w:type="dxa"/>
                        <w:vAlign w:val="center"/>
                      </w:tcPr>
                      <w:p w:rsidR="00BD4A45" w:rsidRPr="00BD4A45" w:rsidRDefault="00CA7936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1218" w:type="dxa"/>
                        <w:vAlign w:val="center"/>
                      </w:tcPr>
                      <w:p w:rsidR="00BD4A45" w:rsidRPr="00BD4A45" w:rsidRDefault="00BD4A45" w:rsidP="00BD4A4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8423D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100</w:t>
                        </w:r>
                        <w:r w:rsidRPr="008423D3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t>%</w:t>
                        </w:r>
                      </w:p>
                    </w:tc>
                  </w:tr>
                </w:tbl>
                <w:p w:rsidR="00D367CD" w:rsidRDefault="00D367CD" w:rsidP="006D1B14">
                  <w:pPr>
                    <w:pStyle w:val="Paragraphedeliste"/>
                    <w:bidi/>
                    <w:spacing w:before="120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 w:bidi="ar-SA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***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أنجز الرسم البياني المرتّب مستعملا السلم التالي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: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  <w:t>%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 تمثّل </w:t>
                  </w:r>
                  <w:proofErr w:type="spellStart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بــ</w:t>
                  </w:r>
                  <w:proofErr w:type="spellEnd"/>
                  <w:r w:rsidR="006D1B14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: </w:t>
                  </w:r>
                  <w:proofErr w:type="spellStart"/>
                  <w:r w:rsidR="006D1B14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(</w:t>
                  </w:r>
                  <w:proofErr w:type="spellEnd"/>
                  <w:r w:rsidR="006D1B14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proofErr w:type="spellStart"/>
                  <w:r w:rsidR="006D1B14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2مربعات)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.</w:t>
                  </w:r>
                </w:p>
                <w:p w:rsidR="006C0FEA" w:rsidRDefault="006C0FEA" w:rsidP="006C0FEA">
                  <w:pPr>
                    <w:pStyle w:val="Paragraphedeliste"/>
                    <w:bidi/>
                    <w:spacing w:before="120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 w:bidi="ar-SA"/>
                    </w:rPr>
                  </w:pPr>
                </w:p>
                <w:p w:rsidR="006C0FEA" w:rsidRDefault="005A6696" w:rsidP="006C0FEA">
                  <w:pPr>
                    <w:pStyle w:val="Paragraphedeliste"/>
                    <w:bidi/>
                    <w:spacing w:before="120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  <w:r w:rsidRPr="005A6696">
                    <w:rPr>
                      <w:noProof/>
                      <w:sz w:val="28"/>
                      <w:szCs w:val="28"/>
                      <w:rtl/>
                      <w:lang w:eastAsia="fr-FR" w:bidi="ar-S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29" type="#_x0000_t32" style="position:absolute;left:0;text-align:left;margin-left:58.4pt;margin-top:259.2pt;width:399pt;height:0;z-index:251707904" o:connectortype="straight">
                        <v:stroke endarrow="block"/>
                      </v:shape>
                    </w:pict>
                  </w:r>
                  <w:r w:rsidRPr="005A6696">
                    <w:rPr>
                      <w:noProof/>
                      <w:sz w:val="28"/>
                      <w:szCs w:val="28"/>
                      <w:rtl/>
                      <w:lang w:eastAsia="fr-FR" w:bidi="ar-SA"/>
                    </w:rPr>
                    <w:pict>
                      <v:shape id="_x0000_s2030" type="#_x0000_t32" style="position:absolute;left:0;text-align:left;margin-left:58.4pt;margin-top:30.05pt;width:0;height:229pt;flip:y;z-index:251708928" o:connectortype="straight">
                        <v:stroke endarrow="block"/>
                      </v:shape>
                    </w:pict>
                  </w:r>
                  <w:r w:rsidR="006C0FEA">
                    <w:rPr>
                      <w:noProof/>
                      <w:sz w:val="28"/>
                      <w:szCs w:val="28"/>
                      <w:lang w:eastAsia="fr-FR" w:bidi="ar-SA"/>
                    </w:rPr>
                    <w:drawing>
                      <wp:inline distT="0" distB="0" distL="0" distR="0">
                        <wp:extent cx="5848350" cy="3615344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615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67CD" w:rsidRDefault="00D367CD" w:rsidP="00D367CD">
                  <w:pPr>
                    <w:pStyle w:val="Paragraphedeliste"/>
                    <w:bidi/>
                    <w:spacing w:before="120"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</w:p>
                <w:p w:rsidR="00BD4A45" w:rsidRDefault="00BD4A45" w:rsidP="00D367CD">
                  <w:pPr>
                    <w:pStyle w:val="Paragraphedeliste"/>
                    <w:bidi/>
                    <w:spacing w:before="120"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</w:p>
                <w:p w:rsidR="00BD4A45" w:rsidRDefault="00BD4A45" w:rsidP="00BD4A45">
                  <w:pPr>
                    <w:pStyle w:val="Paragraphedeliste"/>
                    <w:bidi/>
                    <w:spacing w:before="120"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 w:bidi="ar-SA"/>
                    </w:rPr>
                  </w:pPr>
                </w:p>
                <w:p w:rsidR="00FC247B" w:rsidRDefault="0050426D" w:rsidP="00FC247B">
                  <w:pPr>
                    <w:bidi/>
                    <w:ind w:left="190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="00FC247B" w:rsidRPr="00FC342E">
                    <w:rPr>
                      <w:rFonts w:ascii="Tahoma" w:hAnsi="Tahoma" w:cs="MCS Shafa E_U 3D." w:hint="cs"/>
                      <w:sz w:val="28"/>
                      <w:szCs w:val="28"/>
                      <w:u w:val="single"/>
                      <w:rtl/>
                      <w:lang w:bidi="ar-TN"/>
                    </w:rPr>
                    <w:t>الجزء الثا</w:t>
                  </w:r>
                  <w:r w:rsidR="00FC247B">
                    <w:rPr>
                      <w:rFonts w:ascii="Tahoma" w:hAnsi="Tahoma" w:cs="MCS Shafa E_U 3D." w:hint="cs"/>
                      <w:sz w:val="28"/>
                      <w:szCs w:val="28"/>
                      <w:u w:val="single"/>
                      <w:rtl/>
                      <w:lang w:bidi="ar-TN"/>
                    </w:rPr>
                    <w:t>لث</w:t>
                  </w:r>
                  <w:r w:rsidR="00FC247B"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 xml:space="preserve"> </w:t>
                  </w:r>
                  <w:r w:rsidR="00FC247B" w:rsidRPr="0002164F"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u w:val="single"/>
                      <w:rtl/>
                      <w:lang w:bidi="ar-TN"/>
                    </w:rPr>
                    <w:t>:</w:t>
                  </w:r>
                  <w:r w:rsidR="00FC247B">
                    <w:rPr>
                      <w:rFonts w:ascii="Tahoma" w:hAnsi="Tahoma" w:cs="MCS Shafa E_U 3D.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="00FC24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لقد تمّ تثبيت مكوّنات  إلكترونيّة على واجهة الجهاز  المذكور سابقا،لكي </w:t>
                  </w:r>
                  <w:r w:rsidR="00C8799D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ي</w:t>
                  </w:r>
                  <w:r w:rsidR="00FC24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تمكّن المستعمل من </w:t>
                  </w:r>
                  <w:r w:rsidR="00FC247B" w:rsidRPr="00C879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التواصل </w:t>
                  </w:r>
                  <w:r w:rsidR="00FC24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مع الجهاز وذلك بتحويل الطاقة الكهربائية الى إشارة </w:t>
                  </w:r>
                  <w:r w:rsidR="00FC247B" w:rsidRPr="00C8799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سمعيّة أو بصريّة</w:t>
                  </w:r>
                  <w:r w:rsidR="00FC24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  <w:p w:rsidR="00FC247B" w:rsidRDefault="00FC247B" w:rsidP="00FC247B">
                  <w:pPr>
                    <w:bidi/>
                    <w:ind w:left="190"/>
                    <w:rPr>
                      <w:rtl/>
                    </w:rPr>
                  </w:pPr>
                </w:p>
                <w:p w:rsidR="008A52D5" w:rsidRPr="00571B62" w:rsidRDefault="00FC247B" w:rsidP="008A52D5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</w:t>
                  </w:r>
                  <w:r w:rsidRPr="00571B62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571B6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س1</w:t>
                  </w:r>
                  <w:r w:rsidRPr="00571B62"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571B62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8A52D5" w:rsidRPr="00571B62">
                    <w:rPr>
                      <w:rFonts w:hint="cs"/>
                      <w:sz w:val="28"/>
                      <w:szCs w:val="28"/>
                      <w:rtl/>
                    </w:rPr>
                    <w:t>أربط بسهم</w:t>
                  </w:r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 xml:space="preserve"> (</w:t>
                  </w:r>
                  <w:proofErr w:type="spellStart"/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>إحذر</w:t>
                  </w:r>
                  <w:proofErr w:type="spellEnd"/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 xml:space="preserve"> العن</w:t>
                  </w:r>
                  <w:r w:rsidR="005A1A05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</w:t>
                  </w:r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>صر الدخيل</w:t>
                  </w:r>
                  <w:r w:rsidR="005A1A05">
                    <w:rPr>
                      <w:rFonts w:hint="cs"/>
                      <w:sz w:val="28"/>
                      <w:szCs w:val="28"/>
                      <w:rtl/>
                    </w:rPr>
                    <w:t>ة</w:t>
                  </w:r>
                  <w:proofErr w:type="spellStart"/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="008B6773" w:rsidRPr="00571B62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8A52D5" w:rsidRPr="00571B62">
                    <w:rPr>
                      <w:rFonts w:hint="cs"/>
                      <w:sz w:val="28"/>
                      <w:szCs w:val="28"/>
                      <w:rtl/>
                    </w:rPr>
                    <w:t>:</w:t>
                  </w:r>
                </w:p>
                <w:tbl>
                  <w:tblPr>
                    <w:bidiVisual/>
                    <w:tblW w:w="0" w:type="auto"/>
                    <w:tblInd w:w="3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60"/>
                    <w:gridCol w:w="360"/>
                    <w:gridCol w:w="4780"/>
                  </w:tblGrid>
                  <w:tr w:rsidR="008A52D5" w:rsidTr="008A52D5">
                    <w:trPr>
                      <w:trHeight w:val="639"/>
                    </w:trPr>
                    <w:tc>
                      <w:tcPr>
                        <w:tcW w:w="3560" w:type="dxa"/>
                        <w:vMerge w:val="restart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5A6696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rtl/>
                            <w:lang w:eastAsia="fr-FR" w:bidi="ar-SA"/>
                          </w:rPr>
                          <w:pict>
                            <v:group id="_x0000_s2036" style="position:absolute;left:0;text-align:left;margin-left:40.5pt;margin-top:8.1pt;width:126.4pt;height:2in;z-index:251712000" coordorigin="7604,2760" coordsize="2528,2880">
                              <v:oval id="_x0000_s2034" style="position:absolute;left:7672;top:2760;width:2460;height:1340">
                                <v:shadow on="t"/>
                                <v:textbox>
                                  <w:txbxContent>
                                    <w:p w:rsidR="00FF2F43" w:rsidRDefault="00FF2F43" w:rsidP="008A52D5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cs"/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  <w:t>المكوّن</w:t>
                                      </w:r>
                                      <w:proofErr w:type="gramEnd"/>
                                    </w:p>
                                    <w:p w:rsidR="00FF2F43" w:rsidRPr="008A52D5" w:rsidRDefault="00FF2F43" w:rsidP="008A52D5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TN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cs"/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  <w:t>الكهربائي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oval>
                              <v:oval id="_x0000_s2035" style="position:absolute;left:7604;top:4300;width:2460;height:1340">
                                <v:shadow on="t"/>
                                <v:textbox>
                                  <w:txbxContent>
                                    <w:p w:rsidR="00FF2F43" w:rsidRPr="008A52D5" w:rsidRDefault="00FF2F43" w:rsidP="008A52D5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</w:pPr>
                                      <w:proofErr w:type="gramStart"/>
                                      <w:r w:rsidRPr="008A52D5">
                                        <w:rPr>
                                          <w:rFonts w:hint="cs"/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  <w:t>المكوّن</w:t>
                                      </w:r>
                                      <w:proofErr w:type="gramEnd"/>
                                    </w:p>
                                    <w:p w:rsidR="00FF2F43" w:rsidRDefault="00FF2F43" w:rsidP="008A52D5">
                                      <w:pPr>
                                        <w:jc w:val="center"/>
                                        <w:rPr>
                                          <w:lang w:bidi="ar-TN"/>
                                        </w:rPr>
                                      </w:pPr>
                                      <w:proofErr w:type="gramStart"/>
                                      <w:r w:rsidRPr="008A52D5">
                                        <w:rPr>
                                          <w:rFonts w:hint="cs"/>
                                          <w:sz w:val="28"/>
                                          <w:szCs w:val="28"/>
                                          <w:rtl/>
                                          <w:lang w:bidi="ar-TN"/>
                                        </w:rPr>
                                        <w:t>الالكتروني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oval>
                            </v:group>
                          </w:pict>
                        </w: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8A52D5" w:rsidRPr="00C8799D" w:rsidRDefault="00C8799D" w:rsidP="00C8799D">
                        <w:pPr>
                          <w:bidi/>
                          <w:spacing w:before="120"/>
                          <w:ind w:left="75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</w:t>
                        </w:r>
                        <w:r w:rsidR="008A52D5"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هو مكوّن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له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خصائص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كهربائيّة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ضعيفة</w:t>
                        </w:r>
                        <w:r w:rsidR="008A52D5"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proofErr w:type="spellEnd"/>
                        <w:r w:rsidR="008A52D5"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ويمكن أن</w:t>
                        </w:r>
                      </w:p>
                      <w:p w:rsidR="008A52D5" w:rsidRDefault="00C8799D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يصدر إشارة بصريّة مثل الصمام المشع.</w:t>
                        </w:r>
                      </w:p>
                    </w:tc>
                  </w:tr>
                  <w:tr w:rsidR="008A52D5" w:rsidTr="008A52D5">
                    <w:trPr>
                      <w:trHeight w:val="660"/>
                    </w:trPr>
                    <w:tc>
                      <w:tcPr>
                        <w:tcW w:w="3560" w:type="dxa"/>
                        <w:vMerge/>
                        <w:tcBorders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8A52D5" w:rsidRPr="00C8799D" w:rsidRDefault="00C8799D" w:rsidP="00C8799D">
                        <w:pPr>
                          <w:bidi/>
                          <w:spacing w:before="12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*الصمام المشعّ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يمرّر التيار من </w:t>
                        </w:r>
                        <w:proofErr w:type="spell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الانود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الى </w:t>
                        </w:r>
                        <w:proofErr w:type="spell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الكاتود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C76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وأيضا </w:t>
                        </w: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من </w:t>
                        </w:r>
                        <w:proofErr w:type="spell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الكاتود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الى </w:t>
                        </w:r>
                        <w:proofErr w:type="spell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الانود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8A52D5" w:rsidTr="008A52D5">
                    <w:trPr>
                      <w:trHeight w:val="720"/>
                    </w:trPr>
                    <w:tc>
                      <w:tcPr>
                        <w:tcW w:w="3560" w:type="dxa"/>
                        <w:vMerge/>
                        <w:tcBorders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8A52D5" w:rsidRDefault="00C8799D" w:rsidP="00C8799D">
                        <w:pPr>
                          <w:bidi/>
                          <w:spacing w:before="12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</w:t>
                        </w:r>
                        <w:proofErr w:type="gram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الصمام</w:t>
                        </w:r>
                        <w:proofErr w:type="gram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المشعّ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C76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لا</w:t>
                        </w:r>
                        <w:r w:rsidR="00EE41B3" w:rsidRPr="008C76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8C765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تجب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حمايت</w:t>
                        </w:r>
                        <w:r w:rsidR="00EE41B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ه بمقاوم عند إدراجه</w:t>
                        </w:r>
                      </w:p>
                      <w:p w:rsidR="00EE41B3" w:rsidRPr="00C8799D" w:rsidRDefault="00EE41B3" w:rsidP="00EE41B3">
                        <w:pPr>
                          <w:bidi/>
                          <w:spacing w:before="12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بدارة كهربائية</w:t>
                        </w:r>
                        <w:r w:rsidR="009216C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مغذّاة ب</w:t>
                        </w:r>
                        <w:r w:rsidR="009216C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216C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216C9">
                          <w:rPr>
                            <w:sz w:val="28"/>
                            <w:szCs w:val="28"/>
                          </w:rPr>
                          <w:t>v</w:t>
                        </w:r>
                        <w:r w:rsidR="009216C9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</w:tr>
                  <w:tr w:rsidR="008A52D5" w:rsidTr="008A52D5">
                    <w:trPr>
                      <w:trHeight w:val="640"/>
                    </w:trPr>
                    <w:tc>
                      <w:tcPr>
                        <w:tcW w:w="3560" w:type="dxa"/>
                        <w:vMerge/>
                        <w:tcBorders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9216C9" w:rsidRPr="00C8799D" w:rsidRDefault="009216C9" w:rsidP="009216C9">
                        <w:pPr>
                          <w:bidi/>
                          <w:spacing w:before="120"/>
                          <w:ind w:left="75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</w:t>
                        </w: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هو مكوّن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له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خصائص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كهربائيّة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TN"/>
                          </w:rPr>
                          <w:t xml:space="preserve"> كبيرة</w:t>
                        </w:r>
                        <w:proofErr w:type="spellStart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ويمكن أن</w:t>
                        </w:r>
                      </w:p>
                      <w:p w:rsidR="008A52D5" w:rsidRPr="009216C9" w:rsidRDefault="009216C9" w:rsidP="009216C9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يصدر إشارة بصريّة مثل الفوانيس.</w:t>
                        </w:r>
                      </w:p>
                    </w:tc>
                  </w:tr>
                  <w:tr w:rsidR="008A52D5" w:rsidTr="008A52D5">
                    <w:trPr>
                      <w:trHeight w:val="540"/>
                    </w:trPr>
                    <w:tc>
                      <w:tcPr>
                        <w:tcW w:w="3560" w:type="dxa"/>
                        <w:vMerge/>
                        <w:tcBorders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0" w:type="dxa"/>
                      </w:tcPr>
                      <w:p w:rsidR="009216C9" w:rsidRPr="00C8799D" w:rsidRDefault="009216C9" w:rsidP="009216C9">
                        <w:pPr>
                          <w:bidi/>
                          <w:spacing w:before="120"/>
                          <w:ind w:left="75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</w:t>
                        </w: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هو مكوّن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له </w:t>
                        </w:r>
                        <w:proofErr w:type="gram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خصائص</w:t>
                        </w:r>
                        <w:proofErr w:type="gram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كهربائيّة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كبيرة</w:t>
                        </w:r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proofErr w:type="spellEnd"/>
                        <w:r w:rsidRPr="00C8799D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ويمكن أن</w:t>
                        </w:r>
                      </w:p>
                      <w:p w:rsidR="008A52D5" w:rsidRPr="009216C9" w:rsidRDefault="009216C9" w:rsidP="009216C9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يصدر إشارة سمعية مثل الجرس المنزلي.</w:t>
                        </w:r>
                      </w:p>
                    </w:tc>
                  </w:tr>
                  <w:tr w:rsidR="008A52D5" w:rsidTr="008A52D5">
                    <w:trPr>
                      <w:trHeight w:val="704"/>
                    </w:trPr>
                    <w:tc>
                      <w:tcPr>
                        <w:tcW w:w="3560" w:type="dxa"/>
                        <w:vMerge/>
                        <w:tcBorders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8A52D5" w:rsidRDefault="008A52D5" w:rsidP="008A52D5">
                        <w:pPr>
                          <w:pStyle w:val="Paragraphedeliste"/>
                          <w:bidi/>
                          <w:spacing w:before="120"/>
                          <w:ind w:left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8A52D5" w:rsidRDefault="008A52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bottom w:val="single" w:sz="4" w:space="0" w:color="auto"/>
                        </w:tcBorders>
                      </w:tcPr>
                      <w:p w:rsidR="00C8799D" w:rsidRDefault="00C8799D" w:rsidP="00C8799D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 xml:space="preserve">هو مكوّن له خصائص كهربائيّة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 xml:space="preserve">ضعيفة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،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 xml:space="preserve"> ويمكن أن</w:t>
                        </w:r>
                      </w:p>
                      <w:p w:rsidR="008A52D5" w:rsidRDefault="00C8799D" w:rsidP="00C8799D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 xml:space="preserve">يصدر إشارة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سمعيّة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 xml:space="preserve"> مثل المنبّه الصوتي.</w:t>
                        </w:r>
                      </w:p>
                    </w:tc>
                  </w:tr>
                </w:tbl>
                <w:p w:rsidR="00BD4A45" w:rsidRPr="006A3065" w:rsidRDefault="00BD4A45" w:rsidP="006A3065">
                  <w:pPr>
                    <w:bidi/>
                    <w:spacing w:before="120"/>
                    <w:jc w:val="both"/>
                    <w:rPr>
                      <w:sz w:val="16"/>
                      <w:szCs w:val="16"/>
                      <w:rtl/>
                    </w:rPr>
                  </w:pPr>
                </w:p>
                <w:tbl>
                  <w:tblPr>
                    <w:tblpPr w:leftFromText="141" w:rightFromText="141" w:vertAnchor="text" w:horzAnchor="margin" w:tblpXSpec="center" w:tblpY="1357"/>
                    <w:tblOverlap w:val="never"/>
                    <w:bidiVisual/>
                    <w:tblW w:w="91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265"/>
                    <w:gridCol w:w="3917"/>
                  </w:tblGrid>
                  <w:tr w:rsidR="001045A2" w:rsidTr="001045A2">
                    <w:trPr>
                      <w:trHeight w:val="325"/>
                    </w:trPr>
                    <w:tc>
                      <w:tcPr>
                        <w:tcW w:w="5265" w:type="dxa"/>
                        <w:tcBorders>
                          <w:top w:val="single" w:sz="4" w:space="0" w:color="auto"/>
                          <w:bottom w:val="single" w:sz="4" w:space="0" w:color="FFFFFF" w:themeColor="background1"/>
                          <w:right w:val="single" w:sz="4" w:space="0" w:color="auto"/>
                        </w:tcBorders>
                      </w:tcPr>
                      <w:p w:rsidR="001045A2" w:rsidRPr="00571B62" w:rsidRDefault="001045A2" w:rsidP="006A3065">
                        <w:pPr>
                          <w:bidi/>
                          <w:spacing w:before="120"/>
                          <w:jc w:val="both"/>
                          <w:rPr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571B62">
                          <w:rPr>
                            <w:rFonts w:hint="cs"/>
                            <w:sz w:val="28"/>
                            <w:szCs w:val="28"/>
                            <w:u w:val="single"/>
                            <w:rtl/>
                          </w:rPr>
                          <w:t>*قيمة المقاوم الاول من خلال رموز الالوان:</w:t>
                        </w:r>
                      </w:p>
                    </w:tc>
                    <w:tc>
                      <w:tcPr>
                        <w:tcW w:w="3917" w:type="dxa"/>
                        <w:tcBorders>
                          <w:left w:val="single" w:sz="4" w:space="0" w:color="auto"/>
                        </w:tcBorders>
                      </w:tcPr>
                      <w:p w:rsidR="001045A2" w:rsidRDefault="001045A2" w:rsidP="001045A2">
                        <w:pPr>
                          <w:jc w:val="right"/>
                          <w:rPr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*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ج</w:t>
                        </w:r>
                        <w:r w:rsidR="00CD120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دول رموز الالوان (غير مكتمل</w:t>
                        </w:r>
                        <w:proofErr w:type="spellStart"/>
                        <w:r w:rsidR="00CD120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):</w:t>
                        </w:r>
                        <w:proofErr w:type="spellEnd"/>
                      </w:p>
                    </w:tc>
                  </w:tr>
                  <w:tr w:rsidR="001045A2" w:rsidTr="00E86206">
                    <w:trPr>
                      <w:trHeight w:val="1253"/>
                    </w:trPr>
                    <w:tc>
                      <w:tcPr>
                        <w:tcW w:w="5265" w:type="dxa"/>
                        <w:tcBorders>
                          <w:top w:val="single" w:sz="4" w:space="0" w:color="FFFFFF" w:themeColor="background1"/>
                          <w:right w:val="single" w:sz="4" w:space="0" w:color="auto"/>
                        </w:tcBorders>
                      </w:tcPr>
                      <w:p w:rsidR="001045A2" w:rsidRPr="006A3065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-</w:t>
                        </w:r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حزام1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proofErr w:type="gram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حزام2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حزام3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حزام 4</w:t>
                        </w:r>
                      </w:p>
                      <w:p w:rsidR="001045A2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أحمر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-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أحمر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–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أسود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-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%</w:t>
                        </w:r>
                      </w:p>
                      <w:p w:rsidR="001045A2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%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5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............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..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=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 w:bidi="ar-SA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fr-FR" w:bidi="ar-SA"/>
                          </w:rPr>
                          <w:t>1</w:t>
                        </w:r>
                      </w:p>
                    </w:tc>
                    <w:tc>
                      <w:tcPr>
                        <w:tcW w:w="3917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tbl>
                        <w:tblPr>
                          <w:tblpPr w:leftFromText="141" w:rightFromText="141" w:vertAnchor="text" w:horzAnchor="page" w:tblpX="1" w:tblpY="381"/>
                          <w:tblOverlap w:val="never"/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703"/>
                          <w:gridCol w:w="640"/>
                          <w:gridCol w:w="700"/>
                          <w:gridCol w:w="740"/>
                          <w:gridCol w:w="782"/>
                        </w:tblGrid>
                        <w:tr w:rsidR="00E86206" w:rsidTr="00E86206">
                          <w:trPr>
                            <w:trHeight w:val="704"/>
                          </w:trPr>
                          <w:tc>
                            <w:tcPr>
                              <w:tcW w:w="703" w:type="dxa"/>
                              <w:tcBorders>
                                <w:top w:val="nil"/>
                              </w:tcBorders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6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proofErr w:type="gramStart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حزام</w:t>
                              </w:r>
                              <w:proofErr w:type="gramEnd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1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0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proofErr w:type="gramStart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حزام</w:t>
                              </w:r>
                              <w:proofErr w:type="gramEnd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2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proofErr w:type="gramStart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حزام</w:t>
                              </w:r>
                              <w:proofErr w:type="gramEnd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3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82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حزام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4</w:t>
                              </w:r>
                              <w:proofErr w:type="spellEnd"/>
                            </w:p>
                          </w:tc>
                        </w:tr>
                        <w:tr w:rsidR="00E86206" w:rsidTr="00E86206">
                          <w:trPr>
                            <w:trHeight w:val="660"/>
                          </w:trPr>
                          <w:tc>
                            <w:tcPr>
                              <w:tcW w:w="703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اسود</w:t>
                              </w:r>
                            </w:p>
                          </w:tc>
                          <w:tc>
                            <w:tcPr>
                              <w:tcW w:w="6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0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7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×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 xml:space="preserve"> 1</w:t>
                              </w:r>
                            </w:p>
                          </w:tc>
                          <w:tc>
                            <w:tcPr>
                              <w:tcW w:w="782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-</w:t>
                              </w:r>
                              <w:proofErr w:type="spellEnd"/>
                            </w:p>
                          </w:tc>
                        </w:tr>
                        <w:tr w:rsidR="00E86206" w:rsidTr="00E86206">
                          <w:trPr>
                            <w:trHeight w:val="640"/>
                          </w:trPr>
                          <w:tc>
                            <w:tcPr>
                              <w:tcW w:w="703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أحمر</w:t>
                              </w:r>
                            </w:p>
                          </w:tc>
                          <w:tc>
                            <w:tcPr>
                              <w:tcW w:w="6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×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 xml:space="preserve"> 100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-</w:t>
                              </w:r>
                              <w:proofErr w:type="spellEnd"/>
                            </w:p>
                          </w:tc>
                        </w:tr>
                        <w:tr w:rsidR="00E86206" w:rsidTr="00E86206">
                          <w:trPr>
                            <w:trHeight w:val="460"/>
                          </w:trPr>
                          <w:tc>
                            <w:tcPr>
                              <w:tcW w:w="703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gramStart"/>
                              <w:r w:rsidRPr="00E86206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برتقالي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40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×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 xml:space="preserve"> 1000</w:t>
                              </w:r>
                            </w:p>
                          </w:tc>
                          <w:tc>
                            <w:tcPr>
                              <w:tcW w:w="782" w:type="dxa"/>
                              <w:vAlign w:val="center"/>
                            </w:tcPr>
                            <w:p w:rsidR="00E86206" w:rsidRPr="00E86206" w:rsidRDefault="00E86206" w:rsidP="00E86206">
                              <w:pPr>
                                <w:pStyle w:val="Paragraphedeliste"/>
                                <w:bidi/>
                                <w:spacing w:before="120"/>
                                <w:ind w:left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eastAsia="fr-FR"/>
                                </w:rPr>
                                <w:t>-</w:t>
                              </w:r>
                              <w:proofErr w:type="spellEnd"/>
                            </w:p>
                          </w:tc>
                        </w:tr>
                      </w:tbl>
                      <w:p w:rsidR="001045A2" w:rsidRDefault="001045A2" w:rsidP="006A306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</w:tc>
                  </w:tr>
                  <w:tr w:rsidR="001045A2" w:rsidTr="00571B62">
                    <w:trPr>
                      <w:trHeight w:val="391"/>
                    </w:trPr>
                    <w:tc>
                      <w:tcPr>
                        <w:tcW w:w="5265" w:type="dxa"/>
                        <w:tcBorders>
                          <w:bottom w:val="single" w:sz="4" w:space="0" w:color="FFFFFF" w:themeColor="background1"/>
                          <w:right w:val="single" w:sz="4" w:space="0" w:color="auto"/>
                        </w:tcBorders>
                      </w:tcPr>
                      <w:p w:rsidR="001045A2" w:rsidRPr="00571B62" w:rsidRDefault="001045A2" w:rsidP="00571B62">
                        <w:pPr>
                          <w:bidi/>
                          <w:spacing w:before="120"/>
                          <w:jc w:val="both"/>
                          <w:rPr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571B62">
                          <w:rPr>
                            <w:rFonts w:hint="cs"/>
                            <w:sz w:val="28"/>
                            <w:szCs w:val="28"/>
                            <w:u w:val="single"/>
                            <w:rtl/>
                          </w:rPr>
                          <w:t>*</w:t>
                        </w:r>
                        <w:proofErr w:type="gramStart"/>
                        <w:r w:rsidRPr="00571B62">
                          <w:rPr>
                            <w:rFonts w:hint="cs"/>
                            <w:sz w:val="28"/>
                            <w:szCs w:val="28"/>
                            <w:u w:val="single"/>
                            <w:rtl/>
                          </w:rPr>
                          <w:t>ألوان</w:t>
                        </w:r>
                        <w:proofErr w:type="gramEnd"/>
                        <w:r w:rsidRPr="00571B62">
                          <w:rPr>
                            <w:rFonts w:hint="cs"/>
                            <w:sz w:val="28"/>
                            <w:szCs w:val="28"/>
                            <w:u w:val="single"/>
                            <w:rtl/>
                          </w:rPr>
                          <w:t xml:space="preserve"> المقاوم الثاني من خلال القيمة:</w:t>
                        </w:r>
                      </w:p>
                    </w:tc>
                    <w:tc>
                      <w:tcPr>
                        <w:tcW w:w="3917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1045A2" w:rsidRDefault="001045A2" w:rsidP="006A306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</w:tc>
                  </w:tr>
                  <w:tr w:rsidR="001045A2" w:rsidTr="001045A2">
                    <w:trPr>
                      <w:trHeight w:val="1301"/>
                    </w:trPr>
                    <w:tc>
                      <w:tcPr>
                        <w:tcW w:w="5265" w:type="dxa"/>
                        <w:tcBorders>
                          <w:top w:val="single" w:sz="4" w:space="0" w:color="FFFFFF" w:themeColor="background1"/>
                          <w:right w:val="single" w:sz="4" w:space="0" w:color="auto"/>
                        </w:tcBorders>
                      </w:tcPr>
                      <w:p w:rsidR="001045A2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 w:bidi="ar-SA"/>
                          </w:rPr>
                          <w:t>-</w:t>
                        </w:r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حزام1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proofErr w:type="gram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حزام2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proofErr w:type="spellStart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>حزام3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</w:t>
                        </w:r>
                        <w:proofErr w:type="spellStart"/>
                        <w:r w:rsidRPr="006A3065">
                          <w:rPr>
                            <w:b/>
                            <w:bCs/>
                            <w:rtl/>
                          </w:rPr>
                          <w:t>–</w:t>
                        </w:r>
                        <w:proofErr w:type="spellEnd"/>
                        <w:r w:rsidRPr="006A306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حزام 4</w:t>
                        </w:r>
                      </w:p>
                      <w:p w:rsidR="001045A2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rtl/>
                            <w:lang w:eastAsia="fr-FR" w:bidi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%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5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rtl/>
                          </w:rPr>
                          <w:t>Ω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330 </w: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=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r-FR"/>
                          </w:rPr>
                          <w:t>R</w:t>
                        </w:r>
                        <w:r w:rsidRPr="007771A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vertAlign w:val="subscript"/>
                            <w:lang w:eastAsia="fr-FR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vertAlign w:val="subscript"/>
                            <w:rtl/>
                            <w:lang w:eastAsia="fr-FR"/>
                          </w:rPr>
                          <w:t xml:space="preserve">  </w:t>
                        </w:r>
                      </w:p>
                      <w:p w:rsidR="001045A2" w:rsidRPr="001045A2" w:rsidRDefault="001045A2" w:rsidP="001045A2">
                        <w:pPr>
                          <w:pStyle w:val="Paragraphedeliste"/>
                          <w:bidi/>
                          <w:spacing w:before="120"/>
                          <w:ind w:left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1.............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-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2............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  <w:t>–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3.........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..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-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>4-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ذهبي</w:t>
                        </w:r>
                      </w:p>
                    </w:tc>
                    <w:tc>
                      <w:tcPr>
                        <w:tcW w:w="3917" w:type="dxa"/>
                        <w:vMerge/>
                        <w:tcBorders>
                          <w:left w:val="single" w:sz="4" w:space="0" w:color="auto"/>
                        </w:tcBorders>
                      </w:tcPr>
                      <w:p w:rsidR="001045A2" w:rsidRDefault="001045A2" w:rsidP="006A3065">
                        <w:pPr>
                          <w:pStyle w:val="Paragraphedeliste"/>
                          <w:bidi/>
                          <w:spacing w:before="120"/>
                          <w:ind w:left="0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/>
                          </w:rPr>
                        </w:pPr>
                      </w:p>
                    </w:tc>
                  </w:tr>
                </w:tbl>
                <w:p w:rsidR="00BD4A45" w:rsidRDefault="007771A6" w:rsidP="00C3555E">
                  <w:pPr>
                    <w:pStyle w:val="Paragraphedeliste"/>
                    <w:bidi/>
                    <w:spacing w:before="120" w:after="0" w:line="240" w:lineRule="auto"/>
                    <w:ind w:left="19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</w:pPr>
                  <w:r w:rsidRPr="00571B6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eastAsia="fr-FR" w:bidi="ar-SA"/>
                    </w:rPr>
                    <w:t xml:space="preserve">    </w:t>
                  </w:r>
                  <w:proofErr w:type="spellStart"/>
                  <w:r w:rsidRPr="00571B62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eastAsia="fr-FR" w:bidi="ar-SA"/>
                    </w:rPr>
                    <w:t>س2</w:t>
                  </w:r>
                  <w:proofErr w:type="spellEnd"/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: لقد تمّ </w:t>
                  </w:r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تغيير المقاوم (</w:t>
                  </w:r>
                  <w:r w:rsidR="0028601E" w:rsidRPr="00C355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 w:bidi="ar-SA"/>
                    </w:rPr>
                    <w:t>Ω</w:t>
                  </w:r>
                  <w:r w:rsidR="00C3555E" w:rsidRPr="00C3555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eastAsia="fr-FR" w:bidi="ar-SA"/>
                    </w:rPr>
                    <w:t>220</w:t>
                  </w:r>
                  <w:proofErr w:type="spellStart"/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)</w:t>
                  </w:r>
                  <w:proofErr w:type="spellEnd"/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الذي يحمي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صمام مشعّ لونه أحمر لل</w:t>
                  </w:r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دّلالة على </w:t>
                  </w:r>
                  <w:proofErr w:type="spellStart"/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>إنقطاع</w:t>
                  </w:r>
                  <w:proofErr w:type="spellEnd"/>
                  <w:r w:rsidR="0028601E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التيّار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 w:bidi="ar-SA"/>
                    </w:rPr>
                    <w:t xml:space="preserve"> بالمقاوم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 w:bidi="ar-SA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fr-FR" w:bidi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vertAlign w:val="subscript"/>
                      <w:rtl/>
                      <w:lang w:eastAsia="fr-FR"/>
                    </w:rPr>
                    <w:t xml:space="preserve">  .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ث</w:t>
                  </w:r>
                  <w:r w:rsidRPr="007771A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مّ تمّ إضافة  صمام مشعّ لونه أخضر للدلالة على  عدم </w:t>
                  </w:r>
                  <w:proofErr w:type="spellStart"/>
                  <w:r w:rsidRPr="007771A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إنقطاع</w:t>
                  </w:r>
                  <w:proofErr w:type="spellEnd"/>
                  <w:r w:rsidRPr="007771A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التيّار وتمّت حمايته بالمقاوم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fr-FR"/>
                    </w:rPr>
                    <w:t>R</w:t>
                  </w:r>
                  <w:r w:rsidRPr="007771A6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fr-FR"/>
                    </w:rPr>
                    <w:t>2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vertAlign w:val="subscript"/>
                      <w:rtl/>
                      <w:lang w:eastAsia="fr-F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fr-FR"/>
                    </w:rPr>
                    <w:t>.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vertAlign w:val="subscript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المطلوب  تعمير الجدول مستعينا بجدول رموز الالوان:</w:t>
                  </w:r>
                </w:p>
                <w:p w:rsidR="006A3065" w:rsidRDefault="006A3065" w:rsidP="006A3065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</w:t>
                  </w:r>
                </w:p>
                <w:p w:rsidR="006A3065" w:rsidRPr="001045A2" w:rsidRDefault="006A3065" w:rsidP="00571B62">
                  <w:pPr>
                    <w:bidi/>
                    <w:ind w:left="190"/>
                    <w:rPr>
                      <w:sz w:val="28"/>
                      <w:szCs w:val="28"/>
                      <w:rtl/>
                    </w:rPr>
                  </w:pPr>
                  <w:r w:rsidRPr="00571B6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</w:t>
                  </w:r>
                  <w:proofErr w:type="spellStart"/>
                  <w:r w:rsidR="001045A2" w:rsidRPr="00571B6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س3</w:t>
                  </w:r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 xml:space="preserve"> بعد التعرّف على قيمة المقاوم الاول ،هل سيضيء الصمام المشعّ بصفة عاديّة </w:t>
                  </w:r>
                  <w:proofErr w:type="spellStart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؟</w:t>
                  </w:r>
                  <w:proofErr w:type="spellEnd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 xml:space="preserve"> أو ماذا </w:t>
                  </w:r>
                  <w:proofErr w:type="spellStart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سيحدث؟</w:t>
                  </w:r>
                  <w:proofErr w:type="spellEnd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 xml:space="preserve"> .......</w:t>
                  </w:r>
                  <w:r w:rsidR="001045A2">
                    <w:rPr>
                      <w:rFonts w:hint="cs"/>
                      <w:sz w:val="28"/>
                      <w:szCs w:val="28"/>
                      <w:rtl/>
                    </w:rPr>
                    <w:t>...</w:t>
                  </w:r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</w:t>
                  </w:r>
                  <w:r w:rsidR="001045A2">
                    <w:rPr>
                      <w:rFonts w:hint="cs"/>
                      <w:sz w:val="28"/>
                      <w:szCs w:val="28"/>
                      <w:rtl/>
                    </w:rPr>
                    <w:t>........................</w:t>
                  </w:r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</w:t>
                  </w:r>
                  <w:proofErr w:type="spellStart"/>
                  <w:r w:rsidR="001045A2" w:rsidRPr="001045A2"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  <w:proofErr w:type="spellEnd"/>
                  <w:r w:rsidRPr="001045A2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                         </w:t>
                  </w:r>
                </w:p>
                <w:p w:rsidR="006A3065" w:rsidRDefault="005A1A05" w:rsidP="00571B62">
                  <w:pPr>
                    <w:bidi/>
                    <w:ind w:left="190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anchor distT="0" distB="0" distL="114300" distR="114300" simplePos="0" relativeHeight="251714048" behindDoc="0" locked="0" layoutInCell="1" allowOverlap="1">
                        <wp:simplePos x="0" y="0"/>
                        <wp:positionH relativeFrom="column">
                          <wp:posOffset>2754630</wp:posOffset>
                        </wp:positionH>
                        <wp:positionV relativeFrom="paragraph">
                          <wp:posOffset>60960</wp:posOffset>
                        </wp:positionV>
                        <wp:extent cx="563245" cy="800100"/>
                        <wp:effectExtent l="19050" t="19050" r="27305" b="0"/>
                        <wp:wrapNone/>
                        <wp:docPr id="2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0976">
                                  <a:off x="0" y="0"/>
                                  <a:ext cx="56324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297DBE">
                    <w:rPr>
                      <w:rFonts w:hint="cs"/>
                      <w:rtl/>
                    </w:rPr>
                    <w:t xml:space="preserve">    </w:t>
                  </w:r>
                </w:p>
                <w:p w:rsidR="005A1A05" w:rsidRDefault="005A1A05" w:rsidP="005A1A05">
                  <w:pPr>
                    <w:bidi/>
                    <w:ind w:left="190"/>
                    <w:rPr>
                      <w:rtl/>
                    </w:rPr>
                  </w:pPr>
                </w:p>
                <w:p w:rsidR="006A3065" w:rsidRPr="00297DBE" w:rsidRDefault="006A3065" w:rsidP="006A3065">
                  <w:pPr>
                    <w:bidi/>
                    <w:rPr>
                      <w:rFonts w:cs="MCS Diwany4 S_U normal."/>
                      <w:sz w:val="28"/>
                      <w:szCs w:val="28"/>
                      <w:rtl/>
                    </w:rPr>
                  </w:pPr>
                  <w:r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       </w:t>
                  </w:r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</w:t>
                  </w:r>
                  <w:r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  </w:t>
                  </w:r>
                  <w:proofErr w:type="spellStart"/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>**</w:t>
                  </w:r>
                  <w:proofErr w:type="spellEnd"/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</w:t>
                  </w:r>
                  <w:r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</w:t>
                  </w:r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عملا </w:t>
                  </w:r>
                  <w:proofErr w:type="gramStart"/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>موفقا</w:t>
                  </w:r>
                  <w:proofErr w:type="gramEnd"/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  </w:t>
                  </w:r>
                  <w:r w:rsidR="00C807F6">
                    <w:rPr>
                      <w:rFonts w:cs="MCS Diwany4 S_U normal." w:hint="cs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15072" behindDoc="1" locked="0" layoutInCell="1" allowOverlap="1">
                        <wp:simplePos x="0" y="0"/>
                        <wp:positionH relativeFrom="column">
                          <wp:posOffset>4310660</wp:posOffset>
                        </wp:positionH>
                        <wp:positionV relativeFrom="paragraph">
                          <wp:posOffset>-2713</wp:posOffset>
                        </wp:positionV>
                        <wp:extent cx="218457" cy="308758"/>
                        <wp:effectExtent l="19050" t="0" r="0" b="0"/>
                        <wp:wrapNone/>
                        <wp:docPr id="1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57" cy="30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>........... لا تتسرع.........</w:t>
                  </w:r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        </w:t>
                  </w:r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>عملا موفقا</w:t>
                  </w:r>
                  <w:r w:rsidR="005A1A05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    </w:t>
                  </w:r>
                  <w:r w:rsidR="005A1A05">
                    <w:rPr>
                      <w:rFonts w:cs="MCS Diwany4 S_U normal." w:hint="cs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717120" behindDoc="1" locked="0" layoutInCell="1" allowOverlap="1">
                        <wp:simplePos x="0" y="0"/>
                        <wp:positionH relativeFrom="column">
                          <wp:posOffset>4310660</wp:posOffset>
                        </wp:positionH>
                        <wp:positionV relativeFrom="paragraph">
                          <wp:posOffset>-2713</wp:posOffset>
                        </wp:positionV>
                        <wp:extent cx="218457" cy="308758"/>
                        <wp:effectExtent l="19050" t="0" r="0" b="0"/>
                        <wp:wrapNone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57" cy="308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>.........</w:t>
                  </w:r>
                  <w:proofErr w:type="spellStart"/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>..</w:t>
                  </w:r>
                  <w:proofErr w:type="spellEnd"/>
                  <w:r w:rsidR="005A1A05" w:rsidRPr="00297DBE">
                    <w:rPr>
                      <w:rFonts w:cs="MCS Diwany4 S_U normal." w:hint="cs"/>
                      <w:sz w:val="28"/>
                      <w:szCs w:val="28"/>
                      <w:rtl/>
                    </w:rPr>
                    <w:t xml:space="preserve"> لا تتسرع</w:t>
                  </w:r>
                </w:p>
                <w:p w:rsidR="00297DBE" w:rsidRPr="00297DBE" w:rsidRDefault="00297DBE" w:rsidP="00297DBE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10" w:type="dxa"/>
                </w:tcPr>
                <w:p w:rsidR="008C0B58" w:rsidRDefault="008C0B58" w:rsidP="008C0B58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</w:pPr>
                  <w:r>
                    <w:t>01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0.5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01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01</w:t>
                  </w:r>
                </w:p>
                <w:p w:rsidR="00B83912" w:rsidRDefault="00B83912" w:rsidP="00B83912">
                  <w:pPr>
                    <w:bidi/>
                    <w:jc w:val="center"/>
                  </w:pPr>
                </w:p>
                <w:p w:rsidR="00B83912" w:rsidRDefault="00B83912" w:rsidP="00B83912">
                  <w:pPr>
                    <w:bidi/>
                    <w:jc w:val="center"/>
                  </w:pPr>
                  <w:r>
                    <w:t>01</w:t>
                  </w: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732B6C" w:rsidRDefault="00732B6C" w:rsidP="00732B6C">
                  <w:pPr>
                    <w:bidi/>
                    <w:jc w:val="center"/>
                  </w:pPr>
                </w:p>
                <w:p w:rsidR="00732B6C" w:rsidRDefault="00732B6C" w:rsidP="00732B6C">
                  <w:pPr>
                    <w:bidi/>
                    <w:jc w:val="center"/>
                  </w:pPr>
                </w:p>
                <w:p w:rsidR="00732B6C" w:rsidRDefault="00732B6C" w:rsidP="00732B6C">
                  <w:pPr>
                    <w:bidi/>
                    <w:jc w:val="center"/>
                  </w:pPr>
                </w:p>
                <w:p w:rsidR="00732B6C" w:rsidRDefault="00732B6C" w:rsidP="00732B6C">
                  <w:pPr>
                    <w:bidi/>
                    <w:jc w:val="center"/>
                  </w:pPr>
                </w:p>
                <w:p w:rsidR="00732B6C" w:rsidRDefault="00732B6C" w:rsidP="00732B6C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  <w:r>
                    <w:t>0.5</w:t>
                  </w: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  <w:r>
                    <w:t>0.5</w:t>
                  </w: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  <w:r>
                    <w:t>0.5</w:t>
                  </w: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  <w:r>
                    <w:t>0.5</w:t>
                  </w: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732B6C">
                  <w:pPr>
                    <w:bidi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FF2F43" w:rsidRDefault="00FF2F43" w:rsidP="00FF2F43">
                  <w:pPr>
                    <w:bidi/>
                    <w:jc w:val="center"/>
                  </w:pPr>
                </w:p>
                <w:p w:rsidR="00FF2F43" w:rsidRDefault="00C62030" w:rsidP="00FF2F43">
                  <w:pPr>
                    <w:bidi/>
                    <w:jc w:val="center"/>
                  </w:pPr>
                  <w:r>
                    <w:t>0.75</w:t>
                  </w: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  <w:r>
                    <w:t>0.75</w:t>
                  </w: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  <w:jc w:val="center"/>
                  </w:pPr>
                </w:p>
                <w:p w:rsidR="00C62030" w:rsidRDefault="00C62030" w:rsidP="00C62030">
                  <w:pPr>
                    <w:bidi/>
                  </w:pPr>
                </w:p>
                <w:p w:rsidR="00C62030" w:rsidRDefault="00C62030" w:rsidP="00C62030">
                  <w:pPr>
                    <w:bidi/>
                    <w:jc w:val="center"/>
                    <w:rPr>
                      <w:rtl/>
                    </w:rPr>
                  </w:pPr>
                  <w:r>
                    <w:t>0.5</w:t>
                  </w:r>
                </w:p>
              </w:tc>
            </w:tr>
          </w:tbl>
          <w:p w:rsidR="008C0B58" w:rsidRDefault="008C0B58" w:rsidP="008C0B58">
            <w:pPr>
              <w:bidi/>
              <w:ind w:left="40"/>
              <w:jc w:val="center"/>
              <w:rPr>
                <w:rtl/>
              </w:rPr>
            </w:pPr>
          </w:p>
        </w:tc>
      </w:tr>
    </w:tbl>
    <w:p w:rsidR="006078D5" w:rsidRPr="00542738" w:rsidRDefault="005A6696" w:rsidP="00542738">
      <w:pPr>
        <w:bidi/>
        <w:rPr>
          <w:b/>
          <w:bCs/>
          <w:rtl/>
          <w:lang w:bidi="ar-TN"/>
        </w:rPr>
      </w:pPr>
      <w:r w:rsidRPr="005A6696">
        <w:rPr>
          <w:b/>
          <w:bCs/>
          <w:noProof/>
          <w:sz w:val="32"/>
          <w:szCs w:val="32"/>
          <w:rtl/>
        </w:rPr>
        <w:lastRenderedPageBreak/>
        <w:pict>
          <v:rect id="_x0000_s1904" style="position:absolute;left:0;text-align:left;margin-left:-234pt;margin-top:2.35pt;width:174.45pt;height:41.25pt;z-index:251642368;mso-position-horizontal-relative:text;mso-position-vertical-relative:text">
            <v:textbox style="mso-next-textbox:#_x0000_s1904">
              <w:txbxContent>
                <w:p w:rsidR="00FF2F43" w:rsidRPr="003A709C" w:rsidRDefault="00FF2F43" w:rsidP="000E27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A709C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Pr="003A709C">
                    <w:rPr>
                      <w:b/>
                      <w:bCs/>
                      <w:sz w:val="36"/>
                      <w:szCs w:val="36"/>
                    </w:rPr>
                    <w:t>₌</w:t>
                  </w:r>
                  <w:r w:rsidRPr="003A709C">
                    <w:rPr>
                      <w:b/>
                      <w:bCs/>
                      <w:sz w:val="28"/>
                      <w:szCs w:val="28"/>
                    </w:rPr>
                    <w:t>…………………………………Ω</w:t>
                  </w:r>
                </w:p>
              </w:txbxContent>
            </v:textbox>
          </v:rect>
        </w:pict>
      </w:r>
    </w:p>
    <w:sectPr w:rsidR="006078D5" w:rsidRPr="00542738" w:rsidSect="00F52161">
      <w:footerReference w:type="even" r:id="rId16"/>
      <w:footerReference w:type="default" r:id="rId17"/>
      <w:pgSz w:w="11906" w:h="16838" w:code="9"/>
      <w:pgMar w:top="542" w:right="686" w:bottom="720" w:left="112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4F" w:rsidRDefault="006B3A4F">
      <w:r>
        <w:separator/>
      </w:r>
    </w:p>
  </w:endnote>
  <w:endnote w:type="continuationSeparator" w:id="0">
    <w:p w:rsidR="006B3A4F" w:rsidRDefault="006B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Shafa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43" w:rsidRDefault="005A66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F2F4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2F43" w:rsidRDefault="00FF2F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43" w:rsidRDefault="005A66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F2F4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1A0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F2F43" w:rsidRDefault="00FF2F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4F" w:rsidRDefault="006B3A4F">
      <w:r>
        <w:separator/>
      </w:r>
    </w:p>
  </w:footnote>
  <w:footnote w:type="continuationSeparator" w:id="0">
    <w:p w:rsidR="006B3A4F" w:rsidRDefault="006B3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6BE"/>
    <w:multiLevelType w:val="hybridMultilevel"/>
    <w:tmpl w:val="668CA7DE"/>
    <w:lvl w:ilvl="0" w:tplc="9D58AF0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EA3C75"/>
    <w:multiLevelType w:val="hybridMultilevel"/>
    <w:tmpl w:val="B2CCCF6A"/>
    <w:lvl w:ilvl="0" w:tplc="AD5657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6094D"/>
    <w:multiLevelType w:val="hybridMultilevel"/>
    <w:tmpl w:val="5A30687C"/>
    <w:lvl w:ilvl="0" w:tplc="DF624F84">
      <w:start w:val="26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277DA"/>
    <w:multiLevelType w:val="hybridMultilevel"/>
    <w:tmpl w:val="E5FA39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6F7D"/>
    <w:multiLevelType w:val="hybridMultilevel"/>
    <w:tmpl w:val="29BA22F0"/>
    <w:lvl w:ilvl="0" w:tplc="209C8D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47C2"/>
    <w:multiLevelType w:val="hybridMultilevel"/>
    <w:tmpl w:val="CE5EA1C4"/>
    <w:lvl w:ilvl="0" w:tplc="AA785F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4F77"/>
    <w:multiLevelType w:val="hybridMultilevel"/>
    <w:tmpl w:val="221866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4D8A"/>
    <w:multiLevelType w:val="hybridMultilevel"/>
    <w:tmpl w:val="944A5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96078"/>
    <w:multiLevelType w:val="hybridMultilevel"/>
    <w:tmpl w:val="F92EE278"/>
    <w:lvl w:ilvl="0" w:tplc="B8B0A882">
      <w:numFmt w:val="bullet"/>
      <w:lvlText w:val=""/>
      <w:lvlJc w:val="left"/>
      <w:pPr>
        <w:ind w:left="435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42F0794"/>
    <w:multiLevelType w:val="hybridMultilevel"/>
    <w:tmpl w:val="B6E4D98A"/>
    <w:lvl w:ilvl="0" w:tplc="8E6434E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4B996825"/>
    <w:multiLevelType w:val="hybridMultilevel"/>
    <w:tmpl w:val="63529B1A"/>
    <w:lvl w:ilvl="0" w:tplc="E8FCC1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F2914"/>
    <w:multiLevelType w:val="hybridMultilevel"/>
    <w:tmpl w:val="FAA41A26"/>
    <w:lvl w:ilvl="0" w:tplc="F03CD4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9D289E"/>
    <w:multiLevelType w:val="hybridMultilevel"/>
    <w:tmpl w:val="22B039EE"/>
    <w:lvl w:ilvl="0" w:tplc="8F787724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5440753D"/>
    <w:multiLevelType w:val="hybridMultilevel"/>
    <w:tmpl w:val="3B7EB0C6"/>
    <w:lvl w:ilvl="0" w:tplc="DC8ED9B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47911"/>
    <w:multiLevelType w:val="hybridMultilevel"/>
    <w:tmpl w:val="D3B45D6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6505F"/>
    <w:multiLevelType w:val="hybridMultilevel"/>
    <w:tmpl w:val="09C08344"/>
    <w:lvl w:ilvl="0" w:tplc="F88247CE">
      <w:start w:val="1"/>
      <w:numFmt w:val="bullet"/>
      <w:lvlText w:val="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b w:val="0"/>
        <w:i/>
        <w:outline w:val="0"/>
        <w:shadow w:val="0"/>
        <w:emboss/>
        <w:imprint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E76A6"/>
    <w:multiLevelType w:val="hybridMultilevel"/>
    <w:tmpl w:val="F82C3832"/>
    <w:lvl w:ilvl="0" w:tplc="61EE54F0">
      <w:start w:val="1"/>
      <w:numFmt w:val="decimal"/>
      <w:lvlText w:val="%1)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6079"/>
    <w:multiLevelType w:val="hybridMultilevel"/>
    <w:tmpl w:val="5C7203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B3CDE"/>
    <w:multiLevelType w:val="hybridMultilevel"/>
    <w:tmpl w:val="544A27A8"/>
    <w:lvl w:ilvl="0" w:tplc="AFDC2574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17"/>
  </w:num>
  <w:num w:numId="13">
    <w:abstractNumId w:val="18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14"/>
  </w:num>
  <w:num w:numId="19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70"/>
  <w:drawingGridVerticalSpacing w:val="17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1C"/>
    <w:rsid w:val="00006016"/>
    <w:rsid w:val="0002164F"/>
    <w:rsid w:val="00026B65"/>
    <w:rsid w:val="00037EA5"/>
    <w:rsid w:val="00040E85"/>
    <w:rsid w:val="00084400"/>
    <w:rsid w:val="00094086"/>
    <w:rsid w:val="000A0F5C"/>
    <w:rsid w:val="000A5939"/>
    <w:rsid w:val="000B3601"/>
    <w:rsid w:val="000C5048"/>
    <w:rsid w:val="000D3EB2"/>
    <w:rsid w:val="000D41C6"/>
    <w:rsid w:val="000E2717"/>
    <w:rsid w:val="000E4A53"/>
    <w:rsid w:val="000E6102"/>
    <w:rsid w:val="001045A2"/>
    <w:rsid w:val="0011794D"/>
    <w:rsid w:val="001250E2"/>
    <w:rsid w:val="00136A09"/>
    <w:rsid w:val="00150252"/>
    <w:rsid w:val="00193E5E"/>
    <w:rsid w:val="001C2698"/>
    <w:rsid w:val="001C39A5"/>
    <w:rsid w:val="001E50BB"/>
    <w:rsid w:val="002009EF"/>
    <w:rsid w:val="00200C6F"/>
    <w:rsid w:val="00206CE4"/>
    <w:rsid w:val="00206F5E"/>
    <w:rsid w:val="00245335"/>
    <w:rsid w:val="002527D6"/>
    <w:rsid w:val="00257F05"/>
    <w:rsid w:val="00262D97"/>
    <w:rsid w:val="002666DA"/>
    <w:rsid w:val="00280AE6"/>
    <w:rsid w:val="0028601E"/>
    <w:rsid w:val="00297DBE"/>
    <w:rsid w:val="002B6A72"/>
    <w:rsid w:val="002D780E"/>
    <w:rsid w:val="002D7D52"/>
    <w:rsid w:val="002E25C4"/>
    <w:rsid w:val="002E375E"/>
    <w:rsid w:val="002E53CE"/>
    <w:rsid w:val="002F2D05"/>
    <w:rsid w:val="00305233"/>
    <w:rsid w:val="00307D9F"/>
    <w:rsid w:val="00335A0F"/>
    <w:rsid w:val="0034124B"/>
    <w:rsid w:val="00356B7C"/>
    <w:rsid w:val="00363B9D"/>
    <w:rsid w:val="00377634"/>
    <w:rsid w:val="0038169A"/>
    <w:rsid w:val="00395E72"/>
    <w:rsid w:val="003D2CE3"/>
    <w:rsid w:val="003E10AD"/>
    <w:rsid w:val="003E4058"/>
    <w:rsid w:val="00461176"/>
    <w:rsid w:val="00495D83"/>
    <w:rsid w:val="004971DC"/>
    <w:rsid w:val="004972D8"/>
    <w:rsid w:val="004A116D"/>
    <w:rsid w:val="004E7612"/>
    <w:rsid w:val="004F424E"/>
    <w:rsid w:val="004F484D"/>
    <w:rsid w:val="0050426D"/>
    <w:rsid w:val="0050599F"/>
    <w:rsid w:val="00513FDD"/>
    <w:rsid w:val="00526DD0"/>
    <w:rsid w:val="00542738"/>
    <w:rsid w:val="00543FE2"/>
    <w:rsid w:val="00571B62"/>
    <w:rsid w:val="005722B6"/>
    <w:rsid w:val="00577DE8"/>
    <w:rsid w:val="00585643"/>
    <w:rsid w:val="00585666"/>
    <w:rsid w:val="00585B8F"/>
    <w:rsid w:val="00592B2A"/>
    <w:rsid w:val="005A1A05"/>
    <w:rsid w:val="005A6696"/>
    <w:rsid w:val="005C051E"/>
    <w:rsid w:val="005C502B"/>
    <w:rsid w:val="006024E6"/>
    <w:rsid w:val="006027FC"/>
    <w:rsid w:val="006078D5"/>
    <w:rsid w:val="00620EEE"/>
    <w:rsid w:val="00627376"/>
    <w:rsid w:val="00641A66"/>
    <w:rsid w:val="00647698"/>
    <w:rsid w:val="00652B02"/>
    <w:rsid w:val="0065652E"/>
    <w:rsid w:val="00686A8D"/>
    <w:rsid w:val="006A0D28"/>
    <w:rsid w:val="006A3065"/>
    <w:rsid w:val="006A45E6"/>
    <w:rsid w:val="006B06CB"/>
    <w:rsid w:val="006B3A4F"/>
    <w:rsid w:val="006C0FEA"/>
    <w:rsid w:val="006C4B8A"/>
    <w:rsid w:val="006D1B14"/>
    <w:rsid w:val="006F5924"/>
    <w:rsid w:val="007016E9"/>
    <w:rsid w:val="00713100"/>
    <w:rsid w:val="007164A7"/>
    <w:rsid w:val="00716DBB"/>
    <w:rsid w:val="00717506"/>
    <w:rsid w:val="00723BB5"/>
    <w:rsid w:val="00726C0B"/>
    <w:rsid w:val="00732B6C"/>
    <w:rsid w:val="007341F6"/>
    <w:rsid w:val="00751C68"/>
    <w:rsid w:val="00772CA1"/>
    <w:rsid w:val="00773854"/>
    <w:rsid w:val="007771A6"/>
    <w:rsid w:val="007907A2"/>
    <w:rsid w:val="00795BEC"/>
    <w:rsid w:val="007A0C83"/>
    <w:rsid w:val="007A6FA7"/>
    <w:rsid w:val="007D54BA"/>
    <w:rsid w:val="007F0C46"/>
    <w:rsid w:val="00800662"/>
    <w:rsid w:val="0080579D"/>
    <w:rsid w:val="00821632"/>
    <w:rsid w:val="008423D3"/>
    <w:rsid w:val="00895023"/>
    <w:rsid w:val="008A52D5"/>
    <w:rsid w:val="008B6773"/>
    <w:rsid w:val="008B7A82"/>
    <w:rsid w:val="008C0B58"/>
    <w:rsid w:val="008C765C"/>
    <w:rsid w:val="008F0420"/>
    <w:rsid w:val="008F151E"/>
    <w:rsid w:val="008F1889"/>
    <w:rsid w:val="008F2D6C"/>
    <w:rsid w:val="00907208"/>
    <w:rsid w:val="0091150A"/>
    <w:rsid w:val="009216C9"/>
    <w:rsid w:val="009333E4"/>
    <w:rsid w:val="009534E8"/>
    <w:rsid w:val="009648E5"/>
    <w:rsid w:val="00972400"/>
    <w:rsid w:val="0098731E"/>
    <w:rsid w:val="009A17F5"/>
    <w:rsid w:val="009B0488"/>
    <w:rsid w:val="009B4A73"/>
    <w:rsid w:val="009C39FE"/>
    <w:rsid w:val="009C4362"/>
    <w:rsid w:val="009D0880"/>
    <w:rsid w:val="009F1E6E"/>
    <w:rsid w:val="009F5720"/>
    <w:rsid w:val="00A220F4"/>
    <w:rsid w:val="00A3216D"/>
    <w:rsid w:val="00A36048"/>
    <w:rsid w:val="00A3782E"/>
    <w:rsid w:val="00A52BD6"/>
    <w:rsid w:val="00AA0D92"/>
    <w:rsid w:val="00AA6C5F"/>
    <w:rsid w:val="00AB0525"/>
    <w:rsid w:val="00AE1FC5"/>
    <w:rsid w:val="00AF0E8A"/>
    <w:rsid w:val="00AF1653"/>
    <w:rsid w:val="00B14FC6"/>
    <w:rsid w:val="00B165FF"/>
    <w:rsid w:val="00B20E8D"/>
    <w:rsid w:val="00B36F7C"/>
    <w:rsid w:val="00B71D05"/>
    <w:rsid w:val="00B817C1"/>
    <w:rsid w:val="00B83912"/>
    <w:rsid w:val="00B9265A"/>
    <w:rsid w:val="00BA29C3"/>
    <w:rsid w:val="00BD4A45"/>
    <w:rsid w:val="00BE5F8D"/>
    <w:rsid w:val="00BE6A31"/>
    <w:rsid w:val="00C218EC"/>
    <w:rsid w:val="00C25486"/>
    <w:rsid w:val="00C3555E"/>
    <w:rsid w:val="00C35F03"/>
    <w:rsid w:val="00C46BE0"/>
    <w:rsid w:val="00C512BD"/>
    <w:rsid w:val="00C62030"/>
    <w:rsid w:val="00C634CD"/>
    <w:rsid w:val="00C65965"/>
    <w:rsid w:val="00C66C27"/>
    <w:rsid w:val="00C75B0E"/>
    <w:rsid w:val="00C807F6"/>
    <w:rsid w:val="00C869EE"/>
    <w:rsid w:val="00C8799D"/>
    <w:rsid w:val="00C87BDC"/>
    <w:rsid w:val="00CA7936"/>
    <w:rsid w:val="00CC2509"/>
    <w:rsid w:val="00CC2B56"/>
    <w:rsid w:val="00CC6E7E"/>
    <w:rsid w:val="00CD1201"/>
    <w:rsid w:val="00CD39B4"/>
    <w:rsid w:val="00CF4301"/>
    <w:rsid w:val="00D00070"/>
    <w:rsid w:val="00D2509A"/>
    <w:rsid w:val="00D3466F"/>
    <w:rsid w:val="00D367CD"/>
    <w:rsid w:val="00D407EB"/>
    <w:rsid w:val="00D42CD3"/>
    <w:rsid w:val="00D46CC4"/>
    <w:rsid w:val="00D50754"/>
    <w:rsid w:val="00D7209C"/>
    <w:rsid w:val="00D91A94"/>
    <w:rsid w:val="00D96E8C"/>
    <w:rsid w:val="00DE31EF"/>
    <w:rsid w:val="00E023F1"/>
    <w:rsid w:val="00E02F74"/>
    <w:rsid w:val="00E50369"/>
    <w:rsid w:val="00E61894"/>
    <w:rsid w:val="00E62D56"/>
    <w:rsid w:val="00E65648"/>
    <w:rsid w:val="00E72656"/>
    <w:rsid w:val="00E72D47"/>
    <w:rsid w:val="00E820B1"/>
    <w:rsid w:val="00E86206"/>
    <w:rsid w:val="00E9271B"/>
    <w:rsid w:val="00E938B4"/>
    <w:rsid w:val="00E95FFB"/>
    <w:rsid w:val="00EA32CC"/>
    <w:rsid w:val="00EB7D05"/>
    <w:rsid w:val="00EC2935"/>
    <w:rsid w:val="00EC2CEF"/>
    <w:rsid w:val="00ED41AB"/>
    <w:rsid w:val="00EE41B3"/>
    <w:rsid w:val="00EE7477"/>
    <w:rsid w:val="00EF47C0"/>
    <w:rsid w:val="00F06E74"/>
    <w:rsid w:val="00F101F1"/>
    <w:rsid w:val="00F44FC2"/>
    <w:rsid w:val="00F50B21"/>
    <w:rsid w:val="00F52161"/>
    <w:rsid w:val="00F52F58"/>
    <w:rsid w:val="00F742BF"/>
    <w:rsid w:val="00F777AD"/>
    <w:rsid w:val="00F8031C"/>
    <w:rsid w:val="00F829F7"/>
    <w:rsid w:val="00F871FA"/>
    <w:rsid w:val="00F954FD"/>
    <w:rsid w:val="00FB73B8"/>
    <w:rsid w:val="00FC247B"/>
    <w:rsid w:val="00FC342E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black"/>
    </o:shapedefaults>
    <o:shapelayout v:ext="edit">
      <o:idmap v:ext="edit" data="1"/>
      <o:rules v:ext="edit">
        <o:r id="V:Rule3" type="connector" idref="#_x0000_s2029"/>
        <o:r id="V:Rule4" type="connector" idref="#_x0000_s203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161"/>
    <w:rPr>
      <w:sz w:val="24"/>
      <w:szCs w:val="24"/>
    </w:rPr>
  </w:style>
  <w:style w:type="paragraph" w:styleId="Titre1">
    <w:name w:val="heading 1"/>
    <w:basedOn w:val="Normal"/>
    <w:next w:val="Normal"/>
    <w:qFormat/>
    <w:rsid w:val="00F52161"/>
    <w:pPr>
      <w:keepNext/>
      <w:outlineLvl w:val="0"/>
    </w:pPr>
    <w:rPr>
      <w:rFonts w:ascii="Tahoma" w:hAnsi="Tahoma" w:cs="Tahoma"/>
      <w:sz w:val="28"/>
      <w:szCs w:val="28"/>
    </w:rPr>
  </w:style>
  <w:style w:type="paragraph" w:styleId="Titre2">
    <w:name w:val="heading 2"/>
    <w:basedOn w:val="Normal"/>
    <w:next w:val="Normal"/>
    <w:qFormat/>
    <w:rsid w:val="00F52161"/>
    <w:pPr>
      <w:keepNext/>
      <w:bidi/>
      <w:jc w:val="center"/>
      <w:outlineLvl w:val="1"/>
    </w:pPr>
    <w:rPr>
      <w:rFonts w:ascii="Tahoma" w:hAnsi="Tahoma" w:cs="Tahoma"/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F52161"/>
    <w:pPr>
      <w:keepNext/>
      <w:bidi/>
      <w:outlineLvl w:val="2"/>
    </w:pPr>
    <w:rPr>
      <w:rFonts w:ascii="Tahoma" w:hAnsi="Tahoma" w:cs="Tahoma"/>
      <w:b/>
      <w:bCs/>
      <w:sz w:val="28"/>
      <w:szCs w:val="28"/>
      <w:lang w:bidi="ar-TN"/>
    </w:rPr>
  </w:style>
  <w:style w:type="paragraph" w:styleId="Titre4">
    <w:name w:val="heading 4"/>
    <w:basedOn w:val="Normal"/>
    <w:next w:val="Normal"/>
    <w:qFormat/>
    <w:rsid w:val="00F52161"/>
    <w:pPr>
      <w:keepNext/>
      <w:tabs>
        <w:tab w:val="right" w:pos="1122"/>
      </w:tabs>
      <w:bidi/>
      <w:ind w:left="814"/>
      <w:outlineLvl w:val="3"/>
    </w:pPr>
    <w:rPr>
      <w:b/>
      <w:bCs/>
      <w:sz w:val="28"/>
      <w:szCs w:val="28"/>
      <w:lang w:bidi="ar-TN"/>
    </w:rPr>
  </w:style>
  <w:style w:type="paragraph" w:styleId="Titre5">
    <w:name w:val="heading 5"/>
    <w:basedOn w:val="Normal"/>
    <w:next w:val="Normal"/>
    <w:qFormat/>
    <w:rsid w:val="00F52161"/>
    <w:pPr>
      <w:keepNext/>
      <w:bidi/>
      <w:outlineLvl w:val="4"/>
    </w:pPr>
    <w:rPr>
      <w:b/>
      <w:bCs/>
      <w:sz w:val="28"/>
      <w:szCs w:val="28"/>
      <w:u w:val="single"/>
    </w:rPr>
  </w:style>
  <w:style w:type="paragraph" w:styleId="Titre6">
    <w:name w:val="heading 6"/>
    <w:basedOn w:val="Normal"/>
    <w:next w:val="Normal"/>
    <w:qFormat/>
    <w:rsid w:val="00F52161"/>
    <w:pPr>
      <w:keepNext/>
      <w:framePr w:hSpace="141" w:wrap="around" w:vAnchor="text" w:hAnchor="page" w:x="1567" w:y="781"/>
      <w:bidi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F52161"/>
    <w:pPr>
      <w:keepNext/>
      <w:jc w:val="center"/>
      <w:outlineLvl w:val="6"/>
    </w:pPr>
    <w:rPr>
      <w:b/>
      <w:bCs/>
      <w:lang w:bidi="ar-TN"/>
    </w:rPr>
  </w:style>
  <w:style w:type="paragraph" w:styleId="Titre8">
    <w:name w:val="heading 8"/>
    <w:basedOn w:val="Normal"/>
    <w:next w:val="Normal"/>
    <w:qFormat/>
    <w:rsid w:val="00F52161"/>
    <w:pPr>
      <w:keepNext/>
      <w:bidi/>
      <w:outlineLvl w:val="7"/>
    </w:pPr>
    <w:rPr>
      <w:b/>
      <w:bCs/>
      <w:sz w:val="32"/>
      <w:szCs w:val="32"/>
      <w:lang w:bidi="ar-TN"/>
    </w:rPr>
  </w:style>
  <w:style w:type="paragraph" w:styleId="Titre9">
    <w:name w:val="heading 9"/>
    <w:basedOn w:val="Normal"/>
    <w:next w:val="Normal"/>
    <w:qFormat/>
    <w:rsid w:val="00F52161"/>
    <w:pPr>
      <w:keepNext/>
      <w:bidi/>
      <w:outlineLvl w:val="8"/>
    </w:pPr>
    <w:rPr>
      <w:sz w:val="32"/>
      <w:szCs w:val="3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F52161"/>
    <w:pPr>
      <w:bidi/>
      <w:ind w:left="360"/>
      <w:jc w:val="center"/>
    </w:pPr>
    <w:rPr>
      <w:rFonts w:ascii="Tahoma" w:hAnsi="Tahoma" w:cs="Tahoma"/>
      <w:b/>
      <w:bCs/>
      <w:sz w:val="28"/>
      <w:szCs w:val="28"/>
      <w:lang w:bidi="ar-TN"/>
    </w:rPr>
  </w:style>
  <w:style w:type="paragraph" w:styleId="En-tte">
    <w:name w:val="header"/>
    <w:basedOn w:val="Normal"/>
    <w:rsid w:val="00F52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F52161"/>
    <w:pPr>
      <w:tabs>
        <w:tab w:val="center" w:pos="4153"/>
        <w:tab w:val="right" w:pos="8306"/>
      </w:tabs>
    </w:pPr>
  </w:style>
  <w:style w:type="character" w:styleId="lev">
    <w:name w:val="Strong"/>
    <w:basedOn w:val="Policepardfaut"/>
    <w:qFormat/>
    <w:rsid w:val="00F52161"/>
    <w:rPr>
      <w:b/>
      <w:bCs/>
    </w:rPr>
  </w:style>
  <w:style w:type="character" w:styleId="Numrodepage">
    <w:name w:val="page number"/>
    <w:basedOn w:val="Policepardfaut"/>
    <w:rsid w:val="00F52161"/>
  </w:style>
  <w:style w:type="character" w:styleId="Accentuation">
    <w:name w:val="Emphasis"/>
    <w:basedOn w:val="Policepardfaut"/>
    <w:qFormat/>
    <w:rsid w:val="00F52161"/>
    <w:rPr>
      <w:i/>
      <w:iCs/>
    </w:rPr>
  </w:style>
  <w:style w:type="paragraph" w:styleId="Corpsdetexte">
    <w:name w:val="Body Text"/>
    <w:basedOn w:val="Normal"/>
    <w:rsid w:val="00F52161"/>
    <w:pPr>
      <w:bidi/>
      <w:jc w:val="center"/>
    </w:pPr>
    <w:rPr>
      <w:b/>
      <w:bCs/>
      <w:sz w:val="28"/>
      <w:szCs w:val="28"/>
      <w:lang w:bidi="ar-TN"/>
    </w:rPr>
  </w:style>
  <w:style w:type="paragraph" w:styleId="Paragraphedeliste">
    <w:name w:val="List Paragraph"/>
    <w:basedOn w:val="Normal"/>
    <w:uiPriority w:val="34"/>
    <w:qFormat/>
    <w:rsid w:val="000E271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TN"/>
    </w:rPr>
  </w:style>
  <w:style w:type="table" w:styleId="Grilledutableau">
    <w:name w:val="Table Grid"/>
    <w:basedOn w:val="TableauNormal"/>
    <w:uiPriority w:val="59"/>
    <w:rsid w:val="000E2717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85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5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4765-B39F-4B95-B829-F9DB2E65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830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الاسم: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الاسم:</dc:title>
  <dc:subject/>
  <dc:creator>SADOK</dc:creator>
  <cp:keywords/>
  <dc:description/>
  <cp:lastModifiedBy>hasni</cp:lastModifiedBy>
  <cp:revision>32</cp:revision>
  <cp:lastPrinted>2010-12-01T16:22:00Z</cp:lastPrinted>
  <dcterms:created xsi:type="dcterms:W3CDTF">2012-11-24T13:40:00Z</dcterms:created>
  <dcterms:modified xsi:type="dcterms:W3CDTF">2012-11-27T05:02:00Z</dcterms:modified>
</cp:coreProperties>
</file>