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16" w:rsidRDefault="00F83D59" w:rsidP="00F83D59">
      <w:pPr>
        <w:jc w:val="center"/>
        <w:rPr>
          <w:b/>
          <w:bCs/>
          <w:i/>
          <w:iCs/>
          <w:sz w:val="36"/>
          <w:szCs w:val="36"/>
        </w:rPr>
      </w:pPr>
      <w:r>
        <w:rPr>
          <w:b/>
          <w:bCs/>
          <w:i/>
          <w:iCs/>
          <w:sz w:val="36"/>
          <w:szCs w:val="36"/>
        </w:rPr>
        <w:t xml:space="preserve"> </w:t>
      </w:r>
      <w:proofErr w:type="spellStart"/>
      <w:r>
        <w:rPr>
          <w:b/>
          <w:bCs/>
          <w:i/>
          <w:iCs/>
          <w:sz w:val="36"/>
          <w:szCs w:val="36"/>
        </w:rPr>
        <w:t>Chap</w:t>
      </w:r>
      <w:proofErr w:type="spellEnd"/>
      <w:r>
        <w:rPr>
          <w:b/>
          <w:bCs/>
          <w:i/>
          <w:iCs/>
          <w:sz w:val="36"/>
          <w:szCs w:val="36"/>
        </w:rPr>
        <w:t xml:space="preserve"> 5 : </w:t>
      </w:r>
      <w:r w:rsidRPr="00F83D59">
        <w:rPr>
          <w:b/>
          <w:bCs/>
          <w:i/>
          <w:iCs/>
          <w:sz w:val="36"/>
          <w:szCs w:val="36"/>
        </w:rPr>
        <w:t xml:space="preserve">Gestion de </w:t>
      </w:r>
      <w:proofErr w:type="spellStart"/>
      <w:r w:rsidRPr="00F83D59">
        <w:rPr>
          <w:b/>
          <w:bCs/>
          <w:i/>
          <w:iCs/>
          <w:sz w:val="36"/>
          <w:szCs w:val="36"/>
        </w:rPr>
        <w:t>Resources</w:t>
      </w:r>
      <w:proofErr w:type="spellEnd"/>
      <w:r w:rsidRPr="00F83D59">
        <w:rPr>
          <w:b/>
          <w:bCs/>
          <w:i/>
          <w:iCs/>
          <w:sz w:val="36"/>
          <w:szCs w:val="36"/>
        </w:rPr>
        <w:t xml:space="preserve"> Humaines</w:t>
      </w:r>
    </w:p>
    <w:p w:rsidR="00F83D59" w:rsidRDefault="00F83D59" w:rsidP="00F83D59">
      <w:pPr>
        <w:pStyle w:val="Paragraphedeliste"/>
        <w:numPr>
          <w:ilvl w:val="0"/>
          <w:numId w:val="2"/>
        </w:numPr>
        <w:rPr>
          <w:b/>
          <w:bCs/>
          <w:i/>
          <w:iCs/>
          <w:sz w:val="32"/>
          <w:szCs w:val="32"/>
        </w:rPr>
      </w:pPr>
      <w:r>
        <w:rPr>
          <w:b/>
          <w:bCs/>
          <w:i/>
          <w:iCs/>
          <w:sz w:val="32"/>
          <w:szCs w:val="32"/>
        </w:rPr>
        <w:t>Les BESOINS EN PERSONNEL :</w:t>
      </w:r>
    </w:p>
    <w:p w:rsidR="00F83D59" w:rsidRPr="007C71E9" w:rsidRDefault="00F83D59" w:rsidP="00F83D59">
      <w:pPr>
        <w:pStyle w:val="Paragraphedeliste"/>
        <w:ind w:left="993" w:hanging="142"/>
        <w:rPr>
          <w:b/>
          <w:bCs/>
          <w:i/>
          <w:iCs/>
          <w:sz w:val="24"/>
          <w:szCs w:val="24"/>
        </w:rPr>
      </w:pPr>
      <w:r w:rsidRPr="007C71E9">
        <w:rPr>
          <w:b/>
          <w:bCs/>
          <w:i/>
          <w:iCs/>
          <w:sz w:val="24"/>
          <w:szCs w:val="24"/>
        </w:rPr>
        <w:t xml:space="preserve">La détermination de besoins en personnel requiert une bonne connaissance des postes de travail. Ces derniers évoluent au cours de temps, tant en nombre qu’en caractéristiques .Compte tenu des prévisions de production et de vente, l’entreprise doit mettre en place un </w:t>
      </w:r>
      <w:proofErr w:type="spellStart"/>
      <w:r w:rsidRPr="007C71E9">
        <w:rPr>
          <w:b/>
          <w:bCs/>
          <w:i/>
          <w:iCs/>
          <w:sz w:val="24"/>
          <w:szCs w:val="24"/>
        </w:rPr>
        <w:t>systéme</w:t>
      </w:r>
      <w:proofErr w:type="spellEnd"/>
      <w:r w:rsidRPr="007C71E9">
        <w:rPr>
          <w:b/>
          <w:bCs/>
          <w:i/>
          <w:iCs/>
          <w:sz w:val="24"/>
          <w:szCs w:val="24"/>
        </w:rPr>
        <w:t xml:space="preserve"> de gestion prévisionnel de personnel (détermination des effectifs nécessaires).</w:t>
      </w:r>
    </w:p>
    <w:p w:rsidR="00F83D59" w:rsidRPr="007C71E9" w:rsidRDefault="00F83D59" w:rsidP="00F83D59">
      <w:pPr>
        <w:pStyle w:val="Paragraphedeliste"/>
        <w:ind w:left="993" w:hanging="142"/>
        <w:rPr>
          <w:b/>
          <w:bCs/>
          <w:i/>
          <w:iCs/>
          <w:sz w:val="24"/>
          <w:szCs w:val="24"/>
        </w:rPr>
      </w:pPr>
      <w:r w:rsidRPr="007C71E9">
        <w:rPr>
          <w:b/>
          <w:bCs/>
          <w:i/>
          <w:iCs/>
          <w:sz w:val="24"/>
          <w:szCs w:val="24"/>
        </w:rPr>
        <w:t>La connaissance des besoins en personnel repose sur les analyses des postes de travail.</w:t>
      </w:r>
    </w:p>
    <w:p w:rsidR="00F83D59" w:rsidRPr="007C71E9" w:rsidRDefault="00F83D59" w:rsidP="00F83D59">
      <w:pPr>
        <w:pStyle w:val="Paragraphedeliste"/>
        <w:ind w:left="993" w:hanging="142"/>
        <w:rPr>
          <w:b/>
          <w:bCs/>
          <w:i/>
          <w:iCs/>
          <w:sz w:val="24"/>
          <w:szCs w:val="24"/>
        </w:rPr>
      </w:pPr>
      <w:r w:rsidRPr="007C71E9">
        <w:rPr>
          <w:b/>
          <w:bCs/>
          <w:i/>
          <w:iCs/>
          <w:sz w:val="24"/>
          <w:szCs w:val="24"/>
        </w:rPr>
        <w:t>La prévision des ressources en personnel prend en compte 3 variables principales :</w:t>
      </w:r>
    </w:p>
    <w:p w:rsidR="00F83D59" w:rsidRPr="007C71E9" w:rsidRDefault="00F83D59" w:rsidP="00F83D59">
      <w:pPr>
        <w:pStyle w:val="Paragraphedeliste"/>
        <w:numPr>
          <w:ilvl w:val="0"/>
          <w:numId w:val="3"/>
        </w:numPr>
        <w:rPr>
          <w:b/>
          <w:bCs/>
          <w:i/>
          <w:iCs/>
          <w:sz w:val="24"/>
          <w:szCs w:val="24"/>
        </w:rPr>
      </w:pPr>
      <w:r w:rsidRPr="007C71E9">
        <w:rPr>
          <w:b/>
          <w:bCs/>
          <w:i/>
          <w:iCs/>
          <w:sz w:val="24"/>
          <w:szCs w:val="24"/>
        </w:rPr>
        <w:t xml:space="preserve">Prévision des effectifs </w:t>
      </w:r>
    </w:p>
    <w:p w:rsidR="00F83D59" w:rsidRPr="007C71E9" w:rsidRDefault="00F83D59" w:rsidP="00F83D59">
      <w:pPr>
        <w:pStyle w:val="Paragraphedeliste"/>
        <w:numPr>
          <w:ilvl w:val="0"/>
          <w:numId w:val="3"/>
        </w:numPr>
        <w:rPr>
          <w:b/>
          <w:bCs/>
          <w:i/>
          <w:iCs/>
          <w:sz w:val="24"/>
          <w:szCs w:val="24"/>
        </w:rPr>
      </w:pPr>
      <w:r w:rsidRPr="007C71E9">
        <w:rPr>
          <w:b/>
          <w:bCs/>
          <w:i/>
          <w:iCs/>
          <w:sz w:val="24"/>
          <w:szCs w:val="24"/>
        </w:rPr>
        <w:t>Détermination des qualifications</w:t>
      </w:r>
    </w:p>
    <w:p w:rsidR="00F83D59" w:rsidRDefault="00F83D59" w:rsidP="00F83D59">
      <w:pPr>
        <w:pStyle w:val="Paragraphedeliste"/>
        <w:numPr>
          <w:ilvl w:val="0"/>
          <w:numId w:val="3"/>
        </w:numPr>
        <w:rPr>
          <w:b/>
          <w:bCs/>
          <w:i/>
          <w:iCs/>
          <w:sz w:val="24"/>
          <w:szCs w:val="24"/>
        </w:rPr>
      </w:pPr>
      <w:r w:rsidRPr="007C71E9">
        <w:rPr>
          <w:b/>
          <w:bCs/>
          <w:i/>
          <w:iCs/>
          <w:sz w:val="24"/>
          <w:szCs w:val="24"/>
        </w:rPr>
        <w:t>Ajustement des ressources aux besoins</w:t>
      </w:r>
    </w:p>
    <w:p w:rsidR="007C71E9" w:rsidRPr="007C71E9" w:rsidRDefault="007C71E9" w:rsidP="007C71E9">
      <w:pPr>
        <w:pStyle w:val="Paragraphedeliste"/>
        <w:ind w:left="1631"/>
        <w:rPr>
          <w:b/>
          <w:bCs/>
          <w:i/>
          <w:iCs/>
          <w:sz w:val="24"/>
          <w:szCs w:val="24"/>
        </w:rPr>
      </w:pPr>
    </w:p>
    <w:p w:rsidR="007C71E9" w:rsidRDefault="007C71E9" w:rsidP="007C71E9">
      <w:pPr>
        <w:pStyle w:val="Paragraphedeliste"/>
        <w:ind w:left="1631" w:hanging="922"/>
        <w:rPr>
          <w:b/>
          <w:bCs/>
          <w:i/>
          <w:iCs/>
          <w:sz w:val="24"/>
          <w:szCs w:val="24"/>
        </w:rPr>
      </w:pPr>
      <w:r>
        <w:rPr>
          <w:b/>
          <w:bCs/>
          <w:i/>
          <w:iCs/>
          <w:sz w:val="24"/>
          <w:szCs w:val="24"/>
        </w:rPr>
        <w:t>La comparaison du nombre des postes prévus dans chaque catégorie d’emploi avec les besoins et les disponibilités permet de déterminer la nature des écarts existants</w:t>
      </w:r>
    </w:p>
    <w:tbl>
      <w:tblPr>
        <w:tblW w:w="7768" w:type="dxa"/>
        <w:tblInd w:w="56" w:type="dxa"/>
        <w:tblCellMar>
          <w:left w:w="70" w:type="dxa"/>
          <w:right w:w="70" w:type="dxa"/>
        </w:tblCellMar>
        <w:tblLook w:val="04A0"/>
      </w:tblPr>
      <w:tblGrid>
        <w:gridCol w:w="4052"/>
        <w:gridCol w:w="3716"/>
      </w:tblGrid>
      <w:tr w:rsidR="007C71E9" w:rsidRPr="007C71E9" w:rsidTr="00E45A67">
        <w:trPr>
          <w:trHeight w:val="134"/>
        </w:trPr>
        <w:tc>
          <w:tcPr>
            <w:tcW w:w="7768" w:type="dxa"/>
            <w:gridSpan w:val="2"/>
            <w:tcBorders>
              <w:top w:val="nil"/>
              <w:left w:val="nil"/>
              <w:bottom w:val="nil"/>
              <w:right w:val="nil"/>
            </w:tcBorders>
            <w:shd w:val="clear" w:color="auto" w:fill="auto"/>
            <w:noWrap/>
            <w:vAlign w:val="bottom"/>
            <w:hideMark/>
          </w:tcPr>
          <w:p w:rsidR="007C71E9" w:rsidRPr="007C71E9" w:rsidRDefault="007C71E9" w:rsidP="007C71E9">
            <w:pPr>
              <w:spacing w:after="0" w:line="240" w:lineRule="auto"/>
              <w:jc w:val="center"/>
              <w:rPr>
                <w:rFonts w:ascii="Calibri" w:eastAsia="Times New Roman" w:hAnsi="Calibri" w:cs="Calibri"/>
                <w:b/>
                <w:bCs/>
                <w:color w:val="000000"/>
                <w:sz w:val="26"/>
                <w:szCs w:val="26"/>
                <w:lang w:eastAsia="fr-FR"/>
              </w:rPr>
            </w:pPr>
            <w:r w:rsidRPr="007C71E9">
              <w:rPr>
                <w:rFonts w:ascii="Calibri" w:eastAsia="Times New Roman" w:hAnsi="Calibri" w:cs="Calibri"/>
                <w:b/>
                <w:bCs/>
                <w:color w:val="000000"/>
                <w:sz w:val="26"/>
                <w:szCs w:val="26"/>
                <w:lang w:eastAsia="fr-FR"/>
              </w:rPr>
              <w:t>Ecart</w:t>
            </w:r>
          </w:p>
        </w:tc>
      </w:tr>
      <w:tr w:rsidR="007C71E9" w:rsidRPr="007C71E9" w:rsidTr="00E45A67">
        <w:trPr>
          <w:trHeight w:val="300"/>
        </w:trPr>
        <w:tc>
          <w:tcPr>
            <w:tcW w:w="4052" w:type="dxa"/>
            <w:tcBorders>
              <w:top w:val="nil"/>
              <w:left w:val="nil"/>
              <w:bottom w:val="nil"/>
              <w:right w:val="nil"/>
            </w:tcBorders>
            <w:shd w:val="clear" w:color="auto" w:fill="auto"/>
            <w:noWrap/>
            <w:vAlign w:val="bottom"/>
            <w:hideMark/>
          </w:tcPr>
          <w:p w:rsidR="007C71E9" w:rsidRPr="007C71E9" w:rsidRDefault="007C71E9" w:rsidP="007C71E9">
            <w:pPr>
              <w:spacing w:after="0" w:line="240" w:lineRule="auto"/>
              <w:rPr>
                <w:rFonts w:ascii="Calibri" w:eastAsia="Times New Roman" w:hAnsi="Calibri" w:cs="Calibri"/>
                <w:b/>
                <w:bCs/>
                <w:color w:val="000000"/>
                <w:sz w:val="24"/>
                <w:szCs w:val="24"/>
                <w:lang w:eastAsia="fr-FR"/>
              </w:rPr>
            </w:pPr>
            <w:r w:rsidRPr="007C71E9">
              <w:rPr>
                <w:rFonts w:ascii="Calibri" w:eastAsia="Times New Roman" w:hAnsi="Calibri" w:cs="Calibri"/>
                <w:b/>
                <w:bCs/>
                <w:color w:val="000000"/>
                <w:sz w:val="24"/>
                <w:szCs w:val="24"/>
                <w:lang w:eastAsia="fr-FR"/>
              </w:rPr>
              <w:t>Ecart Quantitative</w:t>
            </w:r>
          </w:p>
        </w:tc>
        <w:tc>
          <w:tcPr>
            <w:tcW w:w="3716" w:type="dxa"/>
            <w:tcBorders>
              <w:top w:val="nil"/>
              <w:left w:val="nil"/>
              <w:bottom w:val="nil"/>
              <w:right w:val="nil"/>
            </w:tcBorders>
            <w:shd w:val="clear" w:color="auto" w:fill="auto"/>
            <w:noWrap/>
            <w:vAlign w:val="bottom"/>
            <w:hideMark/>
          </w:tcPr>
          <w:p w:rsidR="007C71E9" w:rsidRPr="007C71E9" w:rsidRDefault="007C71E9" w:rsidP="007C71E9">
            <w:pPr>
              <w:spacing w:after="0" w:line="240" w:lineRule="auto"/>
              <w:rPr>
                <w:rFonts w:ascii="Calibri" w:eastAsia="Times New Roman" w:hAnsi="Calibri" w:cs="Calibri"/>
                <w:b/>
                <w:bCs/>
                <w:color w:val="000000"/>
                <w:sz w:val="24"/>
                <w:szCs w:val="24"/>
                <w:lang w:eastAsia="fr-FR"/>
              </w:rPr>
            </w:pPr>
            <w:r w:rsidRPr="007C71E9">
              <w:rPr>
                <w:rFonts w:ascii="Calibri" w:eastAsia="Times New Roman" w:hAnsi="Calibri" w:cs="Calibri"/>
                <w:b/>
                <w:bCs/>
                <w:color w:val="000000"/>
                <w:sz w:val="24"/>
                <w:szCs w:val="24"/>
                <w:lang w:eastAsia="fr-FR"/>
              </w:rPr>
              <w:t>Ecart Qualitative</w:t>
            </w:r>
          </w:p>
        </w:tc>
      </w:tr>
      <w:tr w:rsidR="007C71E9" w:rsidRPr="007C71E9" w:rsidTr="00E45A67">
        <w:trPr>
          <w:trHeight w:val="735"/>
        </w:trPr>
        <w:tc>
          <w:tcPr>
            <w:tcW w:w="4052" w:type="dxa"/>
            <w:tcBorders>
              <w:top w:val="nil"/>
              <w:left w:val="nil"/>
              <w:bottom w:val="nil"/>
              <w:right w:val="nil"/>
            </w:tcBorders>
            <w:shd w:val="clear" w:color="auto" w:fill="auto"/>
            <w:noWrap/>
            <w:vAlign w:val="bottom"/>
            <w:hideMark/>
          </w:tcPr>
          <w:p w:rsidR="007C71E9" w:rsidRPr="00E45A67" w:rsidRDefault="007C71E9" w:rsidP="007C71E9">
            <w:pPr>
              <w:spacing w:after="0" w:line="240" w:lineRule="auto"/>
              <w:rPr>
                <w:rFonts w:ascii="Calibri" w:eastAsia="Times New Roman" w:hAnsi="Calibri" w:cs="Calibri"/>
                <w:b/>
                <w:bCs/>
                <w:color w:val="000000"/>
                <w:sz w:val="24"/>
                <w:szCs w:val="24"/>
                <w:lang w:eastAsia="fr-FR"/>
              </w:rPr>
            </w:pPr>
            <w:r w:rsidRPr="00E45A67">
              <w:rPr>
                <w:rFonts w:ascii="Calibri" w:eastAsia="Times New Roman" w:hAnsi="Calibri" w:cs="Calibri"/>
                <w:b/>
                <w:bCs/>
                <w:color w:val="000000"/>
                <w:sz w:val="24"/>
                <w:szCs w:val="24"/>
                <w:lang w:eastAsia="fr-FR"/>
              </w:rPr>
              <w:t>Il existe s’il ya :</w:t>
            </w:r>
          </w:p>
          <w:p w:rsidR="007C71E9" w:rsidRPr="00E45A67" w:rsidRDefault="007C71E9" w:rsidP="007C71E9">
            <w:pPr>
              <w:spacing w:after="0" w:line="240" w:lineRule="auto"/>
              <w:rPr>
                <w:rFonts w:ascii="Calibri" w:eastAsia="Times New Roman" w:hAnsi="Calibri" w:cs="Calibri"/>
                <w:b/>
                <w:bCs/>
                <w:color w:val="000000"/>
                <w:sz w:val="24"/>
                <w:szCs w:val="24"/>
                <w:lang w:eastAsia="fr-FR"/>
              </w:rPr>
            </w:pPr>
            <w:proofErr w:type="gramStart"/>
            <w:r w:rsidRPr="00E45A67">
              <w:rPr>
                <w:rFonts w:ascii="Calibri" w:eastAsia="Times New Roman" w:hAnsi="Calibri" w:cs="Calibri"/>
                <w:b/>
                <w:bCs/>
                <w:color w:val="000000"/>
                <w:sz w:val="24"/>
                <w:szCs w:val="24"/>
                <w:lang w:eastAsia="fr-FR"/>
              </w:rPr>
              <w:t>-une</w:t>
            </w:r>
            <w:proofErr w:type="gramEnd"/>
            <w:r w:rsidRPr="00E45A67">
              <w:rPr>
                <w:rFonts w:ascii="Calibri" w:eastAsia="Times New Roman" w:hAnsi="Calibri" w:cs="Calibri"/>
                <w:b/>
                <w:bCs/>
                <w:color w:val="000000"/>
                <w:sz w:val="24"/>
                <w:szCs w:val="24"/>
                <w:lang w:eastAsia="fr-FR"/>
              </w:rPr>
              <w:t xml:space="preserve"> manque de main d’œuvre </w:t>
            </w:r>
          </w:p>
          <w:p w:rsidR="00E45A67" w:rsidRDefault="007C71E9" w:rsidP="007C71E9">
            <w:pPr>
              <w:spacing w:after="0" w:line="240" w:lineRule="auto"/>
              <w:rPr>
                <w:rFonts w:ascii="Calibri" w:eastAsia="Times New Roman" w:hAnsi="Calibri" w:cs="Calibri"/>
                <w:b/>
                <w:bCs/>
                <w:color w:val="000000"/>
                <w:sz w:val="24"/>
                <w:szCs w:val="24"/>
                <w:lang w:eastAsia="fr-FR"/>
              </w:rPr>
            </w:pPr>
            <w:r w:rsidRPr="00E45A67">
              <w:rPr>
                <w:rFonts w:ascii="Calibri" w:eastAsia="Times New Roman" w:hAnsi="Calibri" w:cs="Calibri"/>
                <w:b/>
                <w:bCs/>
                <w:color w:val="000000"/>
                <w:sz w:val="24"/>
                <w:szCs w:val="24"/>
                <w:lang w:eastAsia="fr-FR"/>
              </w:rPr>
              <w:t>- un sur plus  de la main d’œuvre</w:t>
            </w:r>
          </w:p>
          <w:p w:rsidR="00E45A67" w:rsidRDefault="00E45A67" w:rsidP="007C71E9">
            <w:pPr>
              <w:spacing w:after="0" w:line="240" w:lineRule="auto"/>
              <w:rPr>
                <w:rFonts w:ascii="Calibri" w:eastAsia="Times New Roman" w:hAnsi="Calibri" w:cs="Calibri"/>
                <w:b/>
                <w:bCs/>
                <w:color w:val="000000"/>
                <w:sz w:val="24"/>
                <w:szCs w:val="24"/>
                <w:lang w:eastAsia="fr-FR"/>
              </w:rPr>
            </w:pPr>
            <w:r>
              <w:rPr>
                <w:rFonts w:ascii="Calibri" w:eastAsia="Times New Roman" w:hAnsi="Calibri" w:cs="Calibri"/>
                <w:b/>
                <w:bCs/>
                <w:color w:val="000000"/>
                <w:sz w:val="24"/>
                <w:szCs w:val="24"/>
                <w:lang w:eastAsia="fr-FR"/>
              </w:rPr>
              <w:t xml:space="preserve">-Embauche </w:t>
            </w:r>
          </w:p>
          <w:p w:rsidR="00E45A67" w:rsidRDefault="00E45A67" w:rsidP="007C71E9">
            <w:pPr>
              <w:spacing w:after="0" w:line="240" w:lineRule="auto"/>
              <w:rPr>
                <w:rFonts w:ascii="Calibri" w:eastAsia="Times New Roman" w:hAnsi="Calibri" w:cs="Calibri"/>
                <w:b/>
                <w:bCs/>
                <w:color w:val="000000"/>
                <w:sz w:val="24"/>
                <w:szCs w:val="24"/>
                <w:lang w:eastAsia="fr-FR"/>
              </w:rPr>
            </w:pPr>
            <w:r>
              <w:rPr>
                <w:rFonts w:ascii="Calibri" w:eastAsia="Times New Roman" w:hAnsi="Calibri" w:cs="Calibri"/>
                <w:b/>
                <w:bCs/>
                <w:color w:val="000000"/>
                <w:sz w:val="24"/>
                <w:szCs w:val="24"/>
                <w:lang w:eastAsia="fr-FR"/>
              </w:rPr>
              <w:t>-Programme de recrutement interne te externe</w:t>
            </w:r>
          </w:p>
          <w:p w:rsidR="007C71E9" w:rsidRPr="00E45A67" w:rsidRDefault="00E45A67" w:rsidP="007C71E9">
            <w:pPr>
              <w:spacing w:after="0" w:line="240" w:lineRule="auto"/>
              <w:rPr>
                <w:rFonts w:ascii="Calibri" w:eastAsia="Times New Roman" w:hAnsi="Calibri" w:cs="Calibri"/>
                <w:b/>
                <w:bCs/>
                <w:color w:val="000000"/>
                <w:sz w:val="24"/>
                <w:szCs w:val="24"/>
                <w:lang w:eastAsia="fr-FR"/>
              </w:rPr>
            </w:pPr>
            <w:r>
              <w:rPr>
                <w:rFonts w:ascii="Calibri" w:eastAsia="Times New Roman" w:hAnsi="Calibri" w:cs="Calibri"/>
                <w:b/>
                <w:bCs/>
                <w:color w:val="000000"/>
                <w:sz w:val="24"/>
                <w:szCs w:val="24"/>
                <w:lang w:eastAsia="fr-FR"/>
              </w:rPr>
              <w:t xml:space="preserve">-Réduction(mise à pied temporaire ou permanente) </w:t>
            </w:r>
            <w:r w:rsidR="007C71E9" w:rsidRPr="00E45A67">
              <w:rPr>
                <w:rFonts w:ascii="Calibri" w:eastAsia="Times New Roman" w:hAnsi="Calibri" w:cs="Calibri"/>
                <w:b/>
                <w:bCs/>
                <w:color w:val="000000"/>
                <w:sz w:val="24"/>
                <w:szCs w:val="24"/>
                <w:lang w:eastAsia="fr-FR"/>
              </w:rPr>
              <w:t xml:space="preserve"> </w:t>
            </w:r>
          </w:p>
        </w:tc>
        <w:tc>
          <w:tcPr>
            <w:tcW w:w="3716" w:type="dxa"/>
            <w:tcBorders>
              <w:top w:val="nil"/>
              <w:left w:val="nil"/>
              <w:bottom w:val="nil"/>
              <w:right w:val="nil"/>
            </w:tcBorders>
            <w:shd w:val="clear" w:color="auto" w:fill="auto"/>
            <w:noWrap/>
            <w:vAlign w:val="bottom"/>
            <w:hideMark/>
          </w:tcPr>
          <w:p w:rsidR="007C71E9" w:rsidRPr="00E45A67" w:rsidRDefault="007C71E9" w:rsidP="007C71E9">
            <w:pPr>
              <w:spacing w:after="0" w:line="240" w:lineRule="auto"/>
              <w:rPr>
                <w:rFonts w:ascii="Calibri" w:eastAsia="Times New Roman" w:hAnsi="Calibri" w:cs="Calibri"/>
                <w:b/>
                <w:bCs/>
                <w:color w:val="000000"/>
                <w:sz w:val="24"/>
                <w:szCs w:val="24"/>
                <w:lang w:eastAsia="fr-FR"/>
              </w:rPr>
            </w:pPr>
            <w:r w:rsidRPr="00E45A67">
              <w:rPr>
                <w:rFonts w:ascii="Calibri" w:eastAsia="Times New Roman" w:hAnsi="Calibri" w:cs="Calibri"/>
                <w:b/>
                <w:bCs/>
                <w:color w:val="000000"/>
                <w:sz w:val="24"/>
                <w:szCs w:val="24"/>
                <w:lang w:eastAsia="fr-FR"/>
              </w:rPr>
              <w:t>Il existe lorsqu’on constate que de personnel :</w:t>
            </w:r>
          </w:p>
          <w:p w:rsidR="007C71E9" w:rsidRPr="00E45A67" w:rsidRDefault="007C71E9" w:rsidP="007C71E9">
            <w:pPr>
              <w:spacing w:after="0" w:line="240" w:lineRule="auto"/>
              <w:rPr>
                <w:rFonts w:ascii="Calibri" w:eastAsia="Times New Roman" w:hAnsi="Calibri" w:cs="Calibri"/>
                <w:b/>
                <w:bCs/>
                <w:color w:val="000000"/>
                <w:sz w:val="24"/>
                <w:szCs w:val="24"/>
                <w:lang w:eastAsia="fr-FR"/>
              </w:rPr>
            </w:pPr>
            <w:r w:rsidRPr="00E45A67">
              <w:rPr>
                <w:rFonts w:ascii="Calibri" w:eastAsia="Times New Roman" w:hAnsi="Calibri" w:cs="Calibri"/>
                <w:b/>
                <w:bCs/>
                <w:color w:val="000000"/>
                <w:sz w:val="24"/>
                <w:szCs w:val="24"/>
                <w:lang w:eastAsia="fr-FR"/>
              </w:rPr>
              <w:t>-n’a pas de compétences nécessaires</w:t>
            </w:r>
          </w:p>
          <w:p w:rsidR="007C71E9" w:rsidRDefault="007C71E9" w:rsidP="007C71E9">
            <w:pPr>
              <w:spacing w:after="0" w:line="240" w:lineRule="auto"/>
              <w:rPr>
                <w:rFonts w:ascii="Calibri" w:eastAsia="Times New Roman" w:hAnsi="Calibri" w:cs="Calibri"/>
                <w:b/>
                <w:bCs/>
                <w:color w:val="000000"/>
                <w:sz w:val="24"/>
                <w:szCs w:val="24"/>
                <w:lang w:eastAsia="fr-FR"/>
              </w:rPr>
            </w:pPr>
            <w:r w:rsidRPr="00E45A67">
              <w:rPr>
                <w:rFonts w:ascii="Calibri" w:eastAsia="Times New Roman" w:hAnsi="Calibri" w:cs="Calibri"/>
                <w:b/>
                <w:bCs/>
                <w:color w:val="000000"/>
                <w:sz w:val="24"/>
                <w:szCs w:val="24"/>
                <w:lang w:eastAsia="fr-FR"/>
              </w:rPr>
              <w:t>-</w:t>
            </w:r>
            <w:r w:rsidR="00E45A67" w:rsidRPr="00E45A67">
              <w:rPr>
                <w:rFonts w:ascii="Calibri" w:eastAsia="Times New Roman" w:hAnsi="Calibri" w:cs="Calibri"/>
                <w:b/>
                <w:bCs/>
                <w:color w:val="000000"/>
                <w:sz w:val="24"/>
                <w:szCs w:val="24"/>
                <w:lang w:eastAsia="fr-FR"/>
              </w:rPr>
              <w:t>est surqualifié</w:t>
            </w:r>
            <w:r w:rsidRPr="00E45A67">
              <w:rPr>
                <w:rFonts w:ascii="Calibri" w:eastAsia="Times New Roman" w:hAnsi="Calibri" w:cs="Calibri"/>
                <w:b/>
                <w:bCs/>
                <w:color w:val="000000"/>
                <w:sz w:val="24"/>
                <w:szCs w:val="24"/>
                <w:lang w:eastAsia="fr-FR"/>
              </w:rPr>
              <w:t xml:space="preserve"> </w:t>
            </w:r>
          </w:p>
          <w:p w:rsidR="00E45A67" w:rsidRDefault="00E45A67" w:rsidP="007C71E9">
            <w:pPr>
              <w:spacing w:after="0" w:line="240" w:lineRule="auto"/>
              <w:rPr>
                <w:rFonts w:ascii="Calibri" w:eastAsia="Times New Roman" w:hAnsi="Calibri" w:cs="Calibri"/>
                <w:b/>
                <w:bCs/>
                <w:color w:val="000000"/>
                <w:sz w:val="24"/>
                <w:szCs w:val="24"/>
                <w:lang w:eastAsia="fr-FR"/>
              </w:rPr>
            </w:pPr>
            <w:r>
              <w:rPr>
                <w:rFonts w:ascii="Calibri" w:eastAsia="Times New Roman" w:hAnsi="Calibri" w:cs="Calibri"/>
                <w:b/>
                <w:bCs/>
                <w:color w:val="000000"/>
                <w:sz w:val="24"/>
                <w:szCs w:val="24"/>
                <w:lang w:eastAsia="fr-FR"/>
              </w:rPr>
              <w:t>-Restructuration</w:t>
            </w:r>
          </w:p>
          <w:p w:rsidR="00E45A67" w:rsidRDefault="00E45A67" w:rsidP="007C71E9">
            <w:pPr>
              <w:spacing w:after="0" w:line="240" w:lineRule="auto"/>
              <w:rPr>
                <w:rFonts w:ascii="Calibri" w:eastAsia="Times New Roman" w:hAnsi="Calibri" w:cs="Calibri"/>
                <w:b/>
                <w:bCs/>
                <w:color w:val="000000"/>
                <w:sz w:val="24"/>
                <w:szCs w:val="24"/>
                <w:lang w:eastAsia="fr-FR"/>
              </w:rPr>
            </w:pPr>
            <w:r>
              <w:rPr>
                <w:rFonts w:ascii="Calibri" w:eastAsia="Times New Roman" w:hAnsi="Calibri" w:cs="Calibri"/>
                <w:b/>
                <w:bCs/>
                <w:color w:val="000000"/>
                <w:sz w:val="24"/>
                <w:szCs w:val="24"/>
                <w:lang w:eastAsia="fr-FR"/>
              </w:rPr>
              <w:t>-évaluation des performance</w:t>
            </w:r>
          </w:p>
          <w:p w:rsidR="00E45A67" w:rsidRDefault="00E45A67" w:rsidP="007C71E9">
            <w:pPr>
              <w:spacing w:after="0" w:line="240" w:lineRule="auto"/>
              <w:rPr>
                <w:rFonts w:ascii="Calibri" w:eastAsia="Times New Roman" w:hAnsi="Calibri" w:cs="Calibri"/>
                <w:b/>
                <w:bCs/>
                <w:color w:val="000000"/>
                <w:sz w:val="24"/>
                <w:szCs w:val="24"/>
                <w:lang w:eastAsia="fr-FR"/>
              </w:rPr>
            </w:pPr>
            <w:r>
              <w:rPr>
                <w:rFonts w:ascii="Calibri" w:eastAsia="Times New Roman" w:hAnsi="Calibri" w:cs="Calibri"/>
                <w:b/>
                <w:bCs/>
                <w:color w:val="000000"/>
                <w:sz w:val="24"/>
                <w:szCs w:val="24"/>
                <w:lang w:eastAsia="fr-FR"/>
              </w:rPr>
              <w:t xml:space="preserve">-Réaffectation des ressources </w:t>
            </w:r>
          </w:p>
          <w:p w:rsidR="00E45A67" w:rsidRPr="00E45A67" w:rsidRDefault="00E45A67" w:rsidP="007C71E9">
            <w:pPr>
              <w:spacing w:after="0" w:line="240" w:lineRule="auto"/>
              <w:rPr>
                <w:rFonts w:ascii="Calibri" w:eastAsia="Times New Roman" w:hAnsi="Calibri" w:cs="Calibri"/>
                <w:b/>
                <w:bCs/>
                <w:color w:val="000000"/>
                <w:sz w:val="24"/>
                <w:szCs w:val="24"/>
                <w:lang w:eastAsia="fr-FR"/>
              </w:rPr>
            </w:pPr>
            <w:r>
              <w:rPr>
                <w:rFonts w:ascii="Calibri" w:eastAsia="Times New Roman" w:hAnsi="Calibri" w:cs="Calibri"/>
                <w:b/>
                <w:bCs/>
                <w:color w:val="000000"/>
                <w:sz w:val="24"/>
                <w:szCs w:val="24"/>
                <w:lang w:eastAsia="fr-FR"/>
              </w:rPr>
              <w:t>-Apprentissage/ Formation/</w:t>
            </w:r>
            <w:proofErr w:type="spellStart"/>
            <w:r>
              <w:rPr>
                <w:rFonts w:ascii="Calibri" w:eastAsia="Times New Roman" w:hAnsi="Calibri" w:cs="Calibri"/>
                <w:b/>
                <w:bCs/>
                <w:color w:val="000000"/>
                <w:sz w:val="24"/>
                <w:szCs w:val="24"/>
                <w:lang w:eastAsia="fr-FR"/>
              </w:rPr>
              <w:t>Perfonctionnement</w:t>
            </w:r>
            <w:proofErr w:type="spellEnd"/>
            <w:r>
              <w:rPr>
                <w:rFonts w:ascii="Calibri" w:eastAsia="Times New Roman" w:hAnsi="Calibri" w:cs="Calibri"/>
                <w:b/>
                <w:bCs/>
                <w:color w:val="000000"/>
                <w:sz w:val="24"/>
                <w:szCs w:val="24"/>
                <w:lang w:eastAsia="fr-FR"/>
              </w:rPr>
              <w:t xml:space="preserve"> </w:t>
            </w:r>
          </w:p>
        </w:tc>
      </w:tr>
    </w:tbl>
    <w:p w:rsidR="00F83D59" w:rsidRDefault="00F83D59" w:rsidP="007C71E9">
      <w:pPr>
        <w:pStyle w:val="Paragraphedeliste"/>
        <w:ind w:left="1631" w:hanging="922"/>
        <w:rPr>
          <w:b/>
          <w:bCs/>
          <w:i/>
          <w:iCs/>
          <w:sz w:val="24"/>
          <w:szCs w:val="24"/>
        </w:rPr>
      </w:pPr>
    </w:p>
    <w:p w:rsidR="00E45A67" w:rsidRDefault="00E45A67" w:rsidP="007C71E9">
      <w:pPr>
        <w:pStyle w:val="Paragraphedeliste"/>
        <w:ind w:left="1631" w:hanging="922"/>
        <w:rPr>
          <w:b/>
          <w:bCs/>
          <w:i/>
          <w:iCs/>
          <w:sz w:val="24"/>
          <w:szCs w:val="24"/>
        </w:rPr>
      </w:pPr>
      <w:r>
        <w:rPr>
          <w:b/>
          <w:bCs/>
          <w:i/>
          <w:iCs/>
          <w:sz w:val="24"/>
          <w:szCs w:val="24"/>
        </w:rPr>
        <w:t>La Gestion Prévisionnel des Emplois et des Compétences (GPEC) facilite le choix des meilleures actions pour combler l’écart constaté . Elle permet de :</w:t>
      </w:r>
    </w:p>
    <w:p w:rsidR="00E45A67" w:rsidRDefault="00E45A67" w:rsidP="00E45A67">
      <w:pPr>
        <w:pStyle w:val="Paragraphedeliste"/>
        <w:numPr>
          <w:ilvl w:val="0"/>
          <w:numId w:val="3"/>
        </w:numPr>
        <w:rPr>
          <w:b/>
          <w:bCs/>
          <w:i/>
          <w:iCs/>
          <w:sz w:val="24"/>
          <w:szCs w:val="24"/>
        </w:rPr>
      </w:pPr>
      <w:r>
        <w:rPr>
          <w:b/>
          <w:bCs/>
          <w:i/>
          <w:iCs/>
          <w:sz w:val="24"/>
          <w:szCs w:val="24"/>
        </w:rPr>
        <w:t xml:space="preserve">Eviter le </w:t>
      </w:r>
      <w:proofErr w:type="spellStart"/>
      <w:r>
        <w:rPr>
          <w:b/>
          <w:bCs/>
          <w:i/>
          <w:iCs/>
          <w:sz w:val="24"/>
          <w:szCs w:val="24"/>
        </w:rPr>
        <w:t>sur-effectif</w:t>
      </w:r>
      <w:proofErr w:type="spellEnd"/>
    </w:p>
    <w:p w:rsidR="00E45A67" w:rsidRDefault="00E45A67" w:rsidP="00E45A67">
      <w:pPr>
        <w:pStyle w:val="Paragraphedeliste"/>
        <w:numPr>
          <w:ilvl w:val="0"/>
          <w:numId w:val="3"/>
        </w:numPr>
        <w:rPr>
          <w:b/>
          <w:bCs/>
          <w:i/>
          <w:iCs/>
          <w:sz w:val="24"/>
          <w:szCs w:val="24"/>
        </w:rPr>
      </w:pPr>
      <w:r>
        <w:rPr>
          <w:b/>
          <w:bCs/>
          <w:i/>
          <w:iCs/>
          <w:sz w:val="24"/>
          <w:szCs w:val="24"/>
        </w:rPr>
        <w:t xml:space="preserve">Eviter le sous-effectif </w:t>
      </w:r>
    </w:p>
    <w:p w:rsidR="00E45A67" w:rsidRDefault="00E45A67" w:rsidP="00E45A67">
      <w:pPr>
        <w:pStyle w:val="Paragraphedeliste"/>
        <w:numPr>
          <w:ilvl w:val="0"/>
          <w:numId w:val="3"/>
        </w:numPr>
        <w:rPr>
          <w:b/>
          <w:bCs/>
          <w:i/>
          <w:iCs/>
          <w:sz w:val="24"/>
          <w:szCs w:val="24"/>
        </w:rPr>
      </w:pPr>
      <w:r>
        <w:rPr>
          <w:b/>
          <w:bCs/>
          <w:i/>
          <w:iCs/>
          <w:sz w:val="24"/>
          <w:szCs w:val="24"/>
        </w:rPr>
        <w:t>Fournir à l’entreprise des personnes adaptées aux postes de travail</w:t>
      </w:r>
    </w:p>
    <w:p w:rsidR="00A876EE" w:rsidRDefault="00A876EE" w:rsidP="00A876EE">
      <w:pPr>
        <w:rPr>
          <w:b/>
          <w:bCs/>
          <w:i/>
          <w:iCs/>
          <w:sz w:val="24"/>
          <w:szCs w:val="24"/>
        </w:rPr>
      </w:pPr>
    </w:p>
    <w:p w:rsidR="00A876EE" w:rsidRDefault="00A876EE" w:rsidP="00A876EE">
      <w:pPr>
        <w:rPr>
          <w:b/>
          <w:bCs/>
          <w:i/>
          <w:iCs/>
          <w:sz w:val="24"/>
          <w:szCs w:val="24"/>
        </w:rPr>
      </w:pPr>
    </w:p>
    <w:p w:rsidR="00A876EE" w:rsidRPr="00A876EE" w:rsidRDefault="00A876EE" w:rsidP="00A876EE">
      <w:pPr>
        <w:rPr>
          <w:b/>
          <w:bCs/>
          <w:i/>
          <w:iCs/>
          <w:sz w:val="24"/>
          <w:szCs w:val="24"/>
        </w:rPr>
      </w:pPr>
    </w:p>
    <w:tbl>
      <w:tblPr>
        <w:tblStyle w:val="Grilledutableau"/>
        <w:tblW w:w="0" w:type="auto"/>
        <w:tblInd w:w="1631" w:type="dxa"/>
        <w:tblLook w:val="04A0"/>
      </w:tblPr>
      <w:tblGrid>
        <w:gridCol w:w="7657"/>
      </w:tblGrid>
      <w:tr w:rsidR="00A876EE" w:rsidTr="00A876EE">
        <w:tc>
          <w:tcPr>
            <w:tcW w:w="9212" w:type="dxa"/>
          </w:tcPr>
          <w:p w:rsidR="00A876EE" w:rsidRDefault="00A876EE" w:rsidP="00A876EE">
            <w:pPr>
              <w:pStyle w:val="Paragraphedeliste"/>
              <w:ind w:left="0"/>
              <w:jc w:val="center"/>
              <w:rPr>
                <w:b/>
                <w:bCs/>
                <w:i/>
                <w:iCs/>
                <w:sz w:val="24"/>
                <w:szCs w:val="24"/>
              </w:rPr>
            </w:pPr>
            <w:r>
              <w:rPr>
                <w:b/>
                <w:bCs/>
                <w:i/>
                <w:iCs/>
                <w:sz w:val="24"/>
                <w:szCs w:val="24"/>
              </w:rPr>
              <w:t>Effectif actuel</w:t>
            </w:r>
          </w:p>
          <w:p w:rsidR="00A876EE" w:rsidRDefault="00A876EE" w:rsidP="00A876EE">
            <w:pPr>
              <w:tabs>
                <w:tab w:val="left" w:pos="2894"/>
              </w:tabs>
              <w:rPr>
                <w:b/>
                <w:bCs/>
                <w:i/>
                <w:iCs/>
                <w:sz w:val="24"/>
                <w:szCs w:val="24"/>
              </w:rPr>
            </w:pPr>
            <w:r>
              <w:rPr>
                <w:b/>
                <w:bCs/>
                <w:i/>
                <w:iCs/>
                <w:sz w:val="24"/>
                <w:szCs w:val="24"/>
              </w:rPr>
              <w:tab/>
              <w:t>(-) les Départs (</w:t>
            </w:r>
            <w:proofErr w:type="spellStart"/>
            <w:r>
              <w:rPr>
                <w:b/>
                <w:bCs/>
                <w:i/>
                <w:iCs/>
                <w:sz w:val="24"/>
                <w:szCs w:val="24"/>
              </w:rPr>
              <w:t>volantaires</w:t>
            </w:r>
            <w:proofErr w:type="spellEnd"/>
            <w:r>
              <w:rPr>
                <w:b/>
                <w:bCs/>
                <w:i/>
                <w:iCs/>
                <w:sz w:val="24"/>
                <w:szCs w:val="24"/>
              </w:rPr>
              <w:t xml:space="preserve"> , à la retraite)</w:t>
            </w:r>
          </w:p>
          <w:p w:rsidR="00A876EE" w:rsidRDefault="00A876EE" w:rsidP="00A876EE">
            <w:pPr>
              <w:tabs>
                <w:tab w:val="left" w:pos="2894"/>
              </w:tabs>
              <w:rPr>
                <w:b/>
                <w:bCs/>
                <w:i/>
                <w:iCs/>
                <w:sz w:val="24"/>
                <w:szCs w:val="24"/>
              </w:rPr>
            </w:pPr>
            <w:r>
              <w:rPr>
                <w:b/>
                <w:bCs/>
                <w:i/>
                <w:iCs/>
                <w:sz w:val="24"/>
                <w:szCs w:val="24"/>
              </w:rPr>
              <w:t xml:space="preserve">                               </w:t>
            </w:r>
            <w:r>
              <w:rPr>
                <w:b/>
                <w:bCs/>
                <w:i/>
                <w:iCs/>
                <w:sz w:val="24"/>
                <w:szCs w:val="24"/>
              </w:rPr>
              <w:tab/>
              <w:t>(+ )ou ( -) les Promotions</w:t>
            </w:r>
          </w:p>
          <w:p w:rsidR="00A876EE" w:rsidRPr="00A876EE" w:rsidRDefault="00BB0C7B" w:rsidP="00A876EE">
            <w:pPr>
              <w:tabs>
                <w:tab w:val="left" w:pos="2894"/>
              </w:tabs>
              <w:rPr>
                <w:b/>
                <w:bCs/>
                <w:i/>
                <w:iCs/>
                <w:sz w:val="24"/>
                <w:szCs w:val="24"/>
              </w:rPr>
            </w:pPr>
            <w:r>
              <w:rPr>
                <w:b/>
                <w:bCs/>
                <w:i/>
                <w:iCs/>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margin-left:140.6pt;margin-top:8pt;width:142.55pt;height:0;z-index:251658240" o:connectortype="straight"/>
              </w:pict>
            </w:r>
            <w:r w:rsidR="00A876EE">
              <w:rPr>
                <w:b/>
                <w:bCs/>
                <w:i/>
                <w:iCs/>
                <w:sz w:val="24"/>
                <w:szCs w:val="24"/>
              </w:rPr>
              <w:t xml:space="preserve">                                                  </w:t>
            </w:r>
          </w:p>
          <w:p w:rsidR="00A876EE" w:rsidRDefault="00A876EE" w:rsidP="00A876EE">
            <w:pPr>
              <w:tabs>
                <w:tab w:val="left" w:pos="2894"/>
              </w:tabs>
              <w:rPr>
                <w:b/>
                <w:bCs/>
                <w:i/>
                <w:iCs/>
                <w:sz w:val="24"/>
                <w:szCs w:val="24"/>
              </w:rPr>
            </w:pPr>
            <w:r>
              <w:rPr>
                <w:b/>
                <w:bCs/>
                <w:i/>
                <w:iCs/>
                <w:sz w:val="24"/>
                <w:szCs w:val="24"/>
              </w:rPr>
              <w:t xml:space="preserve">                                                    = Postes à pourvoir (effectifs prévisionnels)</w:t>
            </w:r>
          </w:p>
          <w:p w:rsidR="00A876EE" w:rsidRDefault="00A876EE" w:rsidP="00A876EE">
            <w:pPr>
              <w:tabs>
                <w:tab w:val="left" w:pos="2894"/>
              </w:tabs>
              <w:rPr>
                <w:b/>
                <w:bCs/>
                <w:i/>
                <w:iCs/>
                <w:sz w:val="24"/>
                <w:szCs w:val="24"/>
              </w:rPr>
            </w:pPr>
            <w:r>
              <w:rPr>
                <w:b/>
                <w:bCs/>
                <w:i/>
                <w:iCs/>
                <w:sz w:val="24"/>
                <w:szCs w:val="24"/>
              </w:rPr>
              <w:t xml:space="preserve">              </w:t>
            </w:r>
            <w:r>
              <w:rPr>
                <w:b/>
                <w:bCs/>
                <w:i/>
                <w:iCs/>
                <w:sz w:val="24"/>
                <w:szCs w:val="24"/>
              </w:rPr>
              <w:tab/>
              <w:t>(-) Effectifs nécessaires (besoin)</w:t>
            </w:r>
          </w:p>
          <w:p w:rsidR="00A876EE" w:rsidRDefault="00BB0C7B" w:rsidP="00A876EE">
            <w:pPr>
              <w:tabs>
                <w:tab w:val="left" w:pos="2894"/>
              </w:tabs>
              <w:rPr>
                <w:b/>
                <w:bCs/>
                <w:i/>
                <w:iCs/>
                <w:sz w:val="24"/>
                <w:szCs w:val="24"/>
              </w:rPr>
            </w:pPr>
            <w:r>
              <w:rPr>
                <w:b/>
                <w:bCs/>
                <w:i/>
                <w:iCs/>
                <w:noProof/>
                <w:sz w:val="24"/>
                <w:szCs w:val="24"/>
                <w:lang w:eastAsia="fr-FR"/>
              </w:rPr>
              <w:pict>
                <v:shape id="_x0000_s1027" type="#_x0000_t32" style="position:absolute;margin-left:140.6pt;margin-top:6.15pt;width:176.05pt;height:0;z-index:251659264" o:connectortype="straight"/>
              </w:pict>
            </w:r>
          </w:p>
          <w:p w:rsidR="00A876EE" w:rsidRPr="00A876EE" w:rsidRDefault="00A876EE" w:rsidP="00A876EE">
            <w:pPr>
              <w:tabs>
                <w:tab w:val="left" w:pos="2894"/>
              </w:tabs>
              <w:rPr>
                <w:b/>
                <w:bCs/>
                <w:i/>
                <w:iCs/>
                <w:sz w:val="24"/>
                <w:szCs w:val="24"/>
              </w:rPr>
            </w:pPr>
            <w:r>
              <w:rPr>
                <w:b/>
                <w:bCs/>
                <w:i/>
                <w:iCs/>
                <w:sz w:val="24"/>
                <w:szCs w:val="24"/>
              </w:rPr>
              <w:tab/>
              <w:t>=Décision ( recrutement externe, retraite            anticipé, formation, promotion, …)</w:t>
            </w:r>
          </w:p>
        </w:tc>
      </w:tr>
    </w:tbl>
    <w:p w:rsidR="00E45A67" w:rsidRDefault="00E45A67" w:rsidP="00E45A67">
      <w:pPr>
        <w:pStyle w:val="Paragraphedeliste"/>
        <w:ind w:left="1631"/>
        <w:rPr>
          <w:b/>
          <w:bCs/>
          <w:i/>
          <w:iCs/>
          <w:sz w:val="24"/>
          <w:szCs w:val="24"/>
        </w:rPr>
      </w:pPr>
    </w:p>
    <w:p w:rsidR="00E04154" w:rsidRDefault="00E04154" w:rsidP="00E45A67">
      <w:pPr>
        <w:pStyle w:val="Paragraphedeliste"/>
        <w:ind w:left="1631"/>
        <w:rPr>
          <w:b/>
          <w:bCs/>
          <w:i/>
          <w:iCs/>
          <w:noProof/>
          <w:sz w:val="24"/>
          <w:szCs w:val="24"/>
          <w:lang w:eastAsia="fr-FR"/>
        </w:rPr>
      </w:pPr>
    </w:p>
    <w:p w:rsidR="003D5E5B" w:rsidRDefault="00BB0C7B" w:rsidP="00E45A67">
      <w:pPr>
        <w:pStyle w:val="Paragraphedeliste"/>
        <w:ind w:left="1631"/>
        <w:rPr>
          <w:b/>
          <w:bCs/>
          <w:i/>
          <w:iCs/>
          <w:noProof/>
          <w:sz w:val="24"/>
          <w:szCs w:val="24"/>
          <w:lang w:eastAsia="fr-FR"/>
        </w:rPr>
      </w:pPr>
      <w:r>
        <w:rPr>
          <w:b/>
          <w:bCs/>
          <w:i/>
          <w:iCs/>
          <w:noProof/>
          <w:sz w:val="24"/>
          <w:szCs w:val="24"/>
          <w:lang w:eastAsia="fr-FR"/>
        </w:rPr>
        <w:pict>
          <v:shapetype id="_x0000_t202" coordsize="21600,21600" o:spt="202" path="m,l,21600r21600,l21600,xe">
            <v:stroke joinstyle="miter"/>
            <v:path gradientshapeok="t" o:connecttype="rect"/>
          </v:shapetype>
          <v:shape id="_x0000_s1041" type="#_x0000_t202" style="position:absolute;left:0;text-align:left;margin-left:133.3pt;margin-top:4.15pt;width:180.6pt;height:48.85pt;z-index:251670528;mso-width-percent:400;mso-height-percent:200;mso-width-percent:400;mso-height-percent:200;mso-width-relative:margin;mso-height-relative:margin;v-text-anchor:middle">
            <v:textbox style="mso-fit-shape-to-text:t">
              <w:txbxContent>
                <w:p w:rsidR="00A6705F" w:rsidRPr="00A6705F" w:rsidRDefault="00A6705F" w:rsidP="00A6705F">
                  <w:pPr>
                    <w:jc w:val="center"/>
                    <w:rPr>
                      <w:i/>
                      <w:iCs/>
                    </w:rPr>
                  </w:pPr>
                  <w:r w:rsidRPr="00A6705F">
                    <w:rPr>
                      <w:i/>
                      <w:iCs/>
                    </w:rPr>
                    <w:t>Définition et mise en œuvre des plans d’action</w:t>
                  </w:r>
                </w:p>
              </w:txbxContent>
            </v:textbox>
          </v:shape>
        </w:pict>
      </w:r>
    </w:p>
    <w:p w:rsidR="003D5E5B" w:rsidRDefault="003D5E5B" w:rsidP="00E45A67">
      <w:pPr>
        <w:pStyle w:val="Paragraphedeliste"/>
        <w:ind w:left="1631"/>
        <w:rPr>
          <w:b/>
          <w:bCs/>
          <w:i/>
          <w:iCs/>
          <w:noProof/>
          <w:sz w:val="24"/>
          <w:szCs w:val="24"/>
          <w:lang w:eastAsia="fr-FR"/>
        </w:rPr>
      </w:pPr>
    </w:p>
    <w:p w:rsidR="003D5E5B" w:rsidRDefault="003D5E5B" w:rsidP="00E45A67">
      <w:pPr>
        <w:pStyle w:val="Paragraphedeliste"/>
        <w:ind w:left="1631"/>
        <w:rPr>
          <w:b/>
          <w:bCs/>
          <w:i/>
          <w:iCs/>
          <w:noProof/>
          <w:sz w:val="24"/>
          <w:szCs w:val="24"/>
          <w:lang w:eastAsia="fr-FR"/>
        </w:rPr>
      </w:pPr>
    </w:p>
    <w:p w:rsidR="003D5E5B" w:rsidRDefault="00BB0C7B" w:rsidP="00E45A67">
      <w:pPr>
        <w:pStyle w:val="Paragraphedeliste"/>
        <w:ind w:left="1631"/>
        <w:rPr>
          <w:b/>
          <w:bCs/>
          <w:i/>
          <w:iCs/>
          <w:noProof/>
          <w:sz w:val="24"/>
          <w:szCs w:val="24"/>
          <w:lang w:eastAsia="fr-FR"/>
        </w:rPr>
      </w:pPr>
      <w:r>
        <w:rPr>
          <w:b/>
          <w:bCs/>
          <w:i/>
          <w:iCs/>
          <w:noProof/>
          <w:sz w:val="24"/>
          <w:szCs w:val="24"/>
          <w:lang w:eastAsia="fr-FR"/>
        </w:rPr>
        <w:pict>
          <v:shape id="_x0000_s1044" type="#_x0000_t32" style="position:absolute;left:0;text-align:left;margin-left:222.15pt;margin-top:3pt;width:0;height:26.6pt;flip:y;z-index:251672576" o:connectortype="straight">
            <v:stroke endarrow="block"/>
          </v:shape>
        </w:pict>
      </w:r>
    </w:p>
    <w:p w:rsidR="003D5E5B" w:rsidRDefault="00BB0C7B" w:rsidP="00E45A67">
      <w:pPr>
        <w:pStyle w:val="Paragraphedeliste"/>
        <w:ind w:left="1631"/>
        <w:rPr>
          <w:b/>
          <w:bCs/>
          <w:i/>
          <w:iCs/>
          <w:noProof/>
          <w:sz w:val="24"/>
          <w:szCs w:val="24"/>
          <w:lang w:eastAsia="fr-FR"/>
        </w:rPr>
      </w:pPr>
      <w:r>
        <w:rPr>
          <w:b/>
          <w:bCs/>
          <w:i/>
          <w:iCs/>
          <w:noProof/>
          <w:sz w:val="24"/>
          <w:szCs w:val="24"/>
          <w:lang w:eastAsia="fr-FR"/>
        </w:rPr>
        <w:pict>
          <v:shape id="_x0000_s1042" type="#_x0000_t202" style="position:absolute;left:0;text-align:left;margin-left:133.5pt;margin-top:12.35pt;width:180.45pt;height:48.65pt;z-index:251671552;mso-width-percent:400;mso-width-percent:400;mso-width-relative:margin;mso-height-relative:margin;v-text-anchor:middle">
            <v:textbox>
              <w:txbxContent>
                <w:p w:rsidR="00A6705F" w:rsidRDefault="00A6705F" w:rsidP="00A6705F">
                  <w:pPr>
                    <w:jc w:val="center"/>
                    <w:rPr>
                      <w:i/>
                      <w:iCs/>
                    </w:rPr>
                  </w:pPr>
                  <w:r>
                    <w:rPr>
                      <w:i/>
                      <w:iCs/>
                    </w:rPr>
                    <w:t>Analyse des écarts</w:t>
                  </w:r>
                </w:p>
                <w:p w:rsidR="00A6705F" w:rsidRPr="00A6705F" w:rsidRDefault="00A6705F" w:rsidP="00A6705F">
                  <w:pPr>
                    <w:jc w:val="center"/>
                    <w:rPr>
                      <w:i/>
                      <w:iCs/>
                    </w:rPr>
                  </w:pPr>
                  <w:r>
                    <w:rPr>
                      <w:i/>
                      <w:iCs/>
                    </w:rPr>
                    <w:t>Emplois, ressources</w:t>
                  </w:r>
                </w:p>
              </w:txbxContent>
            </v:textbox>
          </v:shape>
        </w:pict>
      </w:r>
    </w:p>
    <w:p w:rsidR="003D5E5B" w:rsidRDefault="003D5E5B" w:rsidP="00E45A67">
      <w:pPr>
        <w:pStyle w:val="Paragraphedeliste"/>
        <w:ind w:left="1631"/>
        <w:rPr>
          <w:b/>
          <w:bCs/>
          <w:i/>
          <w:iCs/>
          <w:noProof/>
          <w:sz w:val="24"/>
          <w:szCs w:val="24"/>
          <w:lang w:eastAsia="fr-FR"/>
        </w:rPr>
      </w:pPr>
    </w:p>
    <w:p w:rsidR="003D5E5B" w:rsidRDefault="003D5E5B" w:rsidP="00E45A67">
      <w:pPr>
        <w:pStyle w:val="Paragraphedeliste"/>
        <w:ind w:left="1631"/>
        <w:rPr>
          <w:b/>
          <w:bCs/>
          <w:i/>
          <w:iCs/>
          <w:noProof/>
          <w:sz w:val="24"/>
          <w:szCs w:val="24"/>
          <w:lang w:eastAsia="fr-FR"/>
        </w:rPr>
      </w:pPr>
    </w:p>
    <w:p w:rsidR="003D5E5B" w:rsidRDefault="00BB0C7B" w:rsidP="00E45A67">
      <w:pPr>
        <w:pStyle w:val="Paragraphedeliste"/>
        <w:ind w:left="1631"/>
        <w:rPr>
          <w:b/>
          <w:bCs/>
          <w:i/>
          <w:iCs/>
          <w:noProof/>
          <w:sz w:val="24"/>
          <w:szCs w:val="24"/>
          <w:lang w:eastAsia="fr-FR"/>
        </w:rPr>
      </w:pPr>
      <w:r>
        <w:rPr>
          <w:b/>
          <w:bCs/>
          <w:i/>
          <w:iCs/>
          <w:noProof/>
          <w:sz w:val="24"/>
          <w:szCs w:val="24"/>
          <w:lang w:eastAsia="fr-FR"/>
        </w:rPr>
        <w:pict>
          <v:shape id="_x0000_s1051" type="#_x0000_t32" style="position:absolute;left:0;text-align:left;margin-left:272.65pt;margin-top:10.85pt;width:29.25pt;height:27.2pt;flip:x y;z-index:251679744" o:connectortype="straight">
            <v:stroke endarrow="block"/>
          </v:shape>
        </w:pict>
      </w:r>
      <w:r>
        <w:rPr>
          <w:b/>
          <w:bCs/>
          <w:i/>
          <w:iCs/>
          <w:noProof/>
          <w:sz w:val="24"/>
          <w:szCs w:val="24"/>
          <w:lang w:eastAsia="fr-FR"/>
        </w:rPr>
        <w:pict>
          <v:shape id="_x0000_s1050" type="#_x0000_t32" style="position:absolute;left:0;text-align:left;margin-left:122.65pt;margin-top:10.85pt;width:40.5pt;height:30.95pt;flip:y;z-index:251678720" o:connectortype="straight">
            <v:stroke endarrow="block"/>
          </v:shape>
        </w:pict>
      </w:r>
    </w:p>
    <w:p w:rsidR="003D5E5B" w:rsidRDefault="003D5E5B" w:rsidP="00E45A67">
      <w:pPr>
        <w:pStyle w:val="Paragraphedeliste"/>
        <w:ind w:left="1631"/>
        <w:rPr>
          <w:b/>
          <w:bCs/>
          <w:i/>
          <w:iCs/>
          <w:noProof/>
          <w:sz w:val="24"/>
          <w:szCs w:val="24"/>
          <w:lang w:eastAsia="fr-FR"/>
        </w:rPr>
      </w:pPr>
    </w:p>
    <w:p w:rsidR="003D5E5B" w:rsidRDefault="00BB0C7B" w:rsidP="00E45A67">
      <w:pPr>
        <w:pStyle w:val="Paragraphedeliste"/>
        <w:ind w:left="1631"/>
        <w:rPr>
          <w:b/>
          <w:bCs/>
          <w:i/>
          <w:iCs/>
          <w:noProof/>
          <w:sz w:val="24"/>
          <w:szCs w:val="24"/>
          <w:lang w:eastAsia="fr-FR"/>
        </w:rPr>
      </w:pPr>
      <w:r>
        <w:rPr>
          <w:b/>
          <w:bCs/>
          <w:i/>
          <w:iCs/>
          <w:noProof/>
          <w:sz w:val="24"/>
          <w:szCs w:val="24"/>
          <w:lang w:eastAsia="fr-FR"/>
        </w:rPr>
        <w:pict>
          <v:shape id="_x0000_s1047" type="#_x0000_t202" style="position:absolute;left:0;text-align:left;margin-left:249.85pt;margin-top:4.35pt;width:195.45pt;height:48.1pt;z-index:251675648;mso-width-relative:margin;mso-height-relative:margin;v-text-anchor:middle">
            <v:textbox>
              <w:txbxContent>
                <w:p w:rsidR="00A6705F" w:rsidRDefault="004A0BFC" w:rsidP="00A6705F">
                  <w:pPr>
                    <w:jc w:val="center"/>
                    <w:rPr>
                      <w:i/>
                      <w:iCs/>
                    </w:rPr>
                  </w:pPr>
                  <w:r>
                    <w:rPr>
                      <w:i/>
                      <w:iCs/>
                    </w:rPr>
                    <w:t>Définition des besoins</w:t>
                  </w:r>
                </w:p>
                <w:p w:rsidR="004A0BFC" w:rsidRPr="00A6705F" w:rsidRDefault="004A0BFC" w:rsidP="00A6705F">
                  <w:pPr>
                    <w:jc w:val="center"/>
                    <w:rPr>
                      <w:i/>
                      <w:iCs/>
                    </w:rPr>
                  </w:pPr>
                  <w:r>
                    <w:rPr>
                      <w:i/>
                      <w:iCs/>
                    </w:rPr>
                    <w:t>Structures, volumes et types d’emplois</w:t>
                  </w:r>
                </w:p>
              </w:txbxContent>
            </v:textbox>
          </v:shape>
        </w:pict>
      </w:r>
      <w:r>
        <w:rPr>
          <w:b/>
          <w:bCs/>
          <w:i/>
          <w:iCs/>
          <w:noProof/>
          <w:sz w:val="24"/>
          <w:szCs w:val="24"/>
          <w:lang w:eastAsia="fr-FR"/>
        </w:rPr>
        <w:pict>
          <v:shape id="_x0000_s1045" type="#_x0000_t202" style="position:absolute;left:0;text-align:left;margin-left:14.9pt;margin-top:7.65pt;width:180.55pt;height:37.8pt;z-index:251673600;mso-width-percent:400;mso-width-percent:400;mso-width-relative:margin;mso-height-relative:margin;v-text-anchor:middle">
            <v:textbox>
              <w:txbxContent>
                <w:p w:rsidR="00A6705F" w:rsidRPr="00A6705F" w:rsidRDefault="00A6705F" w:rsidP="00A6705F">
                  <w:pPr>
                    <w:jc w:val="center"/>
                    <w:rPr>
                      <w:i/>
                      <w:iCs/>
                    </w:rPr>
                  </w:pPr>
                  <w:r>
                    <w:rPr>
                      <w:i/>
                      <w:iCs/>
                    </w:rPr>
                    <w:t>Stimulation de l’évolution attendue des ressources</w:t>
                  </w:r>
                </w:p>
              </w:txbxContent>
            </v:textbox>
          </v:shape>
        </w:pict>
      </w:r>
    </w:p>
    <w:p w:rsidR="003D5E5B" w:rsidRDefault="00BB0C7B" w:rsidP="00E45A67">
      <w:pPr>
        <w:pStyle w:val="Paragraphedeliste"/>
        <w:ind w:left="1631"/>
        <w:rPr>
          <w:b/>
          <w:bCs/>
          <w:i/>
          <w:iCs/>
          <w:noProof/>
          <w:sz w:val="24"/>
          <w:szCs w:val="24"/>
          <w:lang w:eastAsia="fr-FR"/>
        </w:rPr>
      </w:pPr>
      <w:r>
        <w:rPr>
          <w:b/>
          <w:bCs/>
          <w:i/>
          <w:iCs/>
          <w:noProof/>
          <w:sz w:val="24"/>
          <w:szCs w:val="24"/>
          <w:lang w:eastAsia="fr-FR"/>
        </w:rPr>
        <w:pict>
          <v:shape id="_x0000_s1039" type="#_x0000_t32" style="position:absolute;left:0;text-align:left;margin-left:-33.35pt;margin-top:5.65pt;width:0;height:138.9pt;flip:y;z-index:251667456" o:connectortype="straight"/>
        </w:pict>
      </w:r>
      <w:r>
        <w:rPr>
          <w:b/>
          <w:bCs/>
          <w:i/>
          <w:iCs/>
          <w:noProof/>
          <w:sz w:val="24"/>
          <w:szCs w:val="24"/>
          <w:lang w:eastAsia="fr-FR"/>
        </w:rPr>
        <w:pict>
          <v:shape id="_x0000_s1040" type="#_x0000_t32" style="position:absolute;left:0;text-align:left;margin-left:-33.35pt;margin-top:5.65pt;width:48.2pt;height:0;z-index:251668480" o:connectortype="straight">
            <v:stroke endarrow="block"/>
          </v:shape>
        </w:pict>
      </w:r>
    </w:p>
    <w:p w:rsidR="003D5E5B" w:rsidRDefault="00BB0C7B" w:rsidP="00E45A67">
      <w:pPr>
        <w:pStyle w:val="Paragraphedeliste"/>
        <w:ind w:left="1631"/>
        <w:rPr>
          <w:b/>
          <w:bCs/>
          <w:i/>
          <w:iCs/>
          <w:noProof/>
          <w:sz w:val="24"/>
          <w:szCs w:val="24"/>
          <w:lang w:eastAsia="fr-FR"/>
        </w:rPr>
      </w:pPr>
      <w:r>
        <w:rPr>
          <w:b/>
          <w:bCs/>
          <w:i/>
          <w:iCs/>
          <w:noProof/>
          <w:sz w:val="24"/>
          <w:szCs w:val="24"/>
          <w:lang w:eastAsia="fr-FR"/>
        </w:rPr>
        <w:pict>
          <v:shape id="_x0000_s1052" type="#_x0000_t32" style="position:absolute;left:0;text-align:left;margin-left:98.65pt;margin-top:12.25pt;width:0;height:41.4pt;flip:y;z-index:251680768" o:connectortype="straight">
            <v:stroke endarrow="block"/>
          </v:shape>
        </w:pict>
      </w:r>
    </w:p>
    <w:p w:rsidR="003D5E5B" w:rsidRDefault="00BB0C7B" w:rsidP="00E45A67">
      <w:pPr>
        <w:pStyle w:val="Paragraphedeliste"/>
        <w:ind w:left="1631"/>
        <w:rPr>
          <w:b/>
          <w:bCs/>
          <w:i/>
          <w:iCs/>
          <w:noProof/>
          <w:sz w:val="24"/>
          <w:szCs w:val="24"/>
          <w:lang w:eastAsia="fr-FR"/>
        </w:rPr>
      </w:pPr>
      <w:r>
        <w:rPr>
          <w:b/>
          <w:bCs/>
          <w:i/>
          <w:iCs/>
          <w:noProof/>
          <w:sz w:val="24"/>
          <w:szCs w:val="24"/>
          <w:lang w:eastAsia="fr-FR"/>
        </w:rPr>
        <w:pict>
          <v:shape id="_x0000_s1053" type="#_x0000_t32" style="position:absolute;left:0;text-align:left;margin-left:341.65pt;margin-top:2.3pt;width:0;height:41.4pt;flip:y;z-index:251656190" o:connectortype="straight">
            <v:stroke endarrow="block"/>
          </v:shape>
        </w:pict>
      </w:r>
    </w:p>
    <w:p w:rsidR="003D5E5B" w:rsidRDefault="00BB0C7B" w:rsidP="00E45A67">
      <w:pPr>
        <w:pStyle w:val="Paragraphedeliste"/>
        <w:ind w:left="1631"/>
        <w:rPr>
          <w:b/>
          <w:bCs/>
          <w:i/>
          <w:iCs/>
          <w:sz w:val="24"/>
          <w:szCs w:val="24"/>
        </w:rPr>
      </w:pPr>
      <w:r>
        <w:rPr>
          <w:b/>
          <w:bCs/>
          <w:i/>
          <w:iCs/>
          <w:noProof/>
          <w:sz w:val="24"/>
          <w:szCs w:val="24"/>
          <w:lang w:eastAsia="fr-FR"/>
        </w:rPr>
        <w:pict>
          <v:shape id="_x0000_s1048" type="#_x0000_t202" style="position:absolute;left:0;text-align:left;margin-left:259.6pt;margin-top:8.05pt;width:180.5pt;height:37.8pt;z-index:251676672;mso-width-percent:400;mso-width-percent:400;mso-width-relative:margin;mso-height-relative:margin;v-text-anchor:middle">
            <v:textbox>
              <w:txbxContent>
                <w:p w:rsidR="004A0BFC" w:rsidRPr="00A6705F" w:rsidRDefault="004A0BFC" w:rsidP="004A0BFC">
                  <w:pPr>
                    <w:jc w:val="center"/>
                    <w:rPr>
                      <w:i/>
                      <w:iCs/>
                    </w:rPr>
                  </w:pPr>
                  <w:r>
                    <w:rPr>
                      <w:i/>
                      <w:iCs/>
                    </w:rPr>
                    <w:t>Objectifs de développement de l’entreprise</w:t>
                  </w:r>
                </w:p>
              </w:txbxContent>
            </v:textbox>
          </v:shape>
        </w:pict>
      </w:r>
      <w:r>
        <w:rPr>
          <w:b/>
          <w:bCs/>
          <w:i/>
          <w:iCs/>
          <w:noProof/>
          <w:sz w:val="24"/>
          <w:szCs w:val="24"/>
          <w:lang w:eastAsia="fr-FR"/>
        </w:rPr>
        <w:pict>
          <v:shape id="_x0000_s1046" type="#_x0000_t202" style="position:absolute;left:0;text-align:left;margin-left:15.25pt;margin-top:19.4pt;width:180.3pt;height:37.8pt;z-index:251674624;mso-width-percent:400;mso-width-percent:400;mso-width-relative:margin;mso-height-relative:margin;v-text-anchor:middle">
            <v:textbox>
              <w:txbxContent>
                <w:p w:rsidR="00A6705F" w:rsidRPr="00A6705F" w:rsidRDefault="00A6705F" w:rsidP="00A6705F">
                  <w:pPr>
                    <w:jc w:val="center"/>
                    <w:rPr>
                      <w:i/>
                      <w:iCs/>
                    </w:rPr>
                  </w:pPr>
                  <w:r>
                    <w:rPr>
                      <w:i/>
                      <w:iCs/>
                    </w:rPr>
                    <w:t>Inventaire des ressources humaines disponibles</w:t>
                  </w:r>
                </w:p>
              </w:txbxContent>
            </v:textbox>
          </v:shape>
        </w:pict>
      </w:r>
    </w:p>
    <w:p w:rsidR="00E04154" w:rsidRDefault="00BB0C7B" w:rsidP="00E04154">
      <w:r>
        <w:rPr>
          <w:noProof/>
          <w:lang w:eastAsia="fr-FR"/>
        </w:rPr>
        <w:pict>
          <v:shape id="_x0000_s1054" type="#_x0000_t32" style="position:absolute;margin-left:341.65pt;margin-top:19.45pt;width:0;height:41.4pt;flip:y;z-index:251655165" o:connectortype="straight">
            <v:stroke endarrow="block"/>
          </v:shape>
        </w:pict>
      </w:r>
    </w:p>
    <w:p w:rsidR="003D5E5B" w:rsidRDefault="00BB0C7B" w:rsidP="00E04154">
      <w:r>
        <w:rPr>
          <w:noProof/>
          <w:lang w:eastAsia="fr-FR"/>
        </w:rPr>
        <w:pict>
          <v:shape id="_x0000_s1049" type="#_x0000_t202" style="position:absolute;margin-left:260pt;margin-top:22.5pt;width:180.5pt;height:37.8pt;z-index:251677696;mso-width-percent:400;mso-width-percent:400;mso-width-relative:margin;mso-height-relative:margin;v-text-anchor:middle">
            <v:textbox>
              <w:txbxContent>
                <w:p w:rsidR="004A0BFC" w:rsidRPr="00A6705F" w:rsidRDefault="004A0BFC" w:rsidP="004A0BFC">
                  <w:pPr>
                    <w:jc w:val="center"/>
                    <w:rPr>
                      <w:i/>
                      <w:iCs/>
                    </w:rPr>
                  </w:pPr>
                  <w:r>
                    <w:rPr>
                      <w:i/>
                      <w:iCs/>
                    </w:rPr>
                    <w:t>Observations et analyses des tendances de l’environnement</w:t>
                  </w:r>
                </w:p>
              </w:txbxContent>
            </v:textbox>
          </v:shape>
        </w:pict>
      </w:r>
    </w:p>
    <w:p w:rsidR="003D5E5B" w:rsidRDefault="00BB0C7B" w:rsidP="00E04154">
      <w:r>
        <w:rPr>
          <w:noProof/>
          <w:lang w:eastAsia="fr-FR"/>
        </w:rPr>
        <w:pict>
          <v:shape id="_x0000_s1037" type="#_x0000_t32" style="position:absolute;margin-left:-33.35pt;margin-top:16.1pt;width:294.8pt;height:0;flip:x y;z-index:251657215" o:connectortype="straight"/>
        </w:pict>
      </w:r>
    </w:p>
    <w:p w:rsidR="003D5E5B" w:rsidRDefault="003D5E5B" w:rsidP="00E04154"/>
    <w:p w:rsidR="00E04154" w:rsidRDefault="00E04154" w:rsidP="00E04154">
      <w:pPr>
        <w:pStyle w:val="Paragraphedeliste"/>
        <w:numPr>
          <w:ilvl w:val="0"/>
          <w:numId w:val="2"/>
        </w:numPr>
        <w:tabs>
          <w:tab w:val="left" w:pos="7870"/>
        </w:tabs>
        <w:jc w:val="both"/>
        <w:rPr>
          <w:b/>
          <w:bCs/>
          <w:i/>
          <w:iCs/>
          <w:sz w:val="24"/>
          <w:szCs w:val="24"/>
        </w:rPr>
      </w:pPr>
      <w:r>
        <w:rPr>
          <w:b/>
          <w:bCs/>
          <w:i/>
          <w:iCs/>
          <w:sz w:val="24"/>
          <w:szCs w:val="24"/>
        </w:rPr>
        <w:lastRenderedPageBreak/>
        <w:t>Recrutement :</w:t>
      </w:r>
    </w:p>
    <w:p w:rsidR="00E04154" w:rsidRDefault="00E04154" w:rsidP="00E04154">
      <w:pPr>
        <w:pStyle w:val="Paragraphedeliste"/>
        <w:tabs>
          <w:tab w:val="left" w:pos="7870"/>
        </w:tabs>
        <w:ind w:left="1701" w:hanging="666"/>
        <w:jc w:val="both"/>
        <w:rPr>
          <w:b/>
          <w:bCs/>
          <w:i/>
          <w:iCs/>
          <w:sz w:val="24"/>
          <w:szCs w:val="24"/>
        </w:rPr>
      </w:pPr>
      <w:r>
        <w:rPr>
          <w:b/>
          <w:bCs/>
          <w:i/>
          <w:iCs/>
          <w:sz w:val="24"/>
          <w:szCs w:val="24"/>
        </w:rPr>
        <w:t>Recrutement est l’ensemble de procédures par lesquelles une organisation se procure la main d’œuvre dont elle a besoin .</w:t>
      </w:r>
    </w:p>
    <w:p w:rsidR="00E04154" w:rsidRDefault="00E04154" w:rsidP="00E04154">
      <w:pPr>
        <w:pStyle w:val="Paragraphedeliste"/>
        <w:tabs>
          <w:tab w:val="left" w:pos="7870"/>
        </w:tabs>
        <w:ind w:left="1701" w:hanging="666"/>
        <w:jc w:val="both"/>
        <w:rPr>
          <w:b/>
          <w:bCs/>
          <w:i/>
          <w:iCs/>
          <w:sz w:val="24"/>
          <w:szCs w:val="24"/>
        </w:rPr>
      </w:pPr>
      <w:r>
        <w:rPr>
          <w:b/>
          <w:bCs/>
          <w:i/>
          <w:iCs/>
          <w:sz w:val="24"/>
          <w:szCs w:val="24"/>
        </w:rPr>
        <w:t xml:space="preserve">Recrutement s’agit d’un acte de gestion qui engage l’entreprise sur une langue période à travers un véritable Investissement humain </w:t>
      </w:r>
    </w:p>
    <w:tbl>
      <w:tblPr>
        <w:tblpPr w:leftFromText="141" w:rightFromText="141" w:vertAnchor="page" w:horzAnchor="margin" w:tblpXSpec="center" w:tblpY="3864"/>
        <w:tblW w:w="8580" w:type="dxa"/>
        <w:tblCellMar>
          <w:left w:w="70" w:type="dxa"/>
          <w:right w:w="70" w:type="dxa"/>
        </w:tblCellMar>
        <w:tblLook w:val="04A0"/>
      </w:tblPr>
      <w:tblGrid>
        <w:gridCol w:w="5628"/>
        <w:gridCol w:w="2952"/>
      </w:tblGrid>
      <w:tr w:rsidR="00E04154" w:rsidRPr="00E04154" w:rsidTr="00F05105">
        <w:trPr>
          <w:trHeight w:val="136"/>
        </w:trPr>
        <w:tc>
          <w:tcPr>
            <w:tcW w:w="8580" w:type="dxa"/>
            <w:gridSpan w:val="2"/>
            <w:tcBorders>
              <w:top w:val="nil"/>
              <w:left w:val="nil"/>
              <w:bottom w:val="nil"/>
              <w:right w:val="nil"/>
            </w:tcBorders>
            <w:shd w:val="clear" w:color="auto" w:fill="auto"/>
            <w:noWrap/>
            <w:vAlign w:val="bottom"/>
            <w:hideMark/>
          </w:tcPr>
          <w:p w:rsidR="00E04154" w:rsidRPr="00E04154" w:rsidRDefault="00E04154" w:rsidP="00C91024">
            <w:pPr>
              <w:spacing w:after="0" w:line="240" w:lineRule="auto"/>
              <w:jc w:val="center"/>
              <w:rPr>
                <w:rFonts w:ascii="Calibri" w:eastAsia="Times New Roman" w:hAnsi="Calibri" w:cs="Calibri"/>
                <w:b/>
                <w:bCs/>
                <w:i/>
                <w:iCs/>
                <w:color w:val="000000"/>
                <w:sz w:val="28"/>
                <w:szCs w:val="28"/>
                <w:lang w:eastAsia="fr-FR"/>
              </w:rPr>
            </w:pPr>
            <w:r w:rsidRPr="00E04154">
              <w:rPr>
                <w:rFonts w:ascii="Calibri" w:eastAsia="Times New Roman" w:hAnsi="Calibri" w:cs="Calibri"/>
                <w:b/>
                <w:bCs/>
                <w:i/>
                <w:iCs/>
                <w:color w:val="000000"/>
                <w:sz w:val="28"/>
                <w:szCs w:val="28"/>
                <w:lang w:eastAsia="fr-FR"/>
              </w:rPr>
              <w:t>Recrutement</w:t>
            </w:r>
          </w:p>
        </w:tc>
      </w:tr>
      <w:tr w:rsidR="00E04154" w:rsidRPr="00E04154" w:rsidTr="00C91024">
        <w:trPr>
          <w:trHeight w:val="1024"/>
        </w:trPr>
        <w:tc>
          <w:tcPr>
            <w:tcW w:w="5628" w:type="dxa"/>
            <w:tcBorders>
              <w:top w:val="nil"/>
              <w:left w:val="nil"/>
              <w:bottom w:val="nil"/>
              <w:right w:val="nil"/>
            </w:tcBorders>
            <w:shd w:val="clear" w:color="auto" w:fill="auto"/>
            <w:noWrap/>
            <w:vAlign w:val="bottom"/>
            <w:hideMark/>
          </w:tcPr>
          <w:p w:rsidR="00E04154" w:rsidRPr="00E04154" w:rsidRDefault="00E04154" w:rsidP="00C91024">
            <w:pPr>
              <w:spacing w:after="0" w:line="240" w:lineRule="auto"/>
              <w:rPr>
                <w:rFonts w:ascii="Calibri" w:eastAsia="Times New Roman" w:hAnsi="Calibri" w:cs="Calibri"/>
                <w:b/>
                <w:bCs/>
                <w:color w:val="000000"/>
                <w:sz w:val="24"/>
                <w:szCs w:val="24"/>
                <w:lang w:eastAsia="fr-FR"/>
              </w:rPr>
            </w:pPr>
            <w:r w:rsidRPr="00E04154">
              <w:rPr>
                <w:rFonts w:ascii="Calibri" w:eastAsia="Times New Roman" w:hAnsi="Calibri" w:cs="Calibri"/>
                <w:b/>
                <w:bCs/>
                <w:color w:val="000000"/>
                <w:sz w:val="24"/>
                <w:szCs w:val="24"/>
                <w:lang w:eastAsia="fr-FR"/>
              </w:rPr>
              <w:t xml:space="preserve">recrutement </w:t>
            </w:r>
            <w:r w:rsidR="00C91024" w:rsidRPr="00F05105">
              <w:rPr>
                <w:rFonts w:ascii="Calibri" w:eastAsia="Times New Roman" w:hAnsi="Calibri" w:cs="Calibri"/>
                <w:b/>
                <w:bCs/>
                <w:color w:val="000000"/>
                <w:sz w:val="24"/>
                <w:szCs w:val="24"/>
                <w:lang w:eastAsia="fr-FR"/>
              </w:rPr>
              <w:t>Externe</w:t>
            </w:r>
          </w:p>
        </w:tc>
        <w:tc>
          <w:tcPr>
            <w:tcW w:w="2952" w:type="dxa"/>
            <w:tcBorders>
              <w:top w:val="nil"/>
              <w:left w:val="nil"/>
              <w:bottom w:val="nil"/>
              <w:right w:val="nil"/>
            </w:tcBorders>
            <w:shd w:val="clear" w:color="auto" w:fill="auto"/>
            <w:noWrap/>
            <w:vAlign w:val="bottom"/>
            <w:hideMark/>
          </w:tcPr>
          <w:p w:rsidR="00E04154" w:rsidRPr="00E04154" w:rsidRDefault="00E04154" w:rsidP="00C91024">
            <w:pPr>
              <w:spacing w:after="0" w:line="240" w:lineRule="auto"/>
              <w:rPr>
                <w:rFonts w:ascii="Calibri" w:eastAsia="Times New Roman" w:hAnsi="Calibri" w:cs="Calibri"/>
                <w:b/>
                <w:bCs/>
                <w:color w:val="000000"/>
                <w:sz w:val="24"/>
                <w:szCs w:val="24"/>
                <w:lang w:eastAsia="fr-FR"/>
              </w:rPr>
            </w:pPr>
            <w:r w:rsidRPr="00E04154">
              <w:rPr>
                <w:rFonts w:ascii="Calibri" w:eastAsia="Times New Roman" w:hAnsi="Calibri" w:cs="Calibri"/>
                <w:b/>
                <w:bCs/>
                <w:color w:val="000000"/>
                <w:sz w:val="24"/>
                <w:szCs w:val="24"/>
                <w:lang w:eastAsia="fr-FR"/>
              </w:rPr>
              <w:t xml:space="preserve">recrutement </w:t>
            </w:r>
            <w:r w:rsidR="00C91024" w:rsidRPr="00F05105">
              <w:rPr>
                <w:rFonts w:ascii="Calibri" w:eastAsia="Times New Roman" w:hAnsi="Calibri" w:cs="Calibri"/>
                <w:b/>
                <w:bCs/>
                <w:color w:val="000000"/>
                <w:sz w:val="24"/>
                <w:szCs w:val="24"/>
                <w:lang w:eastAsia="fr-FR"/>
              </w:rPr>
              <w:t>Interne</w:t>
            </w:r>
          </w:p>
        </w:tc>
      </w:tr>
      <w:tr w:rsidR="00E04154" w:rsidRPr="00E04154" w:rsidTr="00C91024">
        <w:trPr>
          <w:trHeight w:val="2209"/>
        </w:trPr>
        <w:tc>
          <w:tcPr>
            <w:tcW w:w="5628" w:type="dxa"/>
            <w:tcBorders>
              <w:top w:val="nil"/>
              <w:left w:val="nil"/>
              <w:bottom w:val="nil"/>
              <w:right w:val="nil"/>
            </w:tcBorders>
            <w:shd w:val="clear" w:color="auto" w:fill="auto"/>
            <w:noWrap/>
            <w:vAlign w:val="bottom"/>
            <w:hideMark/>
          </w:tcPr>
          <w:p w:rsidR="00E04154" w:rsidRPr="00F05105" w:rsidRDefault="00E04154" w:rsidP="00C91024">
            <w:pPr>
              <w:pStyle w:val="Paragraphedeliste"/>
              <w:numPr>
                <w:ilvl w:val="0"/>
                <w:numId w:val="4"/>
              </w:numPr>
              <w:spacing w:after="0" w:line="240" w:lineRule="auto"/>
              <w:rPr>
                <w:rFonts w:ascii="Calibri" w:eastAsia="Times New Roman" w:hAnsi="Calibri" w:cs="Calibri"/>
                <w:b/>
                <w:bCs/>
                <w:color w:val="000000"/>
                <w:sz w:val="24"/>
                <w:szCs w:val="24"/>
                <w:lang w:eastAsia="fr-FR"/>
              </w:rPr>
            </w:pPr>
            <w:r w:rsidRPr="00F05105">
              <w:rPr>
                <w:rFonts w:ascii="Calibri" w:eastAsia="Times New Roman" w:hAnsi="Calibri" w:cs="Calibri"/>
                <w:b/>
                <w:bCs/>
                <w:color w:val="000000"/>
                <w:sz w:val="24"/>
                <w:szCs w:val="24"/>
                <w:lang w:eastAsia="fr-FR"/>
              </w:rPr>
              <w:t>C</w:t>
            </w:r>
            <w:r w:rsidR="00C91024" w:rsidRPr="00F05105">
              <w:rPr>
                <w:rFonts w:ascii="Calibri" w:eastAsia="Times New Roman" w:hAnsi="Calibri" w:cs="Calibri"/>
                <w:b/>
                <w:bCs/>
                <w:color w:val="000000"/>
                <w:sz w:val="24"/>
                <w:szCs w:val="24"/>
                <w:lang w:eastAsia="fr-FR"/>
              </w:rPr>
              <w:t>andidat</w:t>
            </w:r>
            <w:r w:rsidRPr="00F05105">
              <w:rPr>
                <w:rFonts w:ascii="Calibri" w:eastAsia="Times New Roman" w:hAnsi="Calibri" w:cs="Calibri"/>
                <w:b/>
                <w:bCs/>
                <w:color w:val="000000"/>
                <w:sz w:val="24"/>
                <w:szCs w:val="24"/>
                <w:lang w:eastAsia="fr-FR"/>
              </w:rPr>
              <w:t xml:space="preserve">ures </w:t>
            </w:r>
            <w:proofErr w:type="spellStart"/>
            <w:r w:rsidRPr="00F05105">
              <w:rPr>
                <w:rFonts w:ascii="Calibri" w:eastAsia="Times New Roman" w:hAnsi="Calibri" w:cs="Calibri"/>
                <w:b/>
                <w:bCs/>
                <w:color w:val="000000"/>
                <w:sz w:val="24"/>
                <w:szCs w:val="24"/>
                <w:lang w:eastAsia="fr-FR"/>
              </w:rPr>
              <w:t>spontannés</w:t>
            </w:r>
            <w:proofErr w:type="spellEnd"/>
            <w:r w:rsidRPr="00F05105">
              <w:rPr>
                <w:rFonts w:ascii="Calibri" w:eastAsia="Times New Roman" w:hAnsi="Calibri" w:cs="Calibri"/>
                <w:b/>
                <w:bCs/>
                <w:color w:val="000000"/>
                <w:sz w:val="24"/>
                <w:szCs w:val="24"/>
                <w:lang w:eastAsia="fr-FR"/>
              </w:rPr>
              <w:t xml:space="preserve"> (lettre </w:t>
            </w:r>
            <w:proofErr w:type="spellStart"/>
            <w:r w:rsidRPr="00F05105">
              <w:rPr>
                <w:rFonts w:ascii="Calibri" w:eastAsia="Times New Roman" w:hAnsi="Calibri" w:cs="Calibri"/>
                <w:b/>
                <w:bCs/>
                <w:color w:val="000000"/>
                <w:sz w:val="24"/>
                <w:szCs w:val="24"/>
                <w:lang w:eastAsia="fr-FR"/>
              </w:rPr>
              <w:t>condidature</w:t>
            </w:r>
            <w:proofErr w:type="spellEnd"/>
            <w:r w:rsidRPr="00F05105">
              <w:rPr>
                <w:rFonts w:ascii="Calibri" w:eastAsia="Times New Roman" w:hAnsi="Calibri" w:cs="Calibri"/>
                <w:b/>
                <w:bCs/>
                <w:color w:val="000000"/>
                <w:sz w:val="24"/>
                <w:szCs w:val="24"/>
                <w:lang w:eastAsia="fr-FR"/>
              </w:rPr>
              <w:t xml:space="preserve"> </w:t>
            </w:r>
            <w:r w:rsidR="00C91024" w:rsidRPr="00F05105">
              <w:rPr>
                <w:rFonts w:ascii="Calibri" w:eastAsia="Times New Roman" w:hAnsi="Calibri" w:cs="Calibri"/>
                <w:b/>
                <w:bCs/>
                <w:color w:val="000000"/>
                <w:sz w:val="24"/>
                <w:szCs w:val="24"/>
                <w:lang w:eastAsia="fr-FR"/>
              </w:rPr>
              <w:t xml:space="preserve">envoyée spontanément par le </w:t>
            </w:r>
            <w:proofErr w:type="spellStart"/>
            <w:r w:rsidR="00C91024" w:rsidRPr="00F05105">
              <w:rPr>
                <w:rFonts w:ascii="Calibri" w:eastAsia="Times New Roman" w:hAnsi="Calibri" w:cs="Calibri"/>
                <w:b/>
                <w:bCs/>
                <w:color w:val="000000"/>
                <w:sz w:val="24"/>
                <w:szCs w:val="24"/>
                <w:lang w:eastAsia="fr-FR"/>
              </w:rPr>
              <w:t>condidat</w:t>
            </w:r>
            <w:proofErr w:type="spellEnd"/>
            <w:r w:rsidR="00C91024" w:rsidRPr="00F05105">
              <w:rPr>
                <w:rFonts w:ascii="Calibri" w:eastAsia="Times New Roman" w:hAnsi="Calibri" w:cs="Calibri"/>
                <w:b/>
                <w:bCs/>
                <w:color w:val="000000"/>
                <w:sz w:val="24"/>
                <w:szCs w:val="24"/>
                <w:lang w:eastAsia="fr-FR"/>
              </w:rPr>
              <w:t>)</w:t>
            </w:r>
          </w:p>
          <w:p w:rsidR="00C91024" w:rsidRPr="00F05105" w:rsidRDefault="00C91024" w:rsidP="00C91024">
            <w:pPr>
              <w:pStyle w:val="Paragraphedeliste"/>
              <w:numPr>
                <w:ilvl w:val="0"/>
                <w:numId w:val="4"/>
              </w:numPr>
              <w:spacing w:after="0" w:line="240" w:lineRule="auto"/>
              <w:rPr>
                <w:rFonts w:ascii="Calibri" w:eastAsia="Times New Roman" w:hAnsi="Calibri" w:cs="Calibri"/>
                <w:b/>
                <w:bCs/>
                <w:color w:val="000000"/>
                <w:sz w:val="24"/>
                <w:szCs w:val="24"/>
                <w:lang w:eastAsia="fr-FR"/>
              </w:rPr>
            </w:pPr>
            <w:r w:rsidRPr="00F05105">
              <w:rPr>
                <w:rFonts w:ascii="Calibri" w:eastAsia="Times New Roman" w:hAnsi="Calibri" w:cs="Calibri"/>
                <w:b/>
                <w:bCs/>
                <w:color w:val="000000"/>
                <w:sz w:val="24"/>
                <w:szCs w:val="24"/>
                <w:lang w:eastAsia="fr-FR"/>
              </w:rPr>
              <w:t xml:space="preserve">Candidatures </w:t>
            </w:r>
            <w:proofErr w:type="spellStart"/>
            <w:r w:rsidRPr="00F05105">
              <w:rPr>
                <w:rFonts w:ascii="Calibri" w:eastAsia="Times New Roman" w:hAnsi="Calibri" w:cs="Calibri"/>
                <w:b/>
                <w:bCs/>
                <w:color w:val="000000"/>
                <w:sz w:val="24"/>
                <w:szCs w:val="24"/>
                <w:lang w:eastAsia="fr-FR"/>
              </w:rPr>
              <w:t>succités</w:t>
            </w:r>
            <w:proofErr w:type="spellEnd"/>
            <w:r w:rsidRPr="00F05105">
              <w:rPr>
                <w:rFonts w:ascii="Calibri" w:eastAsia="Times New Roman" w:hAnsi="Calibri" w:cs="Calibri"/>
                <w:b/>
                <w:bCs/>
                <w:color w:val="000000"/>
                <w:sz w:val="24"/>
                <w:szCs w:val="24"/>
                <w:lang w:eastAsia="fr-FR"/>
              </w:rPr>
              <w:t xml:space="preserve"> par l’entreprise :</w:t>
            </w:r>
          </w:p>
          <w:p w:rsidR="00C91024" w:rsidRPr="00F05105" w:rsidRDefault="00C91024" w:rsidP="00C91024">
            <w:pPr>
              <w:pStyle w:val="Paragraphedeliste"/>
              <w:numPr>
                <w:ilvl w:val="0"/>
                <w:numId w:val="3"/>
              </w:numPr>
              <w:spacing w:after="0" w:line="240" w:lineRule="auto"/>
              <w:rPr>
                <w:rFonts w:ascii="Calibri" w:eastAsia="Times New Roman" w:hAnsi="Calibri" w:cs="Calibri"/>
                <w:b/>
                <w:bCs/>
                <w:color w:val="000000"/>
                <w:sz w:val="24"/>
                <w:szCs w:val="24"/>
                <w:lang w:eastAsia="fr-FR"/>
              </w:rPr>
            </w:pPr>
            <w:r w:rsidRPr="00F05105">
              <w:rPr>
                <w:rFonts w:ascii="Calibri" w:eastAsia="Times New Roman" w:hAnsi="Calibri" w:cs="Calibri"/>
                <w:b/>
                <w:bCs/>
                <w:color w:val="000000"/>
                <w:sz w:val="24"/>
                <w:szCs w:val="24"/>
                <w:lang w:eastAsia="fr-FR"/>
              </w:rPr>
              <w:t xml:space="preserve">Recours à des organismes officiels de placement </w:t>
            </w:r>
          </w:p>
          <w:p w:rsidR="00C91024" w:rsidRPr="00F05105" w:rsidRDefault="00C91024" w:rsidP="00C91024">
            <w:pPr>
              <w:pStyle w:val="Paragraphedeliste"/>
              <w:numPr>
                <w:ilvl w:val="0"/>
                <w:numId w:val="3"/>
              </w:numPr>
              <w:spacing w:after="0" w:line="240" w:lineRule="auto"/>
              <w:rPr>
                <w:rFonts w:ascii="Calibri" w:eastAsia="Times New Roman" w:hAnsi="Calibri" w:cs="Calibri"/>
                <w:b/>
                <w:bCs/>
                <w:color w:val="000000"/>
                <w:sz w:val="24"/>
                <w:szCs w:val="24"/>
                <w:lang w:eastAsia="fr-FR"/>
              </w:rPr>
            </w:pPr>
            <w:r w:rsidRPr="00F05105">
              <w:rPr>
                <w:rFonts w:ascii="Calibri" w:eastAsia="Times New Roman" w:hAnsi="Calibri" w:cs="Calibri"/>
                <w:b/>
                <w:bCs/>
                <w:color w:val="000000"/>
                <w:sz w:val="24"/>
                <w:szCs w:val="24"/>
                <w:lang w:eastAsia="fr-FR"/>
              </w:rPr>
              <w:t xml:space="preserve">Relations avec des écoles et des universités </w:t>
            </w:r>
          </w:p>
          <w:p w:rsidR="00C91024" w:rsidRPr="00F05105" w:rsidRDefault="00C91024" w:rsidP="00C91024">
            <w:pPr>
              <w:pStyle w:val="Paragraphedeliste"/>
              <w:numPr>
                <w:ilvl w:val="0"/>
                <w:numId w:val="3"/>
              </w:numPr>
              <w:spacing w:after="0" w:line="240" w:lineRule="auto"/>
              <w:rPr>
                <w:rFonts w:ascii="Calibri" w:eastAsia="Times New Roman" w:hAnsi="Calibri" w:cs="Calibri"/>
                <w:b/>
                <w:bCs/>
                <w:color w:val="000000"/>
                <w:sz w:val="24"/>
                <w:szCs w:val="24"/>
                <w:lang w:eastAsia="fr-FR"/>
              </w:rPr>
            </w:pPr>
            <w:r w:rsidRPr="00F05105">
              <w:rPr>
                <w:rFonts w:ascii="Calibri" w:eastAsia="Times New Roman" w:hAnsi="Calibri" w:cs="Calibri"/>
                <w:b/>
                <w:bCs/>
                <w:color w:val="000000"/>
                <w:sz w:val="24"/>
                <w:szCs w:val="24"/>
                <w:lang w:eastAsia="fr-FR"/>
              </w:rPr>
              <w:t>Annonces dans les lieux publics</w:t>
            </w:r>
          </w:p>
          <w:p w:rsidR="00C91024" w:rsidRPr="00F05105" w:rsidRDefault="00C91024" w:rsidP="00C91024">
            <w:pPr>
              <w:pStyle w:val="Paragraphedeliste"/>
              <w:numPr>
                <w:ilvl w:val="0"/>
                <w:numId w:val="3"/>
              </w:numPr>
              <w:spacing w:after="0" w:line="240" w:lineRule="auto"/>
              <w:rPr>
                <w:rFonts w:ascii="Calibri" w:eastAsia="Times New Roman" w:hAnsi="Calibri" w:cs="Calibri"/>
                <w:b/>
                <w:bCs/>
                <w:color w:val="000000"/>
                <w:sz w:val="24"/>
                <w:szCs w:val="24"/>
                <w:lang w:eastAsia="fr-FR"/>
              </w:rPr>
            </w:pPr>
            <w:r w:rsidRPr="00F05105">
              <w:rPr>
                <w:rFonts w:ascii="Calibri" w:eastAsia="Times New Roman" w:hAnsi="Calibri" w:cs="Calibri"/>
                <w:b/>
                <w:bCs/>
                <w:color w:val="000000"/>
                <w:sz w:val="24"/>
                <w:szCs w:val="24"/>
                <w:lang w:eastAsia="fr-FR"/>
              </w:rPr>
              <w:t xml:space="preserve">Bureau d’emploi </w:t>
            </w:r>
          </w:p>
        </w:tc>
        <w:tc>
          <w:tcPr>
            <w:tcW w:w="2952" w:type="dxa"/>
            <w:tcBorders>
              <w:top w:val="nil"/>
              <w:left w:val="nil"/>
              <w:bottom w:val="nil"/>
              <w:right w:val="nil"/>
            </w:tcBorders>
            <w:shd w:val="clear" w:color="auto" w:fill="auto"/>
            <w:noWrap/>
            <w:vAlign w:val="bottom"/>
            <w:hideMark/>
          </w:tcPr>
          <w:p w:rsidR="00C91024" w:rsidRPr="00F05105" w:rsidRDefault="00C91024" w:rsidP="00C91024">
            <w:pPr>
              <w:spacing w:after="0" w:line="240" w:lineRule="auto"/>
              <w:rPr>
                <w:rFonts w:ascii="Calibri" w:eastAsia="Times New Roman" w:hAnsi="Calibri" w:cs="Calibri"/>
                <w:b/>
                <w:bCs/>
                <w:color w:val="000000"/>
                <w:sz w:val="24"/>
                <w:szCs w:val="24"/>
                <w:lang w:eastAsia="fr-FR"/>
              </w:rPr>
            </w:pPr>
            <w:r w:rsidRPr="00F05105">
              <w:rPr>
                <w:rFonts w:ascii="Calibri" w:eastAsia="Times New Roman" w:hAnsi="Calibri" w:cs="Calibri"/>
                <w:b/>
                <w:bCs/>
                <w:color w:val="000000"/>
                <w:sz w:val="24"/>
                <w:szCs w:val="24"/>
                <w:lang w:eastAsia="fr-FR"/>
              </w:rPr>
              <w:t xml:space="preserve">Consiste à exploiter les </w:t>
            </w:r>
            <w:proofErr w:type="spellStart"/>
            <w:r w:rsidRPr="00F05105">
              <w:rPr>
                <w:rFonts w:ascii="Calibri" w:eastAsia="Times New Roman" w:hAnsi="Calibri" w:cs="Calibri"/>
                <w:b/>
                <w:bCs/>
                <w:color w:val="000000"/>
                <w:sz w:val="24"/>
                <w:szCs w:val="24"/>
                <w:lang w:eastAsia="fr-FR"/>
              </w:rPr>
              <w:t>condidateurs</w:t>
            </w:r>
            <w:proofErr w:type="spellEnd"/>
            <w:r w:rsidRPr="00F05105">
              <w:rPr>
                <w:rFonts w:ascii="Calibri" w:eastAsia="Times New Roman" w:hAnsi="Calibri" w:cs="Calibri"/>
                <w:b/>
                <w:bCs/>
                <w:color w:val="000000"/>
                <w:sz w:val="24"/>
                <w:szCs w:val="24"/>
                <w:lang w:eastAsia="fr-FR"/>
              </w:rPr>
              <w:t xml:space="preserve"> internes par la voix de la politique de promotion. </w:t>
            </w:r>
          </w:p>
          <w:p w:rsidR="00C91024" w:rsidRPr="00F05105" w:rsidRDefault="00C91024" w:rsidP="00C91024">
            <w:pPr>
              <w:spacing w:after="0" w:line="240" w:lineRule="auto"/>
              <w:rPr>
                <w:rFonts w:ascii="Calibri" w:eastAsia="Times New Roman" w:hAnsi="Calibri" w:cs="Calibri"/>
                <w:b/>
                <w:bCs/>
                <w:color w:val="000000"/>
                <w:sz w:val="24"/>
                <w:szCs w:val="24"/>
                <w:lang w:eastAsia="fr-FR"/>
              </w:rPr>
            </w:pPr>
            <w:r w:rsidRPr="00F05105">
              <w:rPr>
                <w:rFonts w:ascii="Calibri" w:eastAsia="Times New Roman" w:hAnsi="Calibri" w:cs="Calibri"/>
                <w:b/>
                <w:bCs/>
                <w:color w:val="000000"/>
                <w:sz w:val="24"/>
                <w:szCs w:val="24"/>
                <w:lang w:eastAsia="fr-FR"/>
              </w:rPr>
              <w:t xml:space="preserve">Offre l’avantage de pouvoir une poste par un </w:t>
            </w:r>
            <w:proofErr w:type="spellStart"/>
            <w:r w:rsidRPr="00F05105">
              <w:rPr>
                <w:rFonts w:ascii="Calibri" w:eastAsia="Times New Roman" w:hAnsi="Calibri" w:cs="Calibri"/>
                <w:b/>
                <w:bCs/>
                <w:color w:val="000000"/>
                <w:sz w:val="24"/>
                <w:szCs w:val="24"/>
                <w:lang w:eastAsia="fr-FR"/>
              </w:rPr>
              <w:t>condidat</w:t>
            </w:r>
            <w:proofErr w:type="spellEnd"/>
            <w:r w:rsidRPr="00F05105">
              <w:rPr>
                <w:rFonts w:ascii="Calibri" w:eastAsia="Times New Roman" w:hAnsi="Calibri" w:cs="Calibri"/>
                <w:b/>
                <w:bCs/>
                <w:color w:val="000000"/>
                <w:sz w:val="24"/>
                <w:szCs w:val="24"/>
                <w:lang w:eastAsia="fr-FR"/>
              </w:rPr>
              <w:t xml:space="preserve"> connu.</w:t>
            </w:r>
          </w:p>
          <w:p w:rsidR="00C91024" w:rsidRPr="00F05105" w:rsidRDefault="00C91024" w:rsidP="00C91024">
            <w:pPr>
              <w:spacing w:after="0" w:line="240" w:lineRule="auto"/>
              <w:rPr>
                <w:rFonts w:ascii="Calibri" w:eastAsia="Times New Roman" w:hAnsi="Calibri" w:cs="Calibri"/>
                <w:b/>
                <w:bCs/>
                <w:color w:val="000000"/>
                <w:sz w:val="24"/>
                <w:szCs w:val="24"/>
                <w:lang w:eastAsia="fr-FR"/>
              </w:rPr>
            </w:pPr>
            <w:r w:rsidRPr="00F05105">
              <w:rPr>
                <w:rFonts w:ascii="Calibri" w:eastAsia="Times New Roman" w:hAnsi="Calibri" w:cs="Calibri"/>
                <w:b/>
                <w:bCs/>
                <w:color w:val="000000"/>
                <w:sz w:val="24"/>
                <w:szCs w:val="24"/>
                <w:lang w:eastAsia="fr-FR"/>
              </w:rPr>
              <w:t>Faire des prévisions dans l’entreprise</w:t>
            </w:r>
          </w:p>
          <w:p w:rsidR="00E04154" w:rsidRPr="00E04154" w:rsidRDefault="00C91024" w:rsidP="00C91024">
            <w:pPr>
              <w:spacing w:after="0" w:line="240" w:lineRule="auto"/>
              <w:rPr>
                <w:rFonts w:ascii="Calibri" w:eastAsia="Times New Roman" w:hAnsi="Calibri" w:cs="Calibri"/>
                <w:b/>
                <w:bCs/>
                <w:color w:val="000000"/>
                <w:sz w:val="24"/>
                <w:szCs w:val="24"/>
                <w:lang w:eastAsia="fr-FR"/>
              </w:rPr>
            </w:pPr>
            <w:r w:rsidRPr="00F05105">
              <w:rPr>
                <w:rFonts w:ascii="Calibri" w:eastAsia="Times New Roman" w:hAnsi="Calibri" w:cs="Calibri"/>
                <w:b/>
                <w:bCs/>
                <w:color w:val="000000"/>
                <w:sz w:val="24"/>
                <w:szCs w:val="24"/>
                <w:lang w:eastAsia="fr-FR"/>
              </w:rPr>
              <w:t xml:space="preserve">Promotion doit </w:t>
            </w:r>
            <w:proofErr w:type="spellStart"/>
            <w:r w:rsidRPr="00F05105">
              <w:rPr>
                <w:rFonts w:ascii="Calibri" w:eastAsia="Times New Roman" w:hAnsi="Calibri" w:cs="Calibri"/>
                <w:b/>
                <w:bCs/>
                <w:color w:val="000000"/>
                <w:sz w:val="24"/>
                <w:szCs w:val="24"/>
                <w:lang w:eastAsia="fr-FR"/>
              </w:rPr>
              <w:t>étre</w:t>
            </w:r>
            <w:proofErr w:type="spellEnd"/>
            <w:r w:rsidRPr="00F05105">
              <w:rPr>
                <w:rFonts w:ascii="Calibri" w:eastAsia="Times New Roman" w:hAnsi="Calibri" w:cs="Calibri"/>
                <w:b/>
                <w:bCs/>
                <w:color w:val="000000"/>
                <w:sz w:val="24"/>
                <w:szCs w:val="24"/>
                <w:lang w:eastAsia="fr-FR"/>
              </w:rPr>
              <w:t xml:space="preserve"> utilisé </w:t>
            </w:r>
            <w:r w:rsidR="00F05105" w:rsidRPr="00F05105">
              <w:rPr>
                <w:rFonts w:ascii="Calibri" w:eastAsia="Times New Roman" w:hAnsi="Calibri" w:cs="Calibri"/>
                <w:b/>
                <w:bCs/>
                <w:color w:val="000000"/>
                <w:sz w:val="24"/>
                <w:szCs w:val="24"/>
                <w:lang w:eastAsia="fr-FR"/>
              </w:rPr>
              <w:t>à titre complémentaires de recrutement externes car l’appel de l’extérieur est important pour apporter un sang neuf à l’entreprise</w:t>
            </w:r>
            <w:r w:rsidRPr="00F05105">
              <w:rPr>
                <w:rFonts w:ascii="Calibri" w:eastAsia="Times New Roman" w:hAnsi="Calibri" w:cs="Calibri"/>
                <w:b/>
                <w:bCs/>
                <w:color w:val="000000"/>
                <w:sz w:val="24"/>
                <w:szCs w:val="24"/>
                <w:lang w:eastAsia="fr-FR"/>
              </w:rPr>
              <w:t xml:space="preserve">   </w:t>
            </w:r>
          </w:p>
        </w:tc>
      </w:tr>
    </w:tbl>
    <w:p w:rsidR="00F05105" w:rsidRDefault="00F05105" w:rsidP="00F05105">
      <w:pPr>
        <w:tabs>
          <w:tab w:val="left" w:pos="7870"/>
        </w:tabs>
        <w:jc w:val="both"/>
        <w:rPr>
          <w:b/>
          <w:bCs/>
          <w:i/>
          <w:iCs/>
          <w:sz w:val="24"/>
          <w:szCs w:val="24"/>
        </w:rPr>
      </w:pPr>
    </w:p>
    <w:p w:rsidR="00F05105" w:rsidRPr="00F05105" w:rsidRDefault="00F05105" w:rsidP="00F05105">
      <w:pPr>
        <w:rPr>
          <w:sz w:val="24"/>
          <w:szCs w:val="24"/>
        </w:rPr>
      </w:pPr>
    </w:p>
    <w:p w:rsidR="00F05105" w:rsidRPr="00F05105" w:rsidRDefault="00F05105" w:rsidP="00F05105">
      <w:pPr>
        <w:rPr>
          <w:sz w:val="24"/>
          <w:szCs w:val="24"/>
        </w:rPr>
      </w:pPr>
    </w:p>
    <w:p w:rsidR="00F05105" w:rsidRPr="00F05105" w:rsidRDefault="00F05105" w:rsidP="00F05105">
      <w:pPr>
        <w:rPr>
          <w:sz w:val="24"/>
          <w:szCs w:val="24"/>
        </w:rPr>
      </w:pPr>
    </w:p>
    <w:p w:rsidR="00F05105" w:rsidRPr="00F05105" w:rsidRDefault="00F05105" w:rsidP="00F05105">
      <w:pPr>
        <w:rPr>
          <w:sz w:val="24"/>
          <w:szCs w:val="24"/>
        </w:rPr>
      </w:pPr>
    </w:p>
    <w:p w:rsidR="00F05105" w:rsidRDefault="00F05105" w:rsidP="00F05105">
      <w:pPr>
        <w:pStyle w:val="Paragraphedeliste"/>
        <w:numPr>
          <w:ilvl w:val="0"/>
          <w:numId w:val="2"/>
        </w:numPr>
        <w:tabs>
          <w:tab w:val="left" w:pos="970"/>
        </w:tabs>
        <w:rPr>
          <w:b/>
          <w:bCs/>
          <w:i/>
          <w:iCs/>
          <w:sz w:val="28"/>
          <w:szCs w:val="28"/>
        </w:rPr>
      </w:pPr>
      <w:r w:rsidRPr="00F05105">
        <w:rPr>
          <w:b/>
          <w:bCs/>
          <w:i/>
          <w:iCs/>
          <w:sz w:val="28"/>
          <w:szCs w:val="28"/>
        </w:rPr>
        <w:t>Formation de Personnel :</w:t>
      </w:r>
    </w:p>
    <w:p w:rsidR="00F05105" w:rsidRDefault="00F05105" w:rsidP="00312002">
      <w:pPr>
        <w:pStyle w:val="Paragraphedeliste"/>
        <w:tabs>
          <w:tab w:val="left" w:pos="970"/>
        </w:tabs>
        <w:ind w:left="1800"/>
        <w:rPr>
          <w:b/>
          <w:bCs/>
          <w:i/>
          <w:iCs/>
          <w:sz w:val="24"/>
          <w:szCs w:val="24"/>
        </w:rPr>
      </w:pPr>
      <w:r>
        <w:rPr>
          <w:b/>
          <w:bCs/>
          <w:i/>
          <w:iCs/>
          <w:sz w:val="24"/>
          <w:szCs w:val="24"/>
        </w:rPr>
        <w:t xml:space="preserve">Formation permanente du personnel est devenue un aspect essentiel de la gestion des Ressources Humaines à sa répondre à des besoins techniques, économiques et sociaux ce qui nous permet de faire </w:t>
      </w:r>
      <w:r>
        <w:rPr>
          <w:b/>
          <w:bCs/>
          <w:i/>
          <w:iCs/>
          <w:sz w:val="24"/>
          <w:szCs w:val="24"/>
        </w:rPr>
        <w:lastRenderedPageBreak/>
        <w:t>l’amélioration les performances des travailleurs et les adaptes aux évolution</w:t>
      </w:r>
      <w:r w:rsidR="004A0BFC">
        <w:rPr>
          <w:b/>
          <w:bCs/>
          <w:i/>
          <w:iCs/>
          <w:sz w:val="24"/>
          <w:szCs w:val="24"/>
        </w:rPr>
        <w:t>s</w:t>
      </w:r>
      <w:r>
        <w:rPr>
          <w:b/>
          <w:bCs/>
          <w:i/>
          <w:iCs/>
          <w:sz w:val="24"/>
          <w:szCs w:val="24"/>
        </w:rPr>
        <w:t xml:space="preserve"> techniques</w:t>
      </w:r>
      <w:r w:rsidR="00312002">
        <w:rPr>
          <w:b/>
          <w:bCs/>
          <w:i/>
          <w:iCs/>
          <w:sz w:val="24"/>
          <w:szCs w:val="24"/>
        </w:rPr>
        <w:t> : Investissement Humain coûteux.</w:t>
      </w:r>
    </w:p>
    <w:tbl>
      <w:tblPr>
        <w:tblW w:w="4080" w:type="dxa"/>
        <w:tblInd w:w="56" w:type="dxa"/>
        <w:tblCellMar>
          <w:left w:w="70" w:type="dxa"/>
          <w:right w:w="70" w:type="dxa"/>
        </w:tblCellMar>
        <w:tblLook w:val="04A0"/>
      </w:tblPr>
      <w:tblGrid>
        <w:gridCol w:w="1762"/>
        <w:gridCol w:w="2318"/>
      </w:tblGrid>
      <w:tr w:rsidR="00312002" w:rsidRPr="00312002" w:rsidTr="00312002">
        <w:trPr>
          <w:trHeight w:val="300"/>
        </w:trPr>
        <w:tc>
          <w:tcPr>
            <w:tcW w:w="4080" w:type="dxa"/>
            <w:gridSpan w:val="2"/>
            <w:tcBorders>
              <w:top w:val="nil"/>
              <w:left w:val="nil"/>
              <w:bottom w:val="nil"/>
              <w:right w:val="nil"/>
            </w:tcBorders>
            <w:shd w:val="clear" w:color="auto" w:fill="auto"/>
            <w:noWrap/>
            <w:vAlign w:val="bottom"/>
            <w:hideMark/>
          </w:tcPr>
          <w:p w:rsidR="00312002" w:rsidRPr="00312002" w:rsidRDefault="004A0BFC" w:rsidP="00312002">
            <w:pPr>
              <w:spacing w:after="0" w:line="240" w:lineRule="auto"/>
              <w:jc w:val="center"/>
              <w:rPr>
                <w:rFonts w:ascii="Calibri" w:eastAsia="Times New Roman" w:hAnsi="Calibri" w:cs="Calibri"/>
                <w:b/>
                <w:bCs/>
                <w:i/>
                <w:iCs/>
                <w:color w:val="000000"/>
                <w:sz w:val="28"/>
                <w:szCs w:val="28"/>
                <w:lang w:eastAsia="fr-FR"/>
              </w:rPr>
            </w:pPr>
            <w:r w:rsidRPr="00312002">
              <w:rPr>
                <w:rFonts w:ascii="Calibri" w:eastAsia="Times New Roman" w:hAnsi="Calibri" w:cs="Calibri"/>
                <w:b/>
                <w:bCs/>
                <w:i/>
                <w:iCs/>
                <w:color w:val="000000"/>
                <w:sz w:val="28"/>
                <w:szCs w:val="28"/>
                <w:lang w:eastAsia="fr-FR"/>
              </w:rPr>
              <w:t>F</w:t>
            </w:r>
            <w:r w:rsidR="00312002" w:rsidRPr="00312002">
              <w:rPr>
                <w:rFonts w:ascii="Calibri" w:eastAsia="Times New Roman" w:hAnsi="Calibri" w:cs="Calibri"/>
                <w:b/>
                <w:bCs/>
                <w:i/>
                <w:iCs/>
                <w:color w:val="000000"/>
                <w:sz w:val="28"/>
                <w:szCs w:val="28"/>
                <w:lang w:eastAsia="fr-FR"/>
              </w:rPr>
              <w:t>ormation</w:t>
            </w:r>
          </w:p>
        </w:tc>
      </w:tr>
      <w:tr w:rsidR="00312002" w:rsidRPr="00312002" w:rsidTr="00312002">
        <w:trPr>
          <w:trHeight w:val="675"/>
        </w:trPr>
        <w:tc>
          <w:tcPr>
            <w:tcW w:w="1762" w:type="dxa"/>
            <w:tcBorders>
              <w:top w:val="nil"/>
              <w:left w:val="nil"/>
              <w:bottom w:val="nil"/>
              <w:right w:val="nil"/>
            </w:tcBorders>
            <w:shd w:val="clear" w:color="auto" w:fill="auto"/>
            <w:noWrap/>
            <w:vAlign w:val="bottom"/>
            <w:hideMark/>
          </w:tcPr>
          <w:p w:rsidR="00312002" w:rsidRPr="00312002" w:rsidRDefault="00312002" w:rsidP="00312002">
            <w:pPr>
              <w:spacing w:after="0" w:line="240" w:lineRule="auto"/>
              <w:rPr>
                <w:rFonts w:ascii="Calibri" w:eastAsia="Times New Roman" w:hAnsi="Calibri" w:cs="Calibri"/>
                <w:b/>
                <w:bCs/>
                <w:i/>
                <w:iCs/>
                <w:color w:val="000000"/>
                <w:sz w:val="24"/>
                <w:szCs w:val="24"/>
                <w:lang w:eastAsia="fr-FR"/>
              </w:rPr>
            </w:pPr>
            <w:r w:rsidRPr="00312002">
              <w:rPr>
                <w:rFonts w:ascii="Calibri" w:eastAsia="Times New Roman" w:hAnsi="Calibri" w:cs="Calibri"/>
                <w:b/>
                <w:bCs/>
                <w:i/>
                <w:iCs/>
                <w:color w:val="000000"/>
                <w:sz w:val="24"/>
                <w:szCs w:val="24"/>
                <w:lang w:eastAsia="fr-FR"/>
              </w:rPr>
              <w:t>Initiale</w:t>
            </w:r>
          </w:p>
        </w:tc>
        <w:tc>
          <w:tcPr>
            <w:tcW w:w="2318" w:type="dxa"/>
            <w:tcBorders>
              <w:top w:val="nil"/>
              <w:left w:val="nil"/>
              <w:bottom w:val="nil"/>
              <w:right w:val="nil"/>
            </w:tcBorders>
            <w:shd w:val="clear" w:color="auto" w:fill="auto"/>
            <w:noWrap/>
            <w:vAlign w:val="bottom"/>
            <w:hideMark/>
          </w:tcPr>
          <w:p w:rsidR="00312002" w:rsidRPr="00312002" w:rsidRDefault="00312002" w:rsidP="00312002">
            <w:pPr>
              <w:spacing w:after="0" w:line="240" w:lineRule="auto"/>
              <w:rPr>
                <w:rFonts w:ascii="Calibri" w:eastAsia="Times New Roman" w:hAnsi="Calibri" w:cs="Calibri"/>
                <w:b/>
                <w:bCs/>
                <w:i/>
                <w:iCs/>
                <w:color w:val="000000"/>
                <w:sz w:val="24"/>
                <w:szCs w:val="24"/>
                <w:lang w:eastAsia="fr-FR"/>
              </w:rPr>
            </w:pPr>
            <w:r w:rsidRPr="00312002">
              <w:rPr>
                <w:rFonts w:ascii="Calibri" w:eastAsia="Times New Roman" w:hAnsi="Calibri" w:cs="Calibri"/>
                <w:b/>
                <w:bCs/>
                <w:i/>
                <w:iCs/>
                <w:color w:val="000000"/>
                <w:sz w:val="24"/>
                <w:szCs w:val="24"/>
                <w:lang w:eastAsia="fr-FR"/>
              </w:rPr>
              <w:t>Continue</w:t>
            </w:r>
          </w:p>
        </w:tc>
      </w:tr>
      <w:tr w:rsidR="00312002" w:rsidRPr="00312002" w:rsidTr="00312002">
        <w:trPr>
          <w:trHeight w:val="1650"/>
        </w:trPr>
        <w:tc>
          <w:tcPr>
            <w:tcW w:w="1762" w:type="dxa"/>
            <w:tcBorders>
              <w:top w:val="nil"/>
              <w:left w:val="nil"/>
              <w:bottom w:val="nil"/>
              <w:right w:val="nil"/>
            </w:tcBorders>
            <w:shd w:val="clear" w:color="auto" w:fill="auto"/>
            <w:noWrap/>
            <w:vAlign w:val="bottom"/>
            <w:hideMark/>
          </w:tcPr>
          <w:p w:rsidR="00312002" w:rsidRPr="00312002" w:rsidRDefault="00312002" w:rsidP="00312002">
            <w:pPr>
              <w:spacing w:after="0" w:line="240" w:lineRule="auto"/>
              <w:rPr>
                <w:rFonts w:ascii="Calibri" w:eastAsia="Times New Roman" w:hAnsi="Calibri" w:cs="Calibri"/>
                <w:b/>
                <w:bCs/>
                <w:i/>
                <w:iCs/>
                <w:color w:val="000000"/>
                <w:sz w:val="24"/>
                <w:szCs w:val="24"/>
                <w:lang w:eastAsia="fr-FR"/>
              </w:rPr>
            </w:pPr>
            <w:r w:rsidRPr="00312002">
              <w:rPr>
                <w:rFonts w:ascii="Calibri" w:eastAsia="Times New Roman" w:hAnsi="Calibri" w:cs="Calibri"/>
                <w:b/>
                <w:bCs/>
                <w:i/>
                <w:iCs/>
                <w:color w:val="000000"/>
                <w:sz w:val="24"/>
                <w:szCs w:val="24"/>
                <w:lang w:eastAsia="fr-FR"/>
              </w:rPr>
              <w:t>Acquisition de personnel avant l’entré dans la vie professionnelle</w:t>
            </w:r>
          </w:p>
          <w:p w:rsidR="00312002" w:rsidRPr="00312002" w:rsidRDefault="00312002" w:rsidP="00312002">
            <w:pPr>
              <w:spacing w:after="0" w:line="240" w:lineRule="auto"/>
              <w:rPr>
                <w:rFonts w:ascii="Calibri" w:eastAsia="Times New Roman" w:hAnsi="Calibri" w:cs="Calibri"/>
                <w:b/>
                <w:bCs/>
                <w:i/>
                <w:iCs/>
                <w:color w:val="000000"/>
                <w:sz w:val="24"/>
                <w:szCs w:val="24"/>
                <w:lang w:eastAsia="fr-FR"/>
              </w:rPr>
            </w:pPr>
          </w:p>
        </w:tc>
        <w:tc>
          <w:tcPr>
            <w:tcW w:w="2318" w:type="dxa"/>
            <w:tcBorders>
              <w:top w:val="nil"/>
              <w:left w:val="nil"/>
              <w:bottom w:val="nil"/>
              <w:right w:val="nil"/>
            </w:tcBorders>
            <w:shd w:val="clear" w:color="auto" w:fill="auto"/>
            <w:noWrap/>
            <w:vAlign w:val="bottom"/>
            <w:hideMark/>
          </w:tcPr>
          <w:p w:rsidR="00312002" w:rsidRPr="00312002" w:rsidRDefault="00312002" w:rsidP="00312002">
            <w:pPr>
              <w:spacing w:after="0" w:line="240" w:lineRule="auto"/>
              <w:rPr>
                <w:rFonts w:ascii="Calibri" w:eastAsia="Times New Roman" w:hAnsi="Calibri" w:cs="Calibri"/>
                <w:b/>
                <w:bCs/>
                <w:i/>
                <w:iCs/>
                <w:color w:val="000000"/>
                <w:sz w:val="24"/>
                <w:szCs w:val="24"/>
                <w:lang w:eastAsia="fr-FR"/>
              </w:rPr>
            </w:pPr>
            <w:r w:rsidRPr="00312002">
              <w:rPr>
                <w:rFonts w:ascii="Calibri" w:eastAsia="Times New Roman" w:hAnsi="Calibri" w:cs="Calibri"/>
                <w:b/>
                <w:bCs/>
                <w:i/>
                <w:iCs/>
                <w:color w:val="000000"/>
                <w:sz w:val="24"/>
                <w:szCs w:val="24"/>
                <w:lang w:eastAsia="fr-FR"/>
              </w:rPr>
              <w:t xml:space="preserve">Droit reconnu au personnel de compléter sa formation initiale après son entré à la vie active, dans le cadre du plan de formation, de conversion, de </w:t>
            </w:r>
            <w:proofErr w:type="spellStart"/>
            <w:r w:rsidRPr="00312002">
              <w:rPr>
                <w:rFonts w:ascii="Calibri" w:eastAsia="Times New Roman" w:hAnsi="Calibri" w:cs="Calibri"/>
                <w:b/>
                <w:bCs/>
                <w:i/>
                <w:iCs/>
                <w:color w:val="000000"/>
                <w:sz w:val="24"/>
                <w:szCs w:val="24"/>
                <w:lang w:eastAsia="fr-FR"/>
              </w:rPr>
              <w:t>perfoctionnement</w:t>
            </w:r>
            <w:proofErr w:type="spellEnd"/>
          </w:p>
        </w:tc>
      </w:tr>
    </w:tbl>
    <w:p w:rsidR="00312002" w:rsidRDefault="00312002" w:rsidP="00312002">
      <w:pPr>
        <w:pStyle w:val="Paragraphedeliste"/>
        <w:tabs>
          <w:tab w:val="left" w:pos="970"/>
        </w:tabs>
        <w:ind w:left="1800"/>
        <w:rPr>
          <w:b/>
          <w:bCs/>
          <w:i/>
          <w:iCs/>
          <w:sz w:val="24"/>
          <w:szCs w:val="24"/>
        </w:rPr>
      </w:pPr>
    </w:p>
    <w:p w:rsidR="00312002" w:rsidRDefault="00312002" w:rsidP="00312002">
      <w:pPr>
        <w:pStyle w:val="Paragraphedeliste"/>
        <w:tabs>
          <w:tab w:val="left" w:pos="970"/>
        </w:tabs>
        <w:ind w:left="1800"/>
        <w:rPr>
          <w:b/>
          <w:bCs/>
          <w:i/>
          <w:iCs/>
          <w:sz w:val="24"/>
          <w:szCs w:val="24"/>
        </w:rPr>
      </w:pPr>
    </w:p>
    <w:p w:rsidR="00312002" w:rsidRPr="00312002" w:rsidRDefault="00312002" w:rsidP="00312002">
      <w:pPr>
        <w:pStyle w:val="Paragraphedeliste"/>
        <w:tabs>
          <w:tab w:val="left" w:pos="970"/>
        </w:tabs>
        <w:ind w:left="1800"/>
        <w:rPr>
          <w:b/>
          <w:bCs/>
          <w:i/>
          <w:iCs/>
          <w:sz w:val="24"/>
          <w:szCs w:val="24"/>
        </w:rPr>
      </w:pPr>
    </w:p>
    <w:p w:rsidR="00F05105" w:rsidRDefault="00F05105" w:rsidP="00F05105">
      <w:pPr>
        <w:tabs>
          <w:tab w:val="left" w:pos="970"/>
        </w:tabs>
        <w:rPr>
          <w:b/>
          <w:bCs/>
          <w:i/>
          <w:iCs/>
          <w:sz w:val="24"/>
          <w:szCs w:val="24"/>
        </w:rPr>
      </w:pPr>
      <w:r w:rsidRPr="00F05105">
        <w:rPr>
          <w:b/>
          <w:bCs/>
          <w:i/>
          <w:iCs/>
          <w:sz w:val="24"/>
          <w:szCs w:val="24"/>
        </w:rPr>
        <w:t xml:space="preserve"> </w:t>
      </w:r>
      <w:r w:rsidR="00507FC5">
        <w:rPr>
          <w:b/>
          <w:bCs/>
          <w:i/>
          <w:iCs/>
          <w:sz w:val="24"/>
          <w:szCs w:val="24"/>
        </w:rPr>
        <w:t xml:space="preserve">Les actions de formation peuvent être mises en place au sein de l’entreprise par son personnel </w:t>
      </w:r>
      <w:r w:rsidR="004A0BFC">
        <w:rPr>
          <w:b/>
          <w:bCs/>
          <w:i/>
          <w:iCs/>
          <w:sz w:val="24"/>
          <w:szCs w:val="24"/>
        </w:rPr>
        <w:t>(formation</w:t>
      </w:r>
      <w:r w:rsidR="00507FC5">
        <w:rPr>
          <w:b/>
          <w:bCs/>
          <w:i/>
          <w:iCs/>
          <w:sz w:val="24"/>
          <w:szCs w:val="24"/>
        </w:rPr>
        <w:t xml:space="preserve"> interne) ou avec les concours d’organismes extérieures (formation externe)</w:t>
      </w:r>
    </w:p>
    <w:p w:rsidR="00507FC5" w:rsidRDefault="00507FC5" w:rsidP="00F05105">
      <w:pPr>
        <w:tabs>
          <w:tab w:val="left" w:pos="970"/>
        </w:tabs>
        <w:rPr>
          <w:b/>
          <w:bCs/>
          <w:i/>
          <w:iCs/>
          <w:sz w:val="24"/>
          <w:szCs w:val="24"/>
        </w:rPr>
      </w:pPr>
      <w:r>
        <w:rPr>
          <w:b/>
          <w:bCs/>
          <w:i/>
          <w:iCs/>
          <w:sz w:val="24"/>
          <w:szCs w:val="24"/>
        </w:rPr>
        <w:t>Pour encourager les entreprises à investir dans la formation, l’Etat accorde des ristournes.</w:t>
      </w:r>
    </w:p>
    <w:tbl>
      <w:tblPr>
        <w:tblW w:w="4080" w:type="dxa"/>
        <w:tblInd w:w="56" w:type="dxa"/>
        <w:tblCellMar>
          <w:left w:w="70" w:type="dxa"/>
          <w:right w:w="70" w:type="dxa"/>
        </w:tblCellMar>
        <w:tblLook w:val="04A0"/>
      </w:tblPr>
      <w:tblGrid>
        <w:gridCol w:w="1993"/>
        <w:gridCol w:w="2087"/>
      </w:tblGrid>
      <w:tr w:rsidR="00507FC5" w:rsidRPr="00507FC5" w:rsidTr="00507FC5">
        <w:trPr>
          <w:trHeight w:val="300"/>
        </w:trPr>
        <w:tc>
          <w:tcPr>
            <w:tcW w:w="4080" w:type="dxa"/>
            <w:gridSpan w:val="2"/>
            <w:tcBorders>
              <w:top w:val="nil"/>
              <w:left w:val="nil"/>
              <w:bottom w:val="nil"/>
              <w:right w:val="nil"/>
            </w:tcBorders>
            <w:shd w:val="clear" w:color="auto" w:fill="auto"/>
            <w:noWrap/>
            <w:vAlign w:val="bottom"/>
            <w:hideMark/>
          </w:tcPr>
          <w:p w:rsidR="00507FC5" w:rsidRPr="00507FC5" w:rsidRDefault="00507FC5" w:rsidP="00507FC5">
            <w:pPr>
              <w:spacing w:after="0" w:line="240" w:lineRule="auto"/>
              <w:jc w:val="center"/>
              <w:rPr>
                <w:rFonts w:ascii="Calibri" w:eastAsia="Times New Roman" w:hAnsi="Calibri" w:cs="Calibri"/>
                <w:b/>
                <w:bCs/>
                <w:i/>
                <w:iCs/>
                <w:color w:val="000000"/>
                <w:sz w:val="28"/>
                <w:szCs w:val="28"/>
                <w:lang w:eastAsia="fr-FR"/>
              </w:rPr>
            </w:pPr>
            <w:r w:rsidRPr="00507FC5">
              <w:rPr>
                <w:rFonts w:ascii="Calibri" w:eastAsia="Times New Roman" w:hAnsi="Calibri" w:cs="Calibri"/>
                <w:b/>
                <w:bCs/>
                <w:i/>
                <w:iCs/>
                <w:color w:val="000000"/>
                <w:sz w:val="28"/>
                <w:szCs w:val="28"/>
                <w:lang w:eastAsia="fr-FR"/>
              </w:rPr>
              <w:t>Coût de Formation</w:t>
            </w:r>
          </w:p>
        </w:tc>
      </w:tr>
      <w:tr w:rsidR="00507FC5" w:rsidRPr="00507FC5" w:rsidTr="00507FC5">
        <w:trPr>
          <w:trHeight w:val="675"/>
        </w:trPr>
        <w:tc>
          <w:tcPr>
            <w:tcW w:w="1993" w:type="dxa"/>
            <w:tcBorders>
              <w:top w:val="nil"/>
              <w:left w:val="nil"/>
              <w:bottom w:val="nil"/>
              <w:right w:val="nil"/>
            </w:tcBorders>
            <w:shd w:val="clear" w:color="auto" w:fill="auto"/>
            <w:noWrap/>
            <w:vAlign w:val="bottom"/>
            <w:hideMark/>
          </w:tcPr>
          <w:p w:rsidR="00507FC5" w:rsidRPr="00507FC5" w:rsidRDefault="00507FC5" w:rsidP="00507FC5">
            <w:pPr>
              <w:spacing w:after="0" w:line="240" w:lineRule="auto"/>
              <w:rPr>
                <w:rFonts w:ascii="Calibri" w:eastAsia="Times New Roman" w:hAnsi="Calibri" w:cs="Calibri"/>
                <w:b/>
                <w:bCs/>
                <w:i/>
                <w:iCs/>
                <w:color w:val="000000"/>
                <w:sz w:val="24"/>
                <w:szCs w:val="24"/>
                <w:lang w:eastAsia="fr-FR"/>
              </w:rPr>
            </w:pPr>
            <w:r w:rsidRPr="00507FC5">
              <w:rPr>
                <w:rFonts w:ascii="Calibri" w:eastAsia="Times New Roman" w:hAnsi="Calibri" w:cs="Calibri"/>
                <w:b/>
                <w:bCs/>
                <w:i/>
                <w:iCs/>
                <w:color w:val="000000"/>
                <w:sz w:val="24"/>
                <w:szCs w:val="24"/>
                <w:lang w:eastAsia="fr-FR"/>
              </w:rPr>
              <w:t>Interne</w:t>
            </w:r>
          </w:p>
        </w:tc>
        <w:tc>
          <w:tcPr>
            <w:tcW w:w="2087" w:type="dxa"/>
            <w:tcBorders>
              <w:top w:val="nil"/>
              <w:left w:val="nil"/>
              <w:bottom w:val="nil"/>
              <w:right w:val="nil"/>
            </w:tcBorders>
            <w:shd w:val="clear" w:color="auto" w:fill="auto"/>
            <w:noWrap/>
            <w:vAlign w:val="bottom"/>
            <w:hideMark/>
          </w:tcPr>
          <w:p w:rsidR="00507FC5" w:rsidRPr="00507FC5" w:rsidRDefault="00507FC5" w:rsidP="00507FC5">
            <w:pPr>
              <w:spacing w:after="0" w:line="240" w:lineRule="auto"/>
              <w:rPr>
                <w:rFonts w:ascii="Calibri" w:eastAsia="Times New Roman" w:hAnsi="Calibri" w:cs="Calibri"/>
                <w:b/>
                <w:bCs/>
                <w:i/>
                <w:iCs/>
                <w:color w:val="000000"/>
                <w:sz w:val="24"/>
                <w:szCs w:val="24"/>
                <w:lang w:eastAsia="fr-FR"/>
              </w:rPr>
            </w:pPr>
            <w:r w:rsidRPr="00507FC5">
              <w:rPr>
                <w:rFonts w:ascii="Calibri" w:eastAsia="Times New Roman" w:hAnsi="Calibri" w:cs="Calibri"/>
                <w:b/>
                <w:bCs/>
                <w:i/>
                <w:iCs/>
                <w:color w:val="000000"/>
                <w:sz w:val="24"/>
                <w:szCs w:val="24"/>
                <w:lang w:eastAsia="fr-FR"/>
              </w:rPr>
              <w:t>Externe</w:t>
            </w:r>
          </w:p>
        </w:tc>
      </w:tr>
      <w:tr w:rsidR="00507FC5" w:rsidRPr="00507FC5" w:rsidTr="00507FC5">
        <w:trPr>
          <w:trHeight w:val="1650"/>
        </w:trPr>
        <w:tc>
          <w:tcPr>
            <w:tcW w:w="1993" w:type="dxa"/>
            <w:tcBorders>
              <w:top w:val="nil"/>
              <w:left w:val="nil"/>
              <w:bottom w:val="nil"/>
              <w:right w:val="nil"/>
            </w:tcBorders>
            <w:shd w:val="clear" w:color="auto" w:fill="auto"/>
            <w:noWrap/>
            <w:vAlign w:val="bottom"/>
            <w:hideMark/>
          </w:tcPr>
          <w:p w:rsidR="00507FC5" w:rsidRPr="00C86863" w:rsidRDefault="00507FC5" w:rsidP="00507FC5">
            <w:pPr>
              <w:spacing w:after="0" w:line="240" w:lineRule="auto"/>
              <w:rPr>
                <w:rFonts w:ascii="Calibri" w:eastAsia="Times New Roman" w:hAnsi="Calibri" w:cs="Calibri"/>
                <w:b/>
                <w:bCs/>
                <w:i/>
                <w:iCs/>
                <w:color w:val="000000"/>
                <w:sz w:val="24"/>
                <w:szCs w:val="24"/>
                <w:lang w:eastAsia="fr-FR"/>
              </w:rPr>
            </w:pPr>
            <w:r w:rsidRPr="00C86863">
              <w:rPr>
                <w:rFonts w:ascii="Calibri" w:eastAsia="Times New Roman" w:hAnsi="Calibri" w:cs="Calibri"/>
                <w:b/>
                <w:bCs/>
                <w:i/>
                <w:iCs/>
                <w:color w:val="000000"/>
                <w:sz w:val="24"/>
                <w:szCs w:val="24"/>
                <w:lang w:eastAsia="fr-FR"/>
              </w:rPr>
              <w:t>-Rémunérations et charges sociales des formateurs.</w:t>
            </w:r>
          </w:p>
          <w:p w:rsidR="00507FC5" w:rsidRPr="00C86863" w:rsidRDefault="00507FC5" w:rsidP="00507FC5">
            <w:pPr>
              <w:spacing w:after="0" w:line="240" w:lineRule="auto"/>
              <w:rPr>
                <w:rFonts w:ascii="Calibri" w:eastAsia="Times New Roman" w:hAnsi="Calibri" w:cs="Calibri"/>
                <w:b/>
                <w:bCs/>
                <w:i/>
                <w:iCs/>
                <w:color w:val="000000"/>
                <w:sz w:val="24"/>
                <w:szCs w:val="24"/>
                <w:lang w:eastAsia="fr-FR"/>
              </w:rPr>
            </w:pPr>
            <w:r w:rsidRPr="00C86863">
              <w:rPr>
                <w:rFonts w:ascii="Calibri" w:eastAsia="Times New Roman" w:hAnsi="Calibri" w:cs="Calibri"/>
                <w:b/>
                <w:bCs/>
                <w:i/>
                <w:iCs/>
                <w:color w:val="000000"/>
                <w:sz w:val="24"/>
                <w:szCs w:val="24"/>
                <w:lang w:eastAsia="fr-FR"/>
              </w:rPr>
              <w:t>-Animateurs externes ou employés de l’entreprise</w:t>
            </w:r>
          </w:p>
          <w:p w:rsidR="00507FC5" w:rsidRPr="00507FC5" w:rsidRDefault="00507FC5" w:rsidP="00507FC5">
            <w:pPr>
              <w:spacing w:after="0" w:line="240" w:lineRule="auto"/>
              <w:rPr>
                <w:rFonts w:ascii="Calibri" w:eastAsia="Times New Roman" w:hAnsi="Calibri" w:cs="Calibri"/>
                <w:b/>
                <w:bCs/>
                <w:i/>
                <w:iCs/>
                <w:color w:val="000000"/>
                <w:sz w:val="24"/>
                <w:szCs w:val="24"/>
                <w:lang w:eastAsia="fr-FR"/>
              </w:rPr>
            </w:pPr>
            <w:r w:rsidRPr="00C86863">
              <w:rPr>
                <w:rFonts w:ascii="Calibri" w:eastAsia="Times New Roman" w:hAnsi="Calibri" w:cs="Calibri"/>
                <w:b/>
                <w:bCs/>
                <w:i/>
                <w:iCs/>
                <w:color w:val="000000"/>
                <w:sz w:val="24"/>
                <w:szCs w:val="24"/>
                <w:lang w:eastAsia="fr-FR"/>
              </w:rPr>
              <w:t>- dépenses en matériel et en locaux</w:t>
            </w:r>
          </w:p>
        </w:tc>
        <w:tc>
          <w:tcPr>
            <w:tcW w:w="2087" w:type="dxa"/>
            <w:tcBorders>
              <w:top w:val="nil"/>
              <w:left w:val="nil"/>
              <w:bottom w:val="nil"/>
              <w:right w:val="nil"/>
            </w:tcBorders>
            <w:shd w:val="clear" w:color="auto" w:fill="auto"/>
            <w:noWrap/>
            <w:vAlign w:val="bottom"/>
            <w:hideMark/>
          </w:tcPr>
          <w:p w:rsidR="00507FC5" w:rsidRPr="00C86863" w:rsidRDefault="00507FC5" w:rsidP="00507FC5">
            <w:pPr>
              <w:spacing w:after="0" w:line="240" w:lineRule="auto"/>
              <w:rPr>
                <w:rFonts w:ascii="Calibri" w:eastAsia="Times New Roman" w:hAnsi="Calibri" w:cs="Calibri"/>
                <w:b/>
                <w:bCs/>
                <w:i/>
                <w:iCs/>
                <w:color w:val="000000"/>
                <w:sz w:val="24"/>
                <w:szCs w:val="24"/>
                <w:lang w:eastAsia="fr-FR"/>
              </w:rPr>
            </w:pPr>
            <w:r w:rsidRPr="00C86863">
              <w:rPr>
                <w:rFonts w:ascii="Calibri" w:eastAsia="Times New Roman" w:hAnsi="Calibri" w:cs="Calibri"/>
                <w:b/>
                <w:bCs/>
                <w:i/>
                <w:iCs/>
                <w:color w:val="000000"/>
                <w:sz w:val="24"/>
                <w:szCs w:val="24"/>
                <w:lang w:eastAsia="fr-FR"/>
              </w:rPr>
              <w:t xml:space="preserve">- montant de facturation des actions de </w:t>
            </w:r>
            <w:proofErr w:type="gramStart"/>
            <w:r w:rsidRPr="00C86863">
              <w:rPr>
                <w:rFonts w:ascii="Calibri" w:eastAsia="Times New Roman" w:hAnsi="Calibri" w:cs="Calibri"/>
                <w:b/>
                <w:bCs/>
                <w:i/>
                <w:iCs/>
                <w:color w:val="000000"/>
                <w:sz w:val="24"/>
                <w:szCs w:val="24"/>
                <w:lang w:eastAsia="fr-FR"/>
              </w:rPr>
              <w:t>formation effectués</w:t>
            </w:r>
            <w:proofErr w:type="gramEnd"/>
            <w:r w:rsidRPr="00C86863">
              <w:rPr>
                <w:rFonts w:ascii="Calibri" w:eastAsia="Times New Roman" w:hAnsi="Calibri" w:cs="Calibri"/>
                <w:b/>
                <w:bCs/>
                <w:i/>
                <w:iCs/>
                <w:color w:val="000000"/>
                <w:sz w:val="24"/>
                <w:szCs w:val="24"/>
                <w:lang w:eastAsia="fr-FR"/>
              </w:rPr>
              <w:t xml:space="preserve"> par les organismes externes</w:t>
            </w:r>
          </w:p>
          <w:p w:rsidR="00507FC5" w:rsidRPr="00C86863" w:rsidRDefault="00507FC5" w:rsidP="00507FC5">
            <w:pPr>
              <w:spacing w:after="0" w:line="240" w:lineRule="auto"/>
              <w:rPr>
                <w:rFonts w:ascii="Calibri" w:eastAsia="Times New Roman" w:hAnsi="Calibri" w:cs="Calibri"/>
                <w:b/>
                <w:bCs/>
                <w:i/>
                <w:iCs/>
                <w:color w:val="000000"/>
                <w:sz w:val="24"/>
                <w:szCs w:val="24"/>
                <w:lang w:eastAsia="fr-FR"/>
              </w:rPr>
            </w:pPr>
            <w:r w:rsidRPr="00C86863">
              <w:rPr>
                <w:rFonts w:ascii="Calibri" w:eastAsia="Times New Roman" w:hAnsi="Calibri" w:cs="Calibri"/>
                <w:b/>
                <w:bCs/>
                <w:i/>
                <w:iCs/>
                <w:color w:val="000000"/>
                <w:sz w:val="24"/>
                <w:szCs w:val="24"/>
                <w:lang w:eastAsia="fr-FR"/>
              </w:rPr>
              <w:t xml:space="preserve">-frais de transport </w:t>
            </w:r>
            <w:r w:rsidR="00C86863" w:rsidRPr="00C86863">
              <w:rPr>
                <w:rFonts w:ascii="Calibri" w:eastAsia="Times New Roman" w:hAnsi="Calibri" w:cs="Calibri"/>
                <w:b/>
                <w:bCs/>
                <w:i/>
                <w:iCs/>
                <w:color w:val="000000"/>
                <w:sz w:val="24"/>
                <w:szCs w:val="24"/>
                <w:lang w:eastAsia="fr-FR"/>
              </w:rPr>
              <w:t xml:space="preserve">et d’hébergement des stagiaires </w:t>
            </w:r>
          </w:p>
          <w:p w:rsidR="00C86863" w:rsidRPr="00507FC5" w:rsidRDefault="00C86863" w:rsidP="00507FC5">
            <w:pPr>
              <w:spacing w:after="0" w:line="240" w:lineRule="auto"/>
              <w:rPr>
                <w:rFonts w:ascii="Calibri" w:eastAsia="Times New Roman" w:hAnsi="Calibri" w:cs="Calibri"/>
                <w:b/>
                <w:bCs/>
                <w:i/>
                <w:iCs/>
                <w:color w:val="000000"/>
                <w:sz w:val="24"/>
                <w:szCs w:val="24"/>
                <w:lang w:eastAsia="fr-FR"/>
              </w:rPr>
            </w:pPr>
            <w:r w:rsidRPr="00C86863">
              <w:rPr>
                <w:rFonts w:ascii="Calibri" w:eastAsia="Times New Roman" w:hAnsi="Calibri" w:cs="Calibri"/>
                <w:b/>
                <w:bCs/>
                <w:i/>
                <w:iCs/>
                <w:color w:val="000000"/>
                <w:sz w:val="24"/>
                <w:szCs w:val="24"/>
                <w:lang w:eastAsia="fr-FR"/>
              </w:rPr>
              <w:t xml:space="preserve">-rémunération </w:t>
            </w:r>
            <w:r w:rsidRPr="00C86863">
              <w:rPr>
                <w:rFonts w:ascii="Calibri" w:eastAsia="Times New Roman" w:hAnsi="Calibri" w:cs="Calibri"/>
                <w:b/>
                <w:bCs/>
                <w:i/>
                <w:iCs/>
                <w:color w:val="000000"/>
                <w:sz w:val="24"/>
                <w:szCs w:val="24"/>
                <w:lang w:eastAsia="fr-FR"/>
              </w:rPr>
              <w:lastRenderedPageBreak/>
              <w:t>versés aux stagiaires</w:t>
            </w:r>
          </w:p>
        </w:tc>
      </w:tr>
    </w:tbl>
    <w:p w:rsidR="00507FC5" w:rsidRDefault="00507FC5" w:rsidP="00F05105">
      <w:pPr>
        <w:tabs>
          <w:tab w:val="left" w:pos="970"/>
        </w:tabs>
        <w:rPr>
          <w:b/>
          <w:bCs/>
          <w:i/>
          <w:iCs/>
          <w:sz w:val="24"/>
          <w:szCs w:val="24"/>
        </w:rPr>
      </w:pPr>
    </w:p>
    <w:p w:rsidR="00C86863" w:rsidRDefault="00C86863" w:rsidP="00C86863">
      <w:pPr>
        <w:pStyle w:val="Paragraphedeliste"/>
        <w:numPr>
          <w:ilvl w:val="0"/>
          <w:numId w:val="2"/>
        </w:numPr>
        <w:tabs>
          <w:tab w:val="left" w:pos="970"/>
        </w:tabs>
        <w:rPr>
          <w:b/>
          <w:bCs/>
          <w:i/>
          <w:iCs/>
          <w:sz w:val="24"/>
          <w:szCs w:val="24"/>
        </w:rPr>
      </w:pPr>
      <w:r>
        <w:rPr>
          <w:b/>
          <w:bCs/>
          <w:i/>
          <w:iCs/>
          <w:sz w:val="24"/>
          <w:szCs w:val="24"/>
        </w:rPr>
        <w:t>Rémunération de personnel :</w:t>
      </w:r>
    </w:p>
    <w:p w:rsidR="00E16E7E" w:rsidRDefault="00E16E7E" w:rsidP="00E16E7E">
      <w:pPr>
        <w:pStyle w:val="Paragraphedeliste"/>
        <w:numPr>
          <w:ilvl w:val="1"/>
          <w:numId w:val="2"/>
        </w:numPr>
        <w:tabs>
          <w:tab w:val="left" w:pos="970"/>
        </w:tabs>
        <w:rPr>
          <w:b/>
          <w:bCs/>
          <w:i/>
          <w:iCs/>
          <w:sz w:val="24"/>
          <w:szCs w:val="24"/>
        </w:rPr>
      </w:pPr>
      <w:r>
        <w:rPr>
          <w:b/>
          <w:bCs/>
          <w:i/>
          <w:iCs/>
          <w:sz w:val="24"/>
          <w:szCs w:val="24"/>
        </w:rPr>
        <w:t>Salaire aux temps</w:t>
      </w:r>
    </w:p>
    <w:p w:rsidR="00E16E7E" w:rsidRPr="00E16E7E" w:rsidRDefault="00E16E7E" w:rsidP="00E16E7E">
      <w:pPr>
        <w:pStyle w:val="Paragraphedeliste"/>
        <w:tabs>
          <w:tab w:val="left" w:pos="970"/>
        </w:tabs>
        <w:ind w:left="2160"/>
        <w:rPr>
          <w:i/>
          <w:iCs/>
          <w:sz w:val="24"/>
          <w:szCs w:val="24"/>
        </w:rPr>
      </w:pPr>
      <w:r>
        <w:rPr>
          <w:i/>
          <w:iCs/>
          <w:sz w:val="24"/>
          <w:szCs w:val="24"/>
        </w:rPr>
        <w:t>Dépend du temps de présence dans l’entreprise : forfait horaire, mensuel ou éventuel annuel.</w:t>
      </w:r>
    </w:p>
    <w:p w:rsidR="00E16E7E" w:rsidRDefault="00E16E7E" w:rsidP="00E16E7E">
      <w:pPr>
        <w:pStyle w:val="Paragraphedeliste"/>
        <w:numPr>
          <w:ilvl w:val="1"/>
          <w:numId w:val="2"/>
        </w:numPr>
        <w:tabs>
          <w:tab w:val="left" w:pos="970"/>
        </w:tabs>
        <w:rPr>
          <w:b/>
          <w:bCs/>
          <w:i/>
          <w:iCs/>
          <w:sz w:val="24"/>
          <w:szCs w:val="24"/>
        </w:rPr>
      </w:pPr>
      <w:r>
        <w:rPr>
          <w:b/>
          <w:bCs/>
          <w:i/>
          <w:iCs/>
          <w:sz w:val="24"/>
          <w:szCs w:val="24"/>
        </w:rPr>
        <w:t>Salaire aux rendements</w:t>
      </w:r>
    </w:p>
    <w:p w:rsidR="00E16E7E" w:rsidRPr="00201D01" w:rsidRDefault="00201D01" w:rsidP="00E16E7E">
      <w:pPr>
        <w:pStyle w:val="Paragraphedeliste"/>
        <w:tabs>
          <w:tab w:val="left" w:pos="970"/>
        </w:tabs>
        <w:ind w:left="2160"/>
        <w:rPr>
          <w:i/>
          <w:iCs/>
          <w:sz w:val="24"/>
          <w:szCs w:val="24"/>
        </w:rPr>
      </w:pPr>
      <w:r>
        <w:rPr>
          <w:i/>
          <w:iCs/>
          <w:sz w:val="24"/>
          <w:szCs w:val="24"/>
        </w:rPr>
        <w:t>Dépend de la production réalisée : règlement pour le travail à domicile.</w:t>
      </w:r>
    </w:p>
    <w:p w:rsidR="00E16E7E" w:rsidRDefault="00E16E7E" w:rsidP="00E16E7E">
      <w:pPr>
        <w:pStyle w:val="Paragraphedeliste"/>
        <w:numPr>
          <w:ilvl w:val="1"/>
          <w:numId w:val="2"/>
        </w:numPr>
        <w:tabs>
          <w:tab w:val="left" w:pos="970"/>
        </w:tabs>
        <w:rPr>
          <w:b/>
          <w:bCs/>
          <w:i/>
          <w:iCs/>
          <w:sz w:val="24"/>
          <w:szCs w:val="24"/>
        </w:rPr>
      </w:pPr>
      <w:r>
        <w:rPr>
          <w:b/>
          <w:bCs/>
          <w:i/>
          <w:iCs/>
          <w:sz w:val="24"/>
          <w:szCs w:val="24"/>
        </w:rPr>
        <w:t>Salaire mixte</w:t>
      </w:r>
    </w:p>
    <w:p w:rsidR="00201D01" w:rsidRPr="00201D01" w:rsidRDefault="00201D01" w:rsidP="00201D01">
      <w:pPr>
        <w:pStyle w:val="Paragraphedeliste"/>
        <w:tabs>
          <w:tab w:val="left" w:pos="970"/>
        </w:tabs>
        <w:ind w:left="2160"/>
        <w:rPr>
          <w:i/>
          <w:iCs/>
          <w:sz w:val="24"/>
          <w:szCs w:val="24"/>
        </w:rPr>
      </w:pPr>
      <w:r>
        <w:rPr>
          <w:i/>
          <w:iCs/>
          <w:sz w:val="24"/>
          <w:szCs w:val="24"/>
        </w:rPr>
        <w:t>Combinaison du salaire aux temps avec une prime liée à la productivité, aux chiffre d’affaires (ex </w:t>
      </w:r>
      <w:proofErr w:type="gramStart"/>
      <w:r>
        <w:rPr>
          <w:i/>
          <w:iCs/>
          <w:sz w:val="24"/>
          <w:szCs w:val="24"/>
        </w:rPr>
        <w:t>:représentant</w:t>
      </w:r>
      <w:proofErr w:type="gramEnd"/>
      <w:r>
        <w:rPr>
          <w:i/>
          <w:iCs/>
          <w:sz w:val="24"/>
          <w:szCs w:val="24"/>
        </w:rPr>
        <w:t xml:space="preserve"> commercial)</w:t>
      </w:r>
    </w:p>
    <w:p w:rsidR="00C86863" w:rsidRPr="00C86863" w:rsidRDefault="00C86863" w:rsidP="00C86863">
      <w:pPr>
        <w:pStyle w:val="Paragraphedeliste"/>
        <w:tabs>
          <w:tab w:val="left" w:pos="970"/>
        </w:tabs>
        <w:ind w:left="1800"/>
        <w:rPr>
          <w:b/>
          <w:bCs/>
          <w:i/>
          <w:iCs/>
          <w:sz w:val="24"/>
          <w:szCs w:val="24"/>
        </w:rPr>
      </w:pPr>
    </w:p>
    <w:p w:rsidR="00F05105" w:rsidRPr="00F05105" w:rsidRDefault="00BB0C7B" w:rsidP="00F05105">
      <w:pPr>
        <w:rPr>
          <w:sz w:val="24"/>
          <w:szCs w:val="24"/>
        </w:rPr>
      </w:pPr>
      <w:r w:rsidRPr="00BB0C7B">
        <w:rPr>
          <w:b/>
          <w:bCs/>
          <w:i/>
          <w:iCs/>
          <w:noProof/>
          <w:sz w:val="24"/>
          <w:szCs w:val="24"/>
          <w:lang w:eastAsia="fr-FR"/>
        </w:rPr>
        <w:pict>
          <v:shape id="_x0000_s1061" type="#_x0000_t32" style="position:absolute;margin-left:298.9pt;margin-top:25.65pt;width:49.5pt;height:57.55pt;z-index:251687936" o:connectortype="straight">
            <v:stroke endarrow="block"/>
          </v:shape>
        </w:pict>
      </w:r>
      <w:r w:rsidRPr="00BB0C7B">
        <w:rPr>
          <w:b/>
          <w:bCs/>
          <w:i/>
          <w:iCs/>
          <w:noProof/>
          <w:sz w:val="24"/>
          <w:szCs w:val="24"/>
          <w:lang w:eastAsia="fr-FR"/>
        </w:rPr>
        <w:pict>
          <v:shape id="_x0000_s1060" type="#_x0000_t32" style="position:absolute;margin-left:242.65pt;margin-top:25.65pt;width:0;height:140.05pt;z-index:251686912" o:connectortype="straight">
            <v:stroke endarrow="block"/>
          </v:shape>
        </w:pict>
      </w:r>
      <w:r w:rsidRPr="00BB0C7B">
        <w:rPr>
          <w:b/>
          <w:bCs/>
          <w:i/>
          <w:iCs/>
          <w:noProof/>
          <w:sz w:val="24"/>
          <w:szCs w:val="24"/>
          <w:lang w:eastAsia="fr-FR"/>
        </w:rPr>
        <w:pict>
          <v:shape id="_x0000_s1059" type="#_x0000_t32" style="position:absolute;margin-left:124.9pt;margin-top:25.65pt;width:60.75pt;height:45.55pt;flip:x;z-index:251685888" o:connectortype="straight">
            <v:stroke endarrow="block"/>
          </v:shape>
        </w:pict>
      </w:r>
      <w:r w:rsidRPr="00BB0C7B">
        <w:rPr>
          <w:b/>
          <w:bCs/>
          <w:i/>
          <w:iCs/>
          <w:noProof/>
          <w:sz w:val="24"/>
          <w:szCs w:val="24"/>
          <w:lang w:eastAsia="fr-FR"/>
        </w:rPr>
        <w:pict>
          <v:shape id="_x0000_s1055" type="#_x0000_t202" style="position:absolute;margin-left:145.7pt;margin-top:.1pt;width:202.7pt;height:25.55pt;z-index:251681792;mso-width-relative:margin;mso-height-relative:margin;v-text-anchor:middle">
            <v:textbox>
              <w:txbxContent>
                <w:p w:rsidR="004A0BFC" w:rsidRPr="00A6705F" w:rsidRDefault="004A0BFC" w:rsidP="004A0BFC">
                  <w:pPr>
                    <w:jc w:val="center"/>
                    <w:rPr>
                      <w:i/>
                      <w:iCs/>
                    </w:rPr>
                  </w:pPr>
                  <w:r>
                    <w:rPr>
                      <w:i/>
                      <w:iCs/>
                    </w:rPr>
                    <w:t>3 Formes principales de rémunérations</w:t>
                  </w:r>
                </w:p>
              </w:txbxContent>
            </v:textbox>
          </v:shape>
        </w:pict>
      </w:r>
    </w:p>
    <w:p w:rsidR="00F05105" w:rsidRPr="00F05105" w:rsidRDefault="00F05105" w:rsidP="00F05105">
      <w:pPr>
        <w:rPr>
          <w:sz w:val="24"/>
          <w:szCs w:val="24"/>
        </w:rPr>
      </w:pPr>
    </w:p>
    <w:p w:rsidR="00F05105" w:rsidRPr="00F05105" w:rsidRDefault="00BB0C7B" w:rsidP="00F05105">
      <w:pPr>
        <w:rPr>
          <w:sz w:val="24"/>
          <w:szCs w:val="24"/>
        </w:rPr>
      </w:pPr>
      <w:r>
        <w:rPr>
          <w:noProof/>
          <w:sz w:val="24"/>
          <w:szCs w:val="24"/>
          <w:lang w:eastAsia="fr-FR"/>
        </w:rPr>
        <w:pict>
          <v:shape id="_x0000_s1056" type="#_x0000_t202" style="position:absolute;margin-left:-39.35pt;margin-top:17.55pt;width:3in;height:49.55pt;z-index:251682816;mso-width-relative:margin;mso-height-relative:margin;v-text-anchor:middle">
            <v:textbox style="mso-next-textbox:#_x0000_s1056">
              <w:txbxContent>
                <w:p w:rsidR="004A0BFC" w:rsidRDefault="004A0BFC" w:rsidP="004A0BFC">
                  <w:pPr>
                    <w:jc w:val="center"/>
                    <w:rPr>
                      <w:i/>
                      <w:iCs/>
                    </w:rPr>
                  </w:pPr>
                  <w:r>
                    <w:rPr>
                      <w:i/>
                      <w:iCs/>
                    </w:rPr>
                    <w:t>Salaire aux temps</w:t>
                  </w:r>
                </w:p>
                <w:p w:rsidR="00E16E7E" w:rsidRPr="00E16E7E" w:rsidRDefault="00E16E7E" w:rsidP="004A0BFC">
                  <w:pPr>
                    <w:jc w:val="center"/>
                    <w:rPr>
                      <w:b/>
                      <w:bCs/>
                      <w:i/>
                      <w:iCs/>
                    </w:rPr>
                  </w:pPr>
                  <w:r w:rsidRPr="00E16E7E">
                    <w:rPr>
                      <w:b/>
                      <w:bCs/>
                      <w:i/>
                      <w:iCs/>
                    </w:rPr>
                    <w:t>Salaire=</w:t>
                  </w:r>
                  <w:proofErr w:type="spellStart"/>
                  <w:r w:rsidRPr="00E16E7E">
                    <w:rPr>
                      <w:b/>
                      <w:bCs/>
                      <w:i/>
                      <w:iCs/>
                    </w:rPr>
                    <w:t>Nbre</w:t>
                  </w:r>
                  <w:proofErr w:type="spellEnd"/>
                  <w:r w:rsidRPr="00E16E7E">
                    <w:rPr>
                      <w:b/>
                      <w:bCs/>
                      <w:i/>
                      <w:iCs/>
                    </w:rPr>
                    <w:t xml:space="preserve"> d’heures x taux horaire</w:t>
                  </w:r>
                </w:p>
              </w:txbxContent>
            </v:textbox>
          </v:shape>
        </w:pict>
      </w:r>
    </w:p>
    <w:p w:rsidR="00F05105" w:rsidRPr="00F05105" w:rsidRDefault="00BB0C7B" w:rsidP="00F05105">
      <w:pPr>
        <w:rPr>
          <w:sz w:val="24"/>
          <w:szCs w:val="24"/>
        </w:rPr>
      </w:pPr>
      <w:r>
        <w:rPr>
          <w:noProof/>
          <w:sz w:val="24"/>
          <w:szCs w:val="24"/>
          <w:lang w:eastAsia="fr-FR"/>
        </w:rPr>
        <w:pict>
          <v:shape id="_x0000_s1058" type="#_x0000_t202" style="position:absolute;margin-left:310.15pt;margin-top:2.7pt;width:173.25pt;height:25.55pt;z-index:251684864;mso-width-relative:margin;mso-height-relative:margin;v-text-anchor:middle">
            <v:textbox>
              <w:txbxContent>
                <w:p w:rsidR="00E16E7E" w:rsidRPr="00A6705F" w:rsidRDefault="00E16E7E" w:rsidP="00E16E7E">
                  <w:pPr>
                    <w:jc w:val="center"/>
                    <w:rPr>
                      <w:i/>
                      <w:iCs/>
                    </w:rPr>
                  </w:pPr>
                  <w:r>
                    <w:rPr>
                      <w:i/>
                      <w:iCs/>
                    </w:rPr>
                    <w:t>Salaire mixtes</w:t>
                  </w:r>
                </w:p>
              </w:txbxContent>
            </v:textbox>
          </v:shape>
        </w:pict>
      </w:r>
    </w:p>
    <w:p w:rsidR="00F05105" w:rsidRPr="00F05105" w:rsidRDefault="00F05105" w:rsidP="00F05105">
      <w:pPr>
        <w:rPr>
          <w:sz w:val="24"/>
          <w:szCs w:val="24"/>
        </w:rPr>
      </w:pPr>
    </w:p>
    <w:p w:rsidR="00F05105" w:rsidRPr="00F05105" w:rsidRDefault="00F05105" w:rsidP="00F05105">
      <w:pPr>
        <w:rPr>
          <w:sz w:val="24"/>
          <w:szCs w:val="24"/>
        </w:rPr>
      </w:pPr>
    </w:p>
    <w:p w:rsidR="00F05105" w:rsidRPr="00F05105" w:rsidRDefault="00BB0C7B" w:rsidP="00F05105">
      <w:pPr>
        <w:rPr>
          <w:sz w:val="24"/>
          <w:szCs w:val="24"/>
        </w:rPr>
      </w:pPr>
      <w:r>
        <w:rPr>
          <w:noProof/>
          <w:sz w:val="24"/>
          <w:szCs w:val="24"/>
          <w:lang w:eastAsia="fr-FR"/>
        </w:rPr>
        <w:pict>
          <v:shape id="_x0000_s1057" type="#_x0000_t202" style="position:absolute;margin-left:145.7pt;margin-top:4.65pt;width:202.7pt;height:61.55pt;z-index:251683840;mso-width-relative:margin;mso-height-relative:margin;v-text-anchor:middle">
            <v:textbox>
              <w:txbxContent>
                <w:p w:rsidR="004A0BFC" w:rsidRDefault="004A0BFC" w:rsidP="004A0BFC">
                  <w:pPr>
                    <w:jc w:val="center"/>
                    <w:rPr>
                      <w:i/>
                      <w:iCs/>
                    </w:rPr>
                  </w:pPr>
                  <w:r>
                    <w:rPr>
                      <w:i/>
                      <w:iCs/>
                    </w:rPr>
                    <w:t>Salaire aux rendement</w:t>
                  </w:r>
                  <w:r w:rsidR="00E16E7E">
                    <w:rPr>
                      <w:i/>
                      <w:iCs/>
                    </w:rPr>
                    <w:t>s</w:t>
                  </w:r>
                </w:p>
                <w:p w:rsidR="00E16E7E" w:rsidRPr="00E16E7E" w:rsidRDefault="00E16E7E" w:rsidP="00E16E7E">
                  <w:pPr>
                    <w:jc w:val="center"/>
                    <w:rPr>
                      <w:b/>
                      <w:bCs/>
                      <w:i/>
                      <w:iCs/>
                    </w:rPr>
                  </w:pPr>
                  <w:r>
                    <w:rPr>
                      <w:b/>
                      <w:bCs/>
                      <w:i/>
                      <w:iCs/>
                    </w:rPr>
                    <w:t>Salaire=</w:t>
                  </w:r>
                  <w:proofErr w:type="spellStart"/>
                  <w:r>
                    <w:rPr>
                      <w:b/>
                      <w:bCs/>
                      <w:i/>
                      <w:iCs/>
                    </w:rPr>
                    <w:t>Nbre</w:t>
                  </w:r>
                  <w:proofErr w:type="spellEnd"/>
                  <w:r>
                    <w:rPr>
                      <w:b/>
                      <w:bCs/>
                      <w:i/>
                      <w:iCs/>
                    </w:rPr>
                    <w:t xml:space="preserve"> de pièce</w:t>
                  </w:r>
                  <w:r w:rsidRPr="00E16E7E">
                    <w:rPr>
                      <w:b/>
                      <w:bCs/>
                      <w:i/>
                      <w:iCs/>
                    </w:rPr>
                    <w:t xml:space="preserve">s x taux </w:t>
                  </w:r>
                  <w:r>
                    <w:rPr>
                      <w:b/>
                      <w:bCs/>
                      <w:i/>
                      <w:iCs/>
                    </w:rPr>
                    <w:t>par pièce</w:t>
                  </w:r>
                </w:p>
                <w:p w:rsidR="00E16E7E" w:rsidRPr="00A6705F" w:rsidRDefault="00E16E7E" w:rsidP="00E16E7E">
                  <w:pPr>
                    <w:jc w:val="center"/>
                    <w:rPr>
                      <w:i/>
                      <w:iCs/>
                    </w:rPr>
                  </w:pPr>
                </w:p>
              </w:txbxContent>
            </v:textbox>
          </v:shape>
        </w:pict>
      </w:r>
    </w:p>
    <w:p w:rsidR="00F05105" w:rsidRPr="00F05105" w:rsidRDefault="00F05105" w:rsidP="00F05105">
      <w:pPr>
        <w:rPr>
          <w:sz w:val="24"/>
          <w:szCs w:val="24"/>
        </w:rPr>
      </w:pPr>
    </w:p>
    <w:p w:rsidR="00F05105" w:rsidRPr="00F05105" w:rsidRDefault="00F05105" w:rsidP="00F05105">
      <w:pPr>
        <w:rPr>
          <w:sz w:val="24"/>
          <w:szCs w:val="24"/>
        </w:rPr>
      </w:pPr>
    </w:p>
    <w:p w:rsidR="00F05105" w:rsidRPr="00F05105" w:rsidRDefault="00F05105" w:rsidP="00F05105">
      <w:pPr>
        <w:rPr>
          <w:sz w:val="24"/>
          <w:szCs w:val="24"/>
        </w:rPr>
      </w:pPr>
    </w:p>
    <w:p w:rsidR="00096030" w:rsidRDefault="00096030" w:rsidP="00201D01">
      <w:pPr>
        <w:rPr>
          <w:i/>
          <w:iCs/>
          <w:sz w:val="24"/>
          <w:szCs w:val="24"/>
        </w:rPr>
      </w:pPr>
    </w:p>
    <w:p w:rsidR="00096030" w:rsidRDefault="00096030" w:rsidP="00201D01">
      <w:pPr>
        <w:rPr>
          <w:i/>
          <w:iCs/>
          <w:sz w:val="24"/>
          <w:szCs w:val="24"/>
        </w:rPr>
      </w:pPr>
    </w:p>
    <w:p w:rsidR="00E04154" w:rsidRDefault="00201D01" w:rsidP="00201D01">
      <w:pPr>
        <w:rPr>
          <w:i/>
          <w:iCs/>
          <w:sz w:val="24"/>
          <w:szCs w:val="24"/>
        </w:rPr>
      </w:pPr>
      <w:r>
        <w:rPr>
          <w:i/>
          <w:iCs/>
          <w:sz w:val="24"/>
          <w:szCs w:val="24"/>
        </w:rPr>
        <w:lastRenderedPageBreak/>
        <w:t>La masse salariale représente l’ensemble des coups liés à l’utilisation du facteur de travail. Elle comprend l’ensemble des rémunérations auxquelles viennent s’ajouter les charges sociales (CNSS) et fiscales (taxes de formations professionnelles) supportés par l’entreprise.</w:t>
      </w:r>
    </w:p>
    <w:p w:rsidR="00096030" w:rsidRDefault="00BB0C7B" w:rsidP="00201D01">
      <w:pPr>
        <w:rPr>
          <w:i/>
          <w:iCs/>
          <w:sz w:val="24"/>
          <w:szCs w:val="24"/>
        </w:rPr>
      </w:pPr>
      <w:r>
        <w:rPr>
          <w:i/>
          <w:iCs/>
          <w:noProof/>
          <w:sz w:val="24"/>
          <w:szCs w:val="24"/>
          <w:lang w:eastAsia="fr-FR"/>
        </w:rPr>
        <w:pict>
          <v:shape id="_x0000_s1062" type="#_x0000_t202" style="position:absolute;margin-left:111.2pt;margin-top:7.1pt;width:202.7pt;height:85.55pt;z-index:251688960;mso-width-relative:margin;mso-height-relative:margin;v-text-anchor:middle">
            <v:textbox>
              <w:txbxContent>
                <w:p w:rsidR="00201D01" w:rsidRDefault="00201D01" w:rsidP="00201D01">
                  <w:pPr>
                    <w:jc w:val="center"/>
                    <w:rPr>
                      <w:i/>
                      <w:iCs/>
                    </w:rPr>
                  </w:pPr>
                  <w:r>
                    <w:rPr>
                      <w:i/>
                      <w:iCs/>
                    </w:rPr>
                    <w:t>CNSS = Salaire Brut x taux (9,16%)</w:t>
                  </w:r>
                </w:p>
                <w:p w:rsidR="00201D01" w:rsidRDefault="00201D01" w:rsidP="00201D01">
                  <w:pPr>
                    <w:jc w:val="center"/>
                    <w:rPr>
                      <w:i/>
                      <w:iCs/>
                    </w:rPr>
                  </w:pPr>
                  <w:r>
                    <w:rPr>
                      <w:i/>
                      <w:iCs/>
                    </w:rPr>
                    <w:t>TFP= salaire Brut x taux (1%)</w:t>
                  </w:r>
                </w:p>
                <w:p w:rsidR="00201D01" w:rsidRPr="00201D01" w:rsidRDefault="00201D01" w:rsidP="00201D01">
                  <w:pPr>
                    <w:jc w:val="center"/>
                    <w:rPr>
                      <w:i/>
                      <w:iCs/>
                    </w:rPr>
                  </w:pPr>
                  <w:r>
                    <w:rPr>
                      <w:i/>
                      <w:iCs/>
                    </w:rPr>
                    <w:t>FOPROLOS= Salaire Brut x taux (1,5%)</w:t>
                  </w:r>
                </w:p>
                <w:p w:rsidR="00201D01" w:rsidRPr="00A6705F" w:rsidRDefault="00201D01" w:rsidP="00201D01">
                  <w:pPr>
                    <w:jc w:val="center"/>
                    <w:rPr>
                      <w:i/>
                      <w:iCs/>
                    </w:rPr>
                  </w:pPr>
                </w:p>
              </w:txbxContent>
            </v:textbox>
          </v:shape>
        </w:pict>
      </w:r>
    </w:p>
    <w:p w:rsidR="00096030" w:rsidRDefault="00096030" w:rsidP="00201D01">
      <w:pPr>
        <w:rPr>
          <w:i/>
          <w:iCs/>
          <w:sz w:val="24"/>
          <w:szCs w:val="24"/>
        </w:rPr>
      </w:pPr>
    </w:p>
    <w:p w:rsidR="00096030" w:rsidRDefault="00096030" w:rsidP="00201D01">
      <w:pPr>
        <w:rPr>
          <w:i/>
          <w:iCs/>
          <w:sz w:val="24"/>
          <w:szCs w:val="24"/>
        </w:rPr>
      </w:pPr>
    </w:p>
    <w:p w:rsidR="00096030" w:rsidRDefault="00096030" w:rsidP="00201D01">
      <w:pPr>
        <w:rPr>
          <w:i/>
          <w:iCs/>
          <w:sz w:val="24"/>
          <w:szCs w:val="24"/>
        </w:rPr>
      </w:pPr>
    </w:p>
    <w:p w:rsidR="00096030" w:rsidRDefault="00096030" w:rsidP="00201D01">
      <w:pPr>
        <w:rPr>
          <w:i/>
          <w:iCs/>
          <w:sz w:val="24"/>
          <w:szCs w:val="24"/>
        </w:rPr>
      </w:pPr>
    </w:p>
    <w:p w:rsidR="00201D01" w:rsidRDefault="00096030" w:rsidP="00096030">
      <w:pPr>
        <w:tabs>
          <w:tab w:val="left" w:pos="5385"/>
        </w:tabs>
        <w:rPr>
          <w:b/>
          <w:bCs/>
          <w:i/>
          <w:iCs/>
          <w:sz w:val="28"/>
          <w:szCs w:val="28"/>
        </w:rPr>
      </w:pPr>
      <w:r w:rsidRPr="00096030">
        <w:rPr>
          <w:b/>
          <w:bCs/>
          <w:i/>
          <w:iCs/>
          <w:sz w:val="28"/>
          <w:szCs w:val="28"/>
        </w:rPr>
        <w:t>Structure du bulletin de paie :</w:t>
      </w:r>
      <w:r>
        <w:rPr>
          <w:b/>
          <w:bCs/>
          <w:i/>
          <w:iCs/>
          <w:sz w:val="28"/>
          <w:szCs w:val="28"/>
        </w:rPr>
        <w:tab/>
      </w:r>
    </w:p>
    <w:p w:rsidR="00096030" w:rsidRDefault="00BB0C7B" w:rsidP="00201D01">
      <w:pPr>
        <w:rPr>
          <w:b/>
          <w:bCs/>
          <w:i/>
          <w:iCs/>
          <w:sz w:val="24"/>
          <w:szCs w:val="24"/>
        </w:rPr>
      </w:pPr>
      <w:r w:rsidRPr="00BB0C7B">
        <w:rPr>
          <w:b/>
          <w:bCs/>
          <w:i/>
          <w:iCs/>
          <w:noProof/>
          <w:sz w:val="28"/>
          <w:szCs w:val="28"/>
          <w:lang w:eastAsia="fr-FR"/>
        </w:rPr>
        <w:pict>
          <v:shape id="_x0000_s1063" type="#_x0000_t202" style="position:absolute;margin-left:242.45pt;margin-top:2.45pt;width:243.2pt;height:99.8pt;z-index:251689984;mso-width-relative:margin;mso-height-relative:margin;v-text-anchor:middle">
            <v:textbox>
              <w:txbxContent>
                <w:p w:rsidR="00096030" w:rsidRDefault="00380A09" w:rsidP="00915B78">
                  <w:pPr>
                    <w:jc w:val="both"/>
                    <w:rPr>
                      <w:i/>
                      <w:iCs/>
                    </w:rPr>
                  </w:pPr>
                  <w:r>
                    <w:rPr>
                      <w:i/>
                      <w:iCs/>
                    </w:rPr>
                    <w:t xml:space="preserve">Régime </w:t>
                  </w:r>
                  <w:r w:rsidR="00915B78">
                    <w:rPr>
                      <w:i/>
                      <w:iCs/>
                    </w:rPr>
                    <w:t xml:space="preserve">40 h / semaine : 8 première heures majorées 25%. Au </w:t>
                  </w:r>
                  <w:proofErr w:type="spellStart"/>
                  <w:r w:rsidR="00915B78">
                    <w:rPr>
                      <w:i/>
                      <w:iCs/>
                    </w:rPr>
                    <w:t>dela</w:t>
                  </w:r>
                  <w:proofErr w:type="spellEnd"/>
                  <w:r w:rsidR="00915B78">
                    <w:rPr>
                      <w:i/>
                      <w:iCs/>
                    </w:rPr>
                    <w:t xml:space="preserve"> de 48 h, toute heure supplémentaire majorée de 50%.</w:t>
                  </w:r>
                </w:p>
                <w:p w:rsidR="00915B78" w:rsidRDefault="00915B78" w:rsidP="00915B78">
                  <w:pPr>
                    <w:jc w:val="both"/>
                    <w:rPr>
                      <w:i/>
                      <w:iCs/>
                    </w:rPr>
                  </w:pPr>
                  <w:r>
                    <w:rPr>
                      <w:i/>
                      <w:iCs/>
                    </w:rPr>
                    <w:t>Régime 48 h / semaine : toute heure supplémentaire majorée de 75%.</w:t>
                  </w:r>
                </w:p>
                <w:p w:rsidR="00915B78" w:rsidRPr="00A6705F" w:rsidRDefault="00915B78" w:rsidP="00915B78">
                  <w:pPr>
                    <w:jc w:val="both"/>
                    <w:rPr>
                      <w:i/>
                      <w:iCs/>
                    </w:rPr>
                  </w:pPr>
                </w:p>
              </w:txbxContent>
            </v:textbox>
          </v:shape>
        </w:pict>
      </w:r>
      <w:r w:rsidR="00096030">
        <w:rPr>
          <w:b/>
          <w:bCs/>
          <w:i/>
          <w:iCs/>
          <w:sz w:val="24"/>
          <w:szCs w:val="24"/>
        </w:rPr>
        <w:tab/>
        <w:t>Salaire de base</w:t>
      </w:r>
    </w:p>
    <w:p w:rsidR="00096030" w:rsidRDefault="00BB0C7B" w:rsidP="00201D01">
      <w:pPr>
        <w:rPr>
          <w:b/>
          <w:bCs/>
          <w:i/>
          <w:iCs/>
          <w:sz w:val="24"/>
          <w:szCs w:val="24"/>
        </w:rPr>
      </w:pPr>
      <w:r>
        <w:rPr>
          <w:b/>
          <w:bCs/>
          <w:i/>
          <w:iCs/>
          <w:noProof/>
          <w:sz w:val="24"/>
          <w:szCs w:val="24"/>
          <w:lang w:eastAsia="fr-FR"/>
        </w:rPr>
        <w:pict>
          <v:shape id="_x0000_s1064" type="#_x0000_t32" style="position:absolute;margin-left:178.9pt;margin-top:9.4pt;width:50.25pt;height:0;z-index:251691008" o:connectortype="straight">
            <v:stroke endarrow="block"/>
          </v:shape>
        </w:pict>
      </w:r>
      <w:r w:rsidR="00096030">
        <w:rPr>
          <w:b/>
          <w:bCs/>
          <w:i/>
          <w:iCs/>
          <w:sz w:val="24"/>
          <w:szCs w:val="24"/>
        </w:rPr>
        <w:tab/>
        <w:t xml:space="preserve">+ Heures supplémentaires </w:t>
      </w:r>
    </w:p>
    <w:p w:rsidR="00915B78" w:rsidRDefault="00915B78" w:rsidP="00201D01">
      <w:pPr>
        <w:rPr>
          <w:b/>
          <w:bCs/>
          <w:i/>
          <w:iCs/>
          <w:sz w:val="24"/>
          <w:szCs w:val="24"/>
        </w:rPr>
      </w:pPr>
    </w:p>
    <w:p w:rsidR="00915B78" w:rsidRDefault="00915B78" w:rsidP="00201D01">
      <w:pPr>
        <w:rPr>
          <w:b/>
          <w:bCs/>
          <w:i/>
          <w:iCs/>
          <w:sz w:val="24"/>
          <w:szCs w:val="24"/>
        </w:rPr>
      </w:pPr>
    </w:p>
    <w:p w:rsidR="00915B78" w:rsidRDefault="00BB0C7B" w:rsidP="00201D01">
      <w:pPr>
        <w:rPr>
          <w:b/>
          <w:bCs/>
          <w:i/>
          <w:iCs/>
          <w:sz w:val="24"/>
          <w:szCs w:val="24"/>
        </w:rPr>
      </w:pPr>
      <w:r>
        <w:rPr>
          <w:b/>
          <w:bCs/>
          <w:i/>
          <w:iCs/>
          <w:noProof/>
          <w:sz w:val="24"/>
          <w:szCs w:val="24"/>
          <w:lang w:eastAsia="fr-FR"/>
        </w:rPr>
        <w:pict>
          <v:shape id="_x0000_s1065" type="#_x0000_t202" style="position:absolute;margin-left:209.65pt;margin-top:18.05pt;width:276pt;height:44.3pt;z-index:251692032;mso-width-relative:margin;mso-height-relative:margin;v-text-anchor:middle">
            <v:textbox>
              <w:txbxContent>
                <w:p w:rsidR="00915B78" w:rsidRDefault="00915B78" w:rsidP="00915B78">
                  <w:pPr>
                    <w:jc w:val="both"/>
                    <w:rPr>
                      <w:i/>
                      <w:iCs/>
                    </w:rPr>
                  </w:pPr>
                  <w:r>
                    <w:rPr>
                      <w:i/>
                      <w:iCs/>
                    </w:rPr>
                    <w:t>Liées à la situation du salarié (ancienneté, travail de nuit) et à des résultats (productivité, profils, CA…)</w:t>
                  </w:r>
                </w:p>
                <w:p w:rsidR="00915B78" w:rsidRPr="00A6705F" w:rsidRDefault="00915B78" w:rsidP="00915B78">
                  <w:pPr>
                    <w:jc w:val="both"/>
                    <w:rPr>
                      <w:i/>
                      <w:iCs/>
                    </w:rPr>
                  </w:pPr>
                </w:p>
              </w:txbxContent>
            </v:textbox>
          </v:shape>
        </w:pict>
      </w:r>
    </w:p>
    <w:p w:rsidR="00915B78" w:rsidRDefault="00BB0C7B" w:rsidP="00201D01">
      <w:pPr>
        <w:rPr>
          <w:b/>
          <w:bCs/>
          <w:i/>
          <w:iCs/>
          <w:sz w:val="24"/>
          <w:szCs w:val="24"/>
        </w:rPr>
      </w:pPr>
      <w:r>
        <w:rPr>
          <w:b/>
          <w:bCs/>
          <w:i/>
          <w:iCs/>
          <w:noProof/>
          <w:sz w:val="24"/>
          <w:szCs w:val="24"/>
          <w:lang w:eastAsia="fr-FR"/>
        </w:rPr>
        <w:pict>
          <v:shape id="_x0000_s1066" type="#_x0000_t32" style="position:absolute;margin-left:111.2pt;margin-top:10pt;width:85.05pt;height:0;z-index:251693056" o:connectortype="straight">
            <v:stroke endarrow="block"/>
          </v:shape>
        </w:pict>
      </w:r>
      <w:r w:rsidR="00915B78">
        <w:rPr>
          <w:b/>
          <w:bCs/>
          <w:i/>
          <w:iCs/>
          <w:sz w:val="24"/>
          <w:szCs w:val="24"/>
        </w:rPr>
        <w:tab/>
        <w:t>+ Primes</w:t>
      </w:r>
    </w:p>
    <w:p w:rsidR="00915B78" w:rsidRDefault="00915B78" w:rsidP="00201D01">
      <w:pPr>
        <w:rPr>
          <w:b/>
          <w:bCs/>
          <w:i/>
          <w:iCs/>
          <w:sz w:val="24"/>
          <w:szCs w:val="24"/>
        </w:rPr>
      </w:pPr>
    </w:p>
    <w:p w:rsidR="00915B78" w:rsidRDefault="00BB0C7B" w:rsidP="00201D01">
      <w:pPr>
        <w:rPr>
          <w:b/>
          <w:bCs/>
          <w:i/>
          <w:iCs/>
          <w:sz w:val="24"/>
          <w:szCs w:val="24"/>
        </w:rPr>
      </w:pPr>
      <w:r>
        <w:rPr>
          <w:b/>
          <w:bCs/>
          <w:i/>
          <w:iCs/>
          <w:noProof/>
          <w:sz w:val="24"/>
          <w:szCs w:val="24"/>
          <w:lang w:eastAsia="fr-FR"/>
        </w:rPr>
        <w:pict>
          <v:shape id="_x0000_s1068" type="#_x0000_t32" style="position:absolute;margin-left:117.95pt;margin-top:11.8pt;width:85.05pt;height:0;z-index:251695104" o:connectortype="straight">
            <v:stroke endarrow="block"/>
          </v:shape>
        </w:pict>
      </w:r>
      <w:r>
        <w:rPr>
          <w:b/>
          <w:bCs/>
          <w:i/>
          <w:iCs/>
          <w:noProof/>
          <w:sz w:val="24"/>
          <w:szCs w:val="24"/>
          <w:lang w:eastAsia="fr-FR"/>
        </w:rPr>
        <w:pict>
          <v:shape id="_x0000_s1067" type="#_x0000_t202" style="position:absolute;margin-left:209.65pt;margin-top:3.5pt;width:276pt;height:30.8pt;z-index:251694080;mso-width-relative:margin;mso-height-relative:margin;v-text-anchor:middle">
            <v:textbox>
              <w:txbxContent>
                <w:p w:rsidR="00915B78" w:rsidRDefault="00915B78" w:rsidP="00915B78">
                  <w:pPr>
                    <w:jc w:val="both"/>
                    <w:rPr>
                      <w:i/>
                      <w:iCs/>
                    </w:rPr>
                  </w:pPr>
                  <w:r>
                    <w:rPr>
                      <w:i/>
                      <w:iCs/>
                    </w:rPr>
                    <w:t>Compensation : transport, travail salissant …</w:t>
                  </w:r>
                </w:p>
                <w:p w:rsidR="00915B78" w:rsidRPr="00A6705F" w:rsidRDefault="00915B78" w:rsidP="00915B78">
                  <w:pPr>
                    <w:jc w:val="both"/>
                    <w:rPr>
                      <w:i/>
                      <w:iCs/>
                    </w:rPr>
                  </w:pPr>
                </w:p>
              </w:txbxContent>
            </v:textbox>
          </v:shape>
        </w:pict>
      </w:r>
      <w:r w:rsidR="00915B78">
        <w:rPr>
          <w:b/>
          <w:bCs/>
          <w:i/>
          <w:iCs/>
          <w:sz w:val="24"/>
          <w:szCs w:val="24"/>
        </w:rPr>
        <w:tab/>
        <w:t>+ Indemnités</w:t>
      </w:r>
    </w:p>
    <w:p w:rsidR="007924A0" w:rsidRDefault="00BB0C7B" w:rsidP="00201D01">
      <w:pPr>
        <w:rPr>
          <w:b/>
          <w:bCs/>
          <w:i/>
          <w:iCs/>
          <w:sz w:val="24"/>
          <w:szCs w:val="24"/>
        </w:rPr>
      </w:pPr>
      <w:r>
        <w:rPr>
          <w:b/>
          <w:bCs/>
          <w:i/>
          <w:iCs/>
          <w:noProof/>
          <w:sz w:val="24"/>
          <w:szCs w:val="24"/>
          <w:lang w:eastAsia="fr-FR"/>
        </w:rPr>
        <w:pict>
          <v:shape id="_x0000_s1069" type="#_x0000_t32" style="position:absolute;margin-left:12.4pt;margin-top:14.8pt;width:158.25pt;height:0;z-index:251696128" o:connectortype="straight"/>
        </w:pict>
      </w:r>
    </w:p>
    <w:p w:rsidR="00915B78" w:rsidRDefault="007924A0" w:rsidP="007924A0">
      <w:pPr>
        <w:rPr>
          <w:b/>
          <w:bCs/>
          <w:i/>
          <w:iCs/>
          <w:sz w:val="24"/>
          <w:szCs w:val="24"/>
        </w:rPr>
      </w:pPr>
      <w:r>
        <w:rPr>
          <w:b/>
          <w:bCs/>
          <w:i/>
          <w:iCs/>
          <w:sz w:val="24"/>
          <w:szCs w:val="24"/>
        </w:rPr>
        <w:tab/>
        <w:t>= Salaire Brut</w:t>
      </w:r>
    </w:p>
    <w:p w:rsidR="007924A0" w:rsidRDefault="00BB0C7B" w:rsidP="007924A0">
      <w:pPr>
        <w:rPr>
          <w:b/>
          <w:bCs/>
          <w:i/>
          <w:iCs/>
          <w:sz w:val="24"/>
          <w:szCs w:val="24"/>
        </w:rPr>
      </w:pPr>
      <w:r>
        <w:rPr>
          <w:b/>
          <w:bCs/>
          <w:i/>
          <w:iCs/>
          <w:noProof/>
          <w:sz w:val="24"/>
          <w:szCs w:val="24"/>
          <w:lang w:eastAsia="fr-FR"/>
        </w:rPr>
        <w:pict>
          <v:shape id="_x0000_s1070" type="#_x0000_t32" style="position:absolute;margin-left:13.9pt;margin-top:21.1pt;width:158.25pt;height:0;z-index:251697152" o:connectortype="straight"/>
        </w:pict>
      </w:r>
      <w:r w:rsidR="007924A0">
        <w:rPr>
          <w:b/>
          <w:bCs/>
          <w:i/>
          <w:iCs/>
          <w:sz w:val="24"/>
          <w:szCs w:val="24"/>
        </w:rPr>
        <w:tab/>
        <w:t>-CNSS</w:t>
      </w:r>
    </w:p>
    <w:p w:rsidR="007924A0" w:rsidRDefault="007924A0" w:rsidP="007924A0">
      <w:pPr>
        <w:rPr>
          <w:b/>
          <w:bCs/>
          <w:i/>
          <w:iCs/>
          <w:sz w:val="24"/>
          <w:szCs w:val="24"/>
        </w:rPr>
      </w:pPr>
      <w:r>
        <w:rPr>
          <w:b/>
          <w:bCs/>
          <w:i/>
          <w:iCs/>
          <w:sz w:val="24"/>
          <w:szCs w:val="24"/>
        </w:rPr>
        <w:tab/>
        <w:t xml:space="preserve"> = Salaire imposable</w:t>
      </w:r>
    </w:p>
    <w:p w:rsidR="007924A0" w:rsidRDefault="007924A0" w:rsidP="007924A0">
      <w:pPr>
        <w:rPr>
          <w:b/>
          <w:bCs/>
          <w:i/>
          <w:iCs/>
          <w:sz w:val="24"/>
          <w:szCs w:val="24"/>
        </w:rPr>
      </w:pPr>
      <w:r>
        <w:rPr>
          <w:b/>
          <w:bCs/>
          <w:i/>
          <w:iCs/>
          <w:sz w:val="24"/>
          <w:szCs w:val="24"/>
        </w:rPr>
        <w:tab/>
        <w:t xml:space="preserve">-IRPP [Retenu fiscal : barème] </w:t>
      </w:r>
    </w:p>
    <w:p w:rsidR="007924A0" w:rsidRDefault="007924A0" w:rsidP="007924A0">
      <w:pPr>
        <w:rPr>
          <w:b/>
          <w:bCs/>
          <w:i/>
          <w:iCs/>
          <w:sz w:val="24"/>
          <w:szCs w:val="24"/>
        </w:rPr>
      </w:pPr>
      <w:r>
        <w:rPr>
          <w:b/>
          <w:bCs/>
          <w:i/>
          <w:iCs/>
          <w:sz w:val="24"/>
          <w:szCs w:val="24"/>
        </w:rPr>
        <w:tab/>
        <w:t>-Cessions, oppositions, acomptes [Retenu facultatif]</w:t>
      </w:r>
    </w:p>
    <w:p w:rsidR="007924A0" w:rsidRDefault="007924A0" w:rsidP="007924A0">
      <w:pPr>
        <w:rPr>
          <w:i/>
          <w:iCs/>
          <w:sz w:val="24"/>
          <w:szCs w:val="24"/>
        </w:rPr>
      </w:pPr>
      <w:r>
        <w:rPr>
          <w:i/>
          <w:iCs/>
          <w:sz w:val="24"/>
          <w:szCs w:val="24"/>
        </w:rPr>
        <w:lastRenderedPageBreak/>
        <w:t>Le système de rémunération de l’entreprise peut satisfaire 2 séries de besoins :</w:t>
      </w:r>
    </w:p>
    <w:p w:rsidR="007924A0" w:rsidRDefault="007924A0" w:rsidP="007924A0">
      <w:pPr>
        <w:pStyle w:val="Paragraphedeliste"/>
        <w:numPr>
          <w:ilvl w:val="0"/>
          <w:numId w:val="5"/>
        </w:numPr>
        <w:rPr>
          <w:i/>
          <w:iCs/>
          <w:sz w:val="24"/>
          <w:szCs w:val="24"/>
        </w:rPr>
      </w:pPr>
      <w:r>
        <w:rPr>
          <w:i/>
          <w:iCs/>
          <w:sz w:val="24"/>
          <w:szCs w:val="24"/>
        </w:rPr>
        <w:t xml:space="preserve">Ceux des travailleurs : couverture des besoins matériels, personnels et familiaux par une rémunération suffisante : </w:t>
      </w:r>
      <w:r w:rsidRPr="007924A0">
        <w:rPr>
          <w:b/>
          <w:bCs/>
          <w:i/>
          <w:iCs/>
          <w:sz w:val="24"/>
          <w:szCs w:val="24"/>
        </w:rPr>
        <w:t>clarté</w:t>
      </w:r>
      <w:r>
        <w:rPr>
          <w:i/>
          <w:iCs/>
          <w:sz w:val="24"/>
          <w:szCs w:val="24"/>
        </w:rPr>
        <w:t xml:space="preserve"> qui ont le droit</w:t>
      </w:r>
      <w:r w:rsidR="00A14C66">
        <w:rPr>
          <w:i/>
          <w:iCs/>
          <w:sz w:val="24"/>
          <w:szCs w:val="24"/>
        </w:rPr>
        <w:t xml:space="preserve"> de pouvoir comprendre et contrôler le mode de calcul de la paie.</w:t>
      </w:r>
    </w:p>
    <w:p w:rsidR="00A14C66" w:rsidRDefault="00A14C66" w:rsidP="007924A0">
      <w:pPr>
        <w:pStyle w:val="Paragraphedeliste"/>
        <w:numPr>
          <w:ilvl w:val="0"/>
          <w:numId w:val="5"/>
        </w:numPr>
        <w:rPr>
          <w:i/>
          <w:iCs/>
          <w:sz w:val="24"/>
          <w:szCs w:val="24"/>
        </w:rPr>
      </w:pPr>
      <w:r>
        <w:rPr>
          <w:i/>
          <w:iCs/>
          <w:sz w:val="24"/>
          <w:szCs w:val="24"/>
        </w:rPr>
        <w:t xml:space="preserve">Ceux de l’entreprise : productivité du travail, sécurité et qualité de travail, l’importance du niveau de rémunération par rapport au marché de </w:t>
      </w:r>
      <w:r w:rsidR="00437B43">
        <w:rPr>
          <w:i/>
          <w:iCs/>
          <w:sz w:val="24"/>
          <w:szCs w:val="24"/>
        </w:rPr>
        <w:t>travail</w:t>
      </w:r>
      <w:r>
        <w:rPr>
          <w:i/>
          <w:iCs/>
          <w:sz w:val="24"/>
          <w:szCs w:val="24"/>
        </w:rPr>
        <w:t>.</w:t>
      </w:r>
    </w:p>
    <w:p w:rsidR="00437B43" w:rsidRPr="00437B43" w:rsidRDefault="00437B43" w:rsidP="00437B43">
      <w:pPr>
        <w:ind w:left="1271"/>
        <w:rPr>
          <w:i/>
          <w:iCs/>
          <w:sz w:val="24"/>
          <w:szCs w:val="24"/>
        </w:rPr>
      </w:pPr>
    </w:p>
    <w:tbl>
      <w:tblPr>
        <w:tblStyle w:val="Grilledutableau"/>
        <w:tblW w:w="0" w:type="auto"/>
        <w:tblLook w:val="04A0"/>
      </w:tblPr>
      <w:tblGrid>
        <w:gridCol w:w="9212"/>
      </w:tblGrid>
      <w:tr w:rsidR="00437B43" w:rsidTr="00437B43">
        <w:tc>
          <w:tcPr>
            <w:tcW w:w="9212" w:type="dxa"/>
          </w:tcPr>
          <w:p w:rsidR="00437B43" w:rsidRDefault="00437B43" w:rsidP="00437B43">
            <w:pPr>
              <w:rPr>
                <w:i/>
                <w:iCs/>
                <w:sz w:val="24"/>
                <w:szCs w:val="24"/>
              </w:rPr>
            </w:pPr>
            <w:r>
              <w:rPr>
                <w:i/>
                <w:iCs/>
                <w:sz w:val="24"/>
                <w:szCs w:val="24"/>
              </w:rPr>
              <w:t xml:space="preserve">Masse </w:t>
            </w:r>
            <w:proofErr w:type="spellStart"/>
            <w:r>
              <w:rPr>
                <w:i/>
                <w:iCs/>
                <w:sz w:val="24"/>
                <w:szCs w:val="24"/>
              </w:rPr>
              <w:t>Slariale</w:t>
            </w:r>
            <w:proofErr w:type="spellEnd"/>
            <w:r>
              <w:rPr>
                <w:i/>
                <w:iCs/>
                <w:sz w:val="24"/>
                <w:szCs w:val="24"/>
              </w:rPr>
              <w:t xml:space="preserve">= Salaire </w:t>
            </w:r>
            <w:proofErr w:type="spellStart"/>
            <w:r>
              <w:rPr>
                <w:i/>
                <w:iCs/>
                <w:sz w:val="24"/>
                <w:szCs w:val="24"/>
              </w:rPr>
              <w:t>Brût</w:t>
            </w:r>
            <w:proofErr w:type="spellEnd"/>
            <w:r>
              <w:rPr>
                <w:i/>
                <w:iCs/>
                <w:sz w:val="24"/>
                <w:szCs w:val="24"/>
              </w:rPr>
              <w:t xml:space="preserve"> + CNSS 16.57% + TFP 1% + FOPROLOS 1%</w:t>
            </w:r>
          </w:p>
          <w:p w:rsidR="00437B43" w:rsidRDefault="00437B43" w:rsidP="00437B43">
            <w:pPr>
              <w:rPr>
                <w:i/>
                <w:iCs/>
                <w:sz w:val="24"/>
                <w:szCs w:val="24"/>
              </w:rPr>
            </w:pPr>
            <w:r>
              <w:rPr>
                <w:i/>
                <w:iCs/>
                <w:sz w:val="24"/>
                <w:szCs w:val="24"/>
              </w:rPr>
              <w:t xml:space="preserve">                         = Salaire </w:t>
            </w:r>
            <w:proofErr w:type="spellStart"/>
            <w:r>
              <w:rPr>
                <w:i/>
                <w:iCs/>
                <w:sz w:val="24"/>
                <w:szCs w:val="24"/>
              </w:rPr>
              <w:t>Brût</w:t>
            </w:r>
            <w:proofErr w:type="spellEnd"/>
            <w:r>
              <w:rPr>
                <w:i/>
                <w:iCs/>
                <w:sz w:val="24"/>
                <w:szCs w:val="24"/>
              </w:rPr>
              <w:t xml:space="preserve"> + Salaire </w:t>
            </w:r>
            <w:proofErr w:type="spellStart"/>
            <w:r>
              <w:rPr>
                <w:i/>
                <w:iCs/>
                <w:sz w:val="24"/>
                <w:szCs w:val="24"/>
              </w:rPr>
              <w:t>Brût</w:t>
            </w:r>
            <w:proofErr w:type="spellEnd"/>
            <w:r>
              <w:rPr>
                <w:i/>
                <w:iCs/>
                <w:sz w:val="24"/>
                <w:szCs w:val="24"/>
              </w:rPr>
              <w:t xml:space="preserve"> X 16.57% + Salaire </w:t>
            </w:r>
            <w:proofErr w:type="spellStart"/>
            <w:r>
              <w:rPr>
                <w:i/>
                <w:iCs/>
                <w:sz w:val="24"/>
                <w:szCs w:val="24"/>
              </w:rPr>
              <w:t>Brût</w:t>
            </w:r>
            <w:proofErr w:type="spellEnd"/>
            <w:r>
              <w:rPr>
                <w:i/>
                <w:iCs/>
                <w:sz w:val="24"/>
                <w:szCs w:val="24"/>
              </w:rPr>
              <w:t xml:space="preserve"> X 1%+ Salaire </w:t>
            </w:r>
            <w:proofErr w:type="spellStart"/>
            <w:r>
              <w:rPr>
                <w:i/>
                <w:iCs/>
                <w:sz w:val="24"/>
                <w:szCs w:val="24"/>
              </w:rPr>
              <w:t>Brût</w:t>
            </w:r>
            <w:proofErr w:type="spellEnd"/>
            <w:r>
              <w:rPr>
                <w:i/>
                <w:iCs/>
                <w:sz w:val="24"/>
                <w:szCs w:val="24"/>
              </w:rPr>
              <w:t xml:space="preserve"> X 1%</w:t>
            </w:r>
          </w:p>
          <w:p w:rsidR="00437B43" w:rsidRDefault="00437B43" w:rsidP="00437B43">
            <w:pPr>
              <w:tabs>
                <w:tab w:val="left" w:pos="1425"/>
              </w:tabs>
              <w:rPr>
                <w:i/>
                <w:iCs/>
                <w:sz w:val="24"/>
                <w:szCs w:val="24"/>
              </w:rPr>
            </w:pPr>
            <w:r>
              <w:rPr>
                <w:i/>
                <w:iCs/>
                <w:sz w:val="24"/>
                <w:szCs w:val="24"/>
              </w:rPr>
              <w:t xml:space="preserve">               </w:t>
            </w:r>
            <w:r>
              <w:rPr>
                <w:i/>
                <w:iCs/>
                <w:sz w:val="24"/>
                <w:szCs w:val="24"/>
              </w:rPr>
              <w:tab/>
              <w:t xml:space="preserve">= Salaire </w:t>
            </w:r>
            <w:proofErr w:type="spellStart"/>
            <w:r>
              <w:rPr>
                <w:i/>
                <w:iCs/>
                <w:sz w:val="24"/>
                <w:szCs w:val="24"/>
              </w:rPr>
              <w:t>Brût</w:t>
            </w:r>
            <w:proofErr w:type="spellEnd"/>
            <w:r>
              <w:rPr>
                <w:i/>
                <w:iCs/>
                <w:sz w:val="24"/>
                <w:szCs w:val="24"/>
              </w:rPr>
              <w:t xml:space="preserve"> + Salaire </w:t>
            </w:r>
            <w:proofErr w:type="spellStart"/>
            <w:r>
              <w:rPr>
                <w:i/>
                <w:iCs/>
                <w:sz w:val="24"/>
                <w:szCs w:val="24"/>
              </w:rPr>
              <w:t>Brût</w:t>
            </w:r>
            <w:proofErr w:type="spellEnd"/>
            <w:r>
              <w:rPr>
                <w:i/>
                <w:iCs/>
                <w:sz w:val="24"/>
                <w:szCs w:val="24"/>
              </w:rPr>
              <w:t xml:space="preserve"> X (16.57%+1%+1%)</w:t>
            </w:r>
          </w:p>
          <w:p w:rsidR="00437B43" w:rsidRDefault="00437B43" w:rsidP="00437B43">
            <w:pPr>
              <w:tabs>
                <w:tab w:val="left" w:pos="1425"/>
              </w:tabs>
              <w:rPr>
                <w:i/>
                <w:iCs/>
                <w:sz w:val="24"/>
                <w:szCs w:val="24"/>
              </w:rPr>
            </w:pPr>
            <w:r>
              <w:rPr>
                <w:i/>
                <w:iCs/>
                <w:sz w:val="24"/>
                <w:szCs w:val="24"/>
              </w:rPr>
              <w:t xml:space="preserve">               </w:t>
            </w:r>
            <w:r>
              <w:rPr>
                <w:i/>
                <w:iCs/>
                <w:sz w:val="24"/>
                <w:szCs w:val="24"/>
              </w:rPr>
              <w:tab/>
              <w:t xml:space="preserve">= Salaire </w:t>
            </w:r>
            <w:proofErr w:type="spellStart"/>
            <w:r>
              <w:rPr>
                <w:i/>
                <w:iCs/>
                <w:sz w:val="24"/>
                <w:szCs w:val="24"/>
              </w:rPr>
              <w:t>Brût</w:t>
            </w:r>
            <w:proofErr w:type="spellEnd"/>
            <w:r>
              <w:rPr>
                <w:i/>
                <w:iCs/>
                <w:sz w:val="24"/>
                <w:szCs w:val="24"/>
              </w:rPr>
              <w:t xml:space="preserve"> + Salaire </w:t>
            </w:r>
            <w:proofErr w:type="spellStart"/>
            <w:r>
              <w:rPr>
                <w:i/>
                <w:iCs/>
                <w:sz w:val="24"/>
                <w:szCs w:val="24"/>
              </w:rPr>
              <w:t>Brût</w:t>
            </w:r>
            <w:proofErr w:type="spellEnd"/>
            <w:r>
              <w:rPr>
                <w:i/>
                <w:iCs/>
                <w:sz w:val="24"/>
                <w:szCs w:val="24"/>
              </w:rPr>
              <w:t xml:space="preserve"> X 18.57%</w:t>
            </w:r>
          </w:p>
          <w:p w:rsidR="00437B43" w:rsidRDefault="00437B43" w:rsidP="00437B43">
            <w:pPr>
              <w:tabs>
                <w:tab w:val="left" w:pos="1425"/>
              </w:tabs>
              <w:rPr>
                <w:i/>
                <w:iCs/>
                <w:sz w:val="24"/>
                <w:szCs w:val="24"/>
              </w:rPr>
            </w:pPr>
            <w:r>
              <w:rPr>
                <w:i/>
                <w:iCs/>
                <w:sz w:val="24"/>
                <w:szCs w:val="24"/>
              </w:rPr>
              <w:t xml:space="preserve">  </w:t>
            </w:r>
            <w:r>
              <w:rPr>
                <w:i/>
                <w:iCs/>
                <w:sz w:val="24"/>
                <w:szCs w:val="24"/>
              </w:rPr>
              <w:tab/>
              <w:t xml:space="preserve">= Salaire </w:t>
            </w:r>
            <w:proofErr w:type="spellStart"/>
            <w:r>
              <w:rPr>
                <w:i/>
                <w:iCs/>
                <w:sz w:val="24"/>
                <w:szCs w:val="24"/>
              </w:rPr>
              <w:t>Brût</w:t>
            </w:r>
            <w:proofErr w:type="spellEnd"/>
            <w:r>
              <w:rPr>
                <w:i/>
                <w:iCs/>
                <w:sz w:val="24"/>
                <w:szCs w:val="24"/>
              </w:rPr>
              <w:t xml:space="preserve"> X 1.1857</w:t>
            </w:r>
          </w:p>
        </w:tc>
      </w:tr>
    </w:tbl>
    <w:p w:rsidR="00437B43" w:rsidRPr="00437B43" w:rsidRDefault="00437B43" w:rsidP="00437B43">
      <w:pPr>
        <w:rPr>
          <w:i/>
          <w:iCs/>
          <w:sz w:val="24"/>
          <w:szCs w:val="24"/>
        </w:rPr>
      </w:pPr>
    </w:p>
    <w:sectPr w:rsidR="00437B43" w:rsidRPr="00437B43" w:rsidSect="00C91024">
      <w:pgSz w:w="11906" w:h="16838"/>
      <w:pgMar w:top="1417" w:right="1417" w:bottom="326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863" w:rsidRDefault="00C86863" w:rsidP="00C86863">
      <w:pPr>
        <w:pStyle w:val="Paragraphedeliste"/>
        <w:spacing w:after="0" w:line="240" w:lineRule="auto"/>
      </w:pPr>
      <w:r>
        <w:separator/>
      </w:r>
    </w:p>
  </w:endnote>
  <w:endnote w:type="continuationSeparator" w:id="1">
    <w:p w:rsidR="00C86863" w:rsidRDefault="00C86863" w:rsidP="00C86863">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863" w:rsidRDefault="00C86863" w:rsidP="00C86863">
      <w:pPr>
        <w:pStyle w:val="Paragraphedeliste"/>
        <w:spacing w:after="0" w:line="240" w:lineRule="auto"/>
      </w:pPr>
      <w:r>
        <w:separator/>
      </w:r>
    </w:p>
  </w:footnote>
  <w:footnote w:type="continuationSeparator" w:id="1">
    <w:p w:rsidR="00C86863" w:rsidRDefault="00C86863" w:rsidP="00C86863">
      <w:pPr>
        <w:pStyle w:val="Paragraphedeliste"/>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5FF7"/>
    <w:multiLevelType w:val="hybridMultilevel"/>
    <w:tmpl w:val="552CE948"/>
    <w:lvl w:ilvl="0" w:tplc="7E806064">
      <w:start w:val="2"/>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EC4E10"/>
    <w:multiLevelType w:val="hybridMultilevel"/>
    <w:tmpl w:val="E91ED394"/>
    <w:lvl w:ilvl="0" w:tplc="173A8C1E">
      <w:start w:val="1"/>
      <w:numFmt w:val="upperRoman"/>
      <w:lvlText w:val="%1-"/>
      <w:lvlJc w:val="left"/>
      <w:pPr>
        <w:ind w:left="1800" w:hanging="72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3F086412"/>
    <w:multiLevelType w:val="hybridMultilevel"/>
    <w:tmpl w:val="6DE689DE"/>
    <w:lvl w:ilvl="0" w:tplc="BD6435D4">
      <w:start w:val="1"/>
      <w:numFmt w:val="bullet"/>
      <w:lvlText w:val="-"/>
      <w:lvlJc w:val="left"/>
      <w:pPr>
        <w:ind w:left="1631" w:hanging="360"/>
      </w:pPr>
      <w:rPr>
        <w:rFonts w:ascii="Calibri" w:eastAsiaTheme="minorHAnsi" w:hAnsi="Calibri" w:cs="Calibri" w:hint="default"/>
      </w:rPr>
    </w:lvl>
    <w:lvl w:ilvl="1" w:tplc="040C0003" w:tentative="1">
      <w:start w:val="1"/>
      <w:numFmt w:val="bullet"/>
      <w:lvlText w:val="o"/>
      <w:lvlJc w:val="left"/>
      <w:pPr>
        <w:ind w:left="2351" w:hanging="360"/>
      </w:pPr>
      <w:rPr>
        <w:rFonts w:ascii="Courier New" w:hAnsi="Courier New" w:cs="Courier New" w:hint="default"/>
      </w:rPr>
    </w:lvl>
    <w:lvl w:ilvl="2" w:tplc="040C0005" w:tentative="1">
      <w:start w:val="1"/>
      <w:numFmt w:val="bullet"/>
      <w:lvlText w:val=""/>
      <w:lvlJc w:val="left"/>
      <w:pPr>
        <w:ind w:left="3071" w:hanging="360"/>
      </w:pPr>
      <w:rPr>
        <w:rFonts w:ascii="Wingdings" w:hAnsi="Wingdings" w:hint="default"/>
      </w:rPr>
    </w:lvl>
    <w:lvl w:ilvl="3" w:tplc="040C0001" w:tentative="1">
      <w:start w:val="1"/>
      <w:numFmt w:val="bullet"/>
      <w:lvlText w:val=""/>
      <w:lvlJc w:val="left"/>
      <w:pPr>
        <w:ind w:left="3791" w:hanging="360"/>
      </w:pPr>
      <w:rPr>
        <w:rFonts w:ascii="Symbol" w:hAnsi="Symbol" w:hint="default"/>
      </w:rPr>
    </w:lvl>
    <w:lvl w:ilvl="4" w:tplc="040C0003" w:tentative="1">
      <w:start w:val="1"/>
      <w:numFmt w:val="bullet"/>
      <w:lvlText w:val="o"/>
      <w:lvlJc w:val="left"/>
      <w:pPr>
        <w:ind w:left="4511" w:hanging="360"/>
      </w:pPr>
      <w:rPr>
        <w:rFonts w:ascii="Courier New" w:hAnsi="Courier New" w:cs="Courier New" w:hint="default"/>
      </w:rPr>
    </w:lvl>
    <w:lvl w:ilvl="5" w:tplc="040C0005" w:tentative="1">
      <w:start w:val="1"/>
      <w:numFmt w:val="bullet"/>
      <w:lvlText w:val=""/>
      <w:lvlJc w:val="left"/>
      <w:pPr>
        <w:ind w:left="5231" w:hanging="360"/>
      </w:pPr>
      <w:rPr>
        <w:rFonts w:ascii="Wingdings" w:hAnsi="Wingdings" w:hint="default"/>
      </w:rPr>
    </w:lvl>
    <w:lvl w:ilvl="6" w:tplc="040C0001" w:tentative="1">
      <w:start w:val="1"/>
      <w:numFmt w:val="bullet"/>
      <w:lvlText w:val=""/>
      <w:lvlJc w:val="left"/>
      <w:pPr>
        <w:ind w:left="5951" w:hanging="360"/>
      </w:pPr>
      <w:rPr>
        <w:rFonts w:ascii="Symbol" w:hAnsi="Symbol" w:hint="default"/>
      </w:rPr>
    </w:lvl>
    <w:lvl w:ilvl="7" w:tplc="040C0003" w:tentative="1">
      <w:start w:val="1"/>
      <w:numFmt w:val="bullet"/>
      <w:lvlText w:val="o"/>
      <w:lvlJc w:val="left"/>
      <w:pPr>
        <w:ind w:left="6671" w:hanging="360"/>
      </w:pPr>
      <w:rPr>
        <w:rFonts w:ascii="Courier New" w:hAnsi="Courier New" w:cs="Courier New" w:hint="default"/>
      </w:rPr>
    </w:lvl>
    <w:lvl w:ilvl="8" w:tplc="040C0005" w:tentative="1">
      <w:start w:val="1"/>
      <w:numFmt w:val="bullet"/>
      <w:lvlText w:val=""/>
      <w:lvlJc w:val="left"/>
      <w:pPr>
        <w:ind w:left="7391" w:hanging="360"/>
      </w:pPr>
      <w:rPr>
        <w:rFonts w:ascii="Wingdings" w:hAnsi="Wingdings" w:hint="default"/>
      </w:rPr>
    </w:lvl>
  </w:abstractNum>
  <w:abstractNum w:abstractNumId="3">
    <w:nsid w:val="5C932B49"/>
    <w:multiLevelType w:val="hybridMultilevel"/>
    <w:tmpl w:val="9F343716"/>
    <w:lvl w:ilvl="0" w:tplc="BD6435D4">
      <w:start w:val="1"/>
      <w:numFmt w:val="bullet"/>
      <w:lvlText w:val="-"/>
      <w:lvlJc w:val="left"/>
      <w:pPr>
        <w:ind w:left="1631"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8318DA"/>
    <w:multiLevelType w:val="hybridMultilevel"/>
    <w:tmpl w:val="F0EE7026"/>
    <w:lvl w:ilvl="0" w:tplc="E208DC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83D59"/>
    <w:rsid w:val="00096030"/>
    <w:rsid w:val="0010504F"/>
    <w:rsid w:val="001E5AAC"/>
    <w:rsid w:val="00201D01"/>
    <w:rsid w:val="00267385"/>
    <w:rsid w:val="00312002"/>
    <w:rsid w:val="00380A09"/>
    <w:rsid w:val="003D5E5B"/>
    <w:rsid w:val="004314A8"/>
    <w:rsid w:val="00437B43"/>
    <w:rsid w:val="00457077"/>
    <w:rsid w:val="004A0BFC"/>
    <w:rsid w:val="004F5753"/>
    <w:rsid w:val="00507FC5"/>
    <w:rsid w:val="005411AA"/>
    <w:rsid w:val="00606C3E"/>
    <w:rsid w:val="00610C9F"/>
    <w:rsid w:val="007924A0"/>
    <w:rsid w:val="007C71E9"/>
    <w:rsid w:val="00851CDC"/>
    <w:rsid w:val="009142A9"/>
    <w:rsid w:val="00915B78"/>
    <w:rsid w:val="00A14C66"/>
    <w:rsid w:val="00A6705F"/>
    <w:rsid w:val="00A876EE"/>
    <w:rsid w:val="00B31703"/>
    <w:rsid w:val="00BB0C7B"/>
    <w:rsid w:val="00C178D2"/>
    <w:rsid w:val="00C45B30"/>
    <w:rsid w:val="00C537FE"/>
    <w:rsid w:val="00C86863"/>
    <w:rsid w:val="00C91024"/>
    <w:rsid w:val="00CE6DF2"/>
    <w:rsid w:val="00D46EBF"/>
    <w:rsid w:val="00DD2DAB"/>
    <w:rsid w:val="00E04154"/>
    <w:rsid w:val="00E16E7E"/>
    <w:rsid w:val="00E31C25"/>
    <w:rsid w:val="00E45A67"/>
    <w:rsid w:val="00F05105"/>
    <w:rsid w:val="00F741A2"/>
    <w:rsid w:val="00F83D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20" type="connector" idref="#_x0000_s1040"/>
        <o:r id="V:Rule21" type="connector" idref="#_x0000_s1052"/>
        <o:r id="V:Rule22" type="connector" idref="#_x0000_s1050"/>
        <o:r id="V:Rule23" type="connector" idref="#_x0000_s1051"/>
        <o:r id="V:Rule24" type="connector" idref="#_x0000_s1037"/>
        <o:r id="V:Rule25" type="connector" idref="#_x0000_s1059"/>
        <o:r id="V:Rule26" type="connector" idref="#_x0000_s1039"/>
        <o:r id="V:Rule27" type="connector" idref="#_x0000_s1069"/>
        <o:r id="V:Rule28" type="connector" idref="#_x0000_s1054"/>
        <o:r id="V:Rule29" type="connector" idref="#_x0000_s1070"/>
        <o:r id="V:Rule30" type="connector" idref="#_x0000_s1061"/>
        <o:r id="V:Rule31" type="connector" idref="#_x0000_s1064"/>
        <o:r id="V:Rule32" type="connector" idref="#_x0000_s1026"/>
        <o:r id="V:Rule33" type="connector" idref="#_x0000_s1060"/>
        <o:r id="V:Rule34" type="connector" idref="#_x0000_s1044"/>
        <o:r id="V:Rule35" type="connector" idref="#_x0000_s1027"/>
        <o:r id="V:Rule36" type="connector" idref="#_x0000_s1053"/>
        <o:r id="V:Rule37" type="connector" idref="#_x0000_s1068"/>
        <o:r id="V:Rule3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3D59"/>
    <w:pPr>
      <w:ind w:left="720"/>
      <w:contextualSpacing/>
    </w:pPr>
  </w:style>
  <w:style w:type="table" w:styleId="Grilledutableau">
    <w:name w:val="Table Grid"/>
    <w:basedOn w:val="TableauNormal"/>
    <w:uiPriority w:val="59"/>
    <w:rsid w:val="00A87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76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6EE"/>
    <w:rPr>
      <w:rFonts w:ascii="Tahoma" w:hAnsi="Tahoma" w:cs="Tahoma"/>
      <w:sz w:val="16"/>
      <w:szCs w:val="16"/>
    </w:rPr>
  </w:style>
  <w:style w:type="paragraph" w:styleId="En-tte">
    <w:name w:val="header"/>
    <w:basedOn w:val="Normal"/>
    <w:link w:val="En-tteCar"/>
    <w:uiPriority w:val="99"/>
    <w:semiHidden/>
    <w:unhideWhenUsed/>
    <w:rsid w:val="00C868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86863"/>
  </w:style>
  <w:style w:type="paragraph" w:styleId="Pieddepage">
    <w:name w:val="footer"/>
    <w:basedOn w:val="Normal"/>
    <w:link w:val="PieddepageCar"/>
    <w:uiPriority w:val="99"/>
    <w:semiHidden/>
    <w:unhideWhenUsed/>
    <w:rsid w:val="00C8686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86863"/>
  </w:style>
</w:styles>
</file>

<file path=word/webSettings.xml><?xml version="1.0" encoding="utf-8"?>
<w:webSettings xmlns:r="http://schemas.openxmlformats.org/officeDocument/2006/relationships" xmlns:w="http://schemas.openxmlformats.org/wordprocessingml/2006/main">
  <w:divs>
    <w:div w:id="563217473">
      <w:bodyDiv w:val="1"/>
      <w:marLeft w:val="0"/>
      <w:marRight w:val="0"/>
      <w:marTop w:val="0"/>
      <w:marBottom w:val="0"/>
      <w:divBdr>
        <w:top w:val="none" w:sz="0" w:space="0" w:color="auto"/>
        <w:left w:val="none" w:sz="0" w:space="0" w:color="auto"/>
        <w:bottom w:val="none" w:sz="0" w:space="0" w:color="auto"/>
        <w:right w:val="none" w:sz="0" w:space="0" w:color="auto"/>
      </w:divBdr>
    </w:div>
    <w:div w:id="933323124">
      <w:bodyDiv w:val="1"/>
      <w:marLeft w:val="0"/>
      <w:marRight w:val="0"/>
      <w:marTop w:val="0"/>
      <w:marBottom w:val="0"/>
      <w:divBdr>
        <w:top w:val="none" w:sz="0" w:space="0" w:color="auto"/>
        <w:left w:val="none" w:sz="0" w:space="0" w:color="auto"/>
        <w:bottom w:val="none" w:sz="0" w:space="0" w:color="auto"/>
        <w:right w:val="none" w:sz="0" w:space="0" w:color="auto"/>
      </w:divBdr>
    </w:div>
    <w:div w:id="1805780362">
      <w:bodyDiv w:val="1"/>
      <w:marLeft w:val="0"/>
      <w:marRight w:val="0"/>
      <w:marTop w:val="0"/>
      <w:marBottom w:val="0"/>
      <w:divBdr>
        <w:top w:val="none" w:sz="0" w:space="0" w:color="auto"/>
        <w:left w:val="none" w:sz="0" w:space="0" w:color="auto"/>
        <w:bottom w:val="none" w:sz="0" w:space="0" w:color="auto"/>
        <w:right w:val="none" w:sz="0" w:space="0" w:color="auto"/>
      </w:divBdr>
    </w:div>
    <w:div w:id="20174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907</Words>
  <Characters>4990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4</cp:revision>
  <dcterms:created xsi:type="dcterms:W3CDTF">2012-02-12T16:30:00Z</dcterms:created>
  <dcterms:modified xsi:type="dcterms:W3CDTF">2012-05-07T18:41:00Z</dcterms:modified>
</cp:coreProperties>
</file>